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BC63E" w14:textId="67CA3A75" w:rsidR="00A14478" w:rsidRDefault="001A1A78" w:rsidP="001A1A7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40" w:after="240" w:line="276" w:lineRule="auto"/>
        <w:jc w:val="both"/>
        <w:rPr>
          <w:rFonts w:asciiTheme="minorHAnsi" w:hAnsiTheme="minorHAnsi"/>
        </w:rPr>
      </w:pPr>
      <w:r>
        <w:rPr>
          <w:rFonts w:asciiTheme="minorHAnsi" w:hAnsiTheme="minorHAnsi"/>
        </w:rPr>
        <w:t xml:space="preserve">The </w:t>
      </w:r>
      <w:r w:rsidR="00022723">
        <w:rPr>
          <w:rFonts w:asciiTheme="minorHAnsi" w:hAnsiTheme="minorHAnsi"/>
        </w:rPr>
        <w:t xml:space="preserve">Office of the Illinois </w:t>
      </w:r>
      <w:r w:rsidR="00B46527">
        <w:rPr>
          <w:rStyle w:val="Style10"/>
        </w:rPr>
        <w:t>Secretary of State (SOS),</w:t>
      </w:r>
      <w:r>
        <w:rPr>
          <w:rFonts w:asciiTheme="minorHAnsi" w:hAnsiTheme="minorHAnsi"/>
          <w:color w:val="FF0000"/>
        </w:rPr>
        <w:t xml:space="preserve"> </w:t>
      </w:r>
      <w:r w:rsidR="00313F47" w:rsidRPr="00313F47">
        <w:rPr>
          <w:rFonts w:asciiTheme="minorHAnsi" w:hAnsiTheme="minorHAnsi"/>
        </w:rPr>
        <w:t>request</w:t>
      </w:r>
      <w:r w:rsidR="00E60A77">
        <w:rPr>
          <w:rFonts w:asciiTheme="minorHAnsi" w:hAnsiTheme="minorHAnsi"/>
        </w:rPr>
        <w:t>s</w:t>
      </w:r>
      <w:r w:rsidR="00313F47" w:rsidRPr="00313F47">
        <w:rPr>
          <w:rFonts w:asciiTheme="minorHAnsi" w:hAnsiTheme="minorHAnsi"/>
        </w:rPr>
        <w:t xml:space="preserve"> </w:t>
      </w:r>
      <w:r w:rsidR="00020D7A">
        <w:rPr>
          <w:rFonts w:asciiTheme="minorHAnsi" w:hAnsiTheme="minorHAnsi"/>
        </w:rPr>
        <w:t>quotes</w:t>
      </w:r>
      <w:r w:rsidR="00313F47" w:rsidRPr="00313F47">
        <w:rPr>
          <w:rFonts w:asciiTheme="minorHAnsi" w:hAnsiTheme="minorHAnsi"/>
        </w:rPr>
        <w:t xml:space="preserve"> from responsible vendors to meet its needs. </w:t>
      </w:r>
      <w:r w:rsidR="00775283">
        <w:rPr>
          <w:rFonts w:asciiTheme="minorHAnsi" w:hAnsiTheme="minorHAnsi"/>
        </w:rPr>
        <w:t xml:space="preserve"> </w:t>
      </w:r>
      <w:r w:rsidR="00313F47" w:rsidRPr="00313F47">
        <w:rPr>
          <w:rFonts w:asciiTheme="minorHAnsi" w:hAnsiTheme="minorHAnsi"/>
        </w:rPr>
        <w:t xml:space="preserve">A brief description is set forth below for </w:t>
      </w:r>
      <w:r w:rsidR="00960088">
        <w:rPr>
          <w:rFonts w:asciiTheme="minorHAnsi" w:hAnsiTheme="minorHAnsi"/>
        </w:rPr>
        <w:t>B</w:t>
      </w:r>
      <w:r w:rsidR="00B01E8E">
        <w:rPr>
          <w:rFonts w:asciiTheme="minorHAnsi" w:hAnsiTheme="minorHAnsi"/>
        </w:rPr>
        <w:t>idder</w:t>
      </w:r>
      <w:r w:rsidR="00313F47" w:rsidRPr="00313F47">
        <w:rPr>
          <w:rFonts w:asciiTheme="minorHAnsi" w:hAnsiTheme="minorHAnsi"/>
        </w:rPr>
        <w:t xml:space="preserve">’s convenience, with detailed requirements in subsequent sections of this solicitation. </w:t>
      </w:r>
      <w:r w:rsidR="00BD240C">
        <w:rPr>
          <w:rFonts w:asciiTheme="minorHAnsi" w:hAnsiTheme="minorHAnsi"/>
        </w:rPr>
        <w:t xml:space="preserve"> </w:t>
      </w:r>
      <w:r w:rsidR="00313F47" w:rsidRPr="00313F47">
        <w:rPr>
          <w:rFonts w:asciiTheme="minorHAnsi" w:hAnsiTheme="minorHAnsi"/>
        </w:rPr>
        <w:t xml:space="preserve">If interested and able to meet these requirements, the </w:t>
      </w:r>
      <w:r w:rsidR="00BD7FE0">
        <w:rPr>
          <w:rFonts w:asciiTheme="minorHAnsi" w:hAnsiTheme="minorHAnsi"/>
        </w:rPr>
        <w:t xml:space="preserve">Secretary of </w:t>
      </w:r>
      <w:r w:rsidR="00313F47" w:rsidRPr="00313F47">
        <w:rPr>
          <w:rFonts w:asciiTheme="minorHAnsi" w:hAnsiTheme="minorHAnsi"/>
        </w:rPr>
        <w:t>State appreciate</w:t>
      </w:r>
      <w:r w:rsidR="00E60A77">
        <w:rPr>
          <w:rFonts w:asciiTheme="minorHAnsi" w:hAnsiTheme="minorHAnsi"/>
        </w:rPr>
        <w:t>s</w:t>
      </w:r>
      <w:r w:rsidR="00313F47" w:rsidRPr="00313F47">
        <w:rPr>
          <w:rFonts w:asciiTheme="minorHAnsi" w:hAnsiTheme="minorHAnsi"/>
        </w:rPr>
        <w:t xml:space="preserve"> and welcome</w:t>
      </w:r>
      <w:r w:rsidR="00E60A77">
        <w:rPr>
          <w:rFonts w:asciiTheme="minorHAnsi" w:hAnsiTheme="minorHAnsi"/>
        </w:rPr>
        <w:t>s</w:t>
      </w:r>
      <w:r w:rsidR="00313F47" w:rsidRPr="00313F47">
        <w:rPr>
          <w:rFonts w:asciiTheme="minorHAnsi" w:hAnsiTheme="minorHAnsi"/>
        </w:rPr>
        <w:t xml:space="preserve"> a </w:t>
      </w:r>
      <w:r w:rsidR="003F1144">
        <w:rPr>
          <w:rFonts w:asciiTheme="minorHAnsi" w:hAnsiTheme="minorHAnsi"/>
        </w:rPr>
        <w:t>b</w:t>
      </w:r>
      <w:r w:rsidR="00767024">
        <w:rPr>
          <w:rFonts w:asciiTheme="minorHAnsi" w:hAnsiTheme="minorHAnsi"/>
        </w:rPr>
        <w:t>id</w:t>
      </w:r>
      <w:r w:rsidR="00313F47" w:rsidRPr="00313F47">
        <w:rPr>
          <w:rFonts w:asciiTheme="minorHAnsi" w:hAnsiTheme="minorHAnsi"/>
        </w:rPr>
        <w:t>.</w:t>
      </w:r>
    </w:p>
    <w:p w14:paraId="1D60DF0A" w14:textId="5CC3BD8E" w:rsidR="00A14478" w:rsidRPr="00A74F86" w:rsidRDefault="00937DD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40" w:after="240" w:line="276" w:lineRule="auto"/>
        <w:jc w:val="both"/>
        <w:rPr>
          <w:rFonts w:asciiTheme="minorHAnsi" w:hAnsiTheme="minorHAnsi"/>
        </w:rPr>
      </w:pPr>
      <w:r>
        <w:rPr>
          <w:rFonts w:asciiTheme="minorHAnsi" w:hAnsiTheme="minorHAnsi"/>
          <w:b/>
        </w:rPr>
        <w:t>Brief Description:</w:t>
      </w:r>
      <w:r w:rsidR="00A74F86">
        <w:rPr>
          <w:rFonts w:asciiTheme="minorHAnsi" w:hAnsiTheme="minorHAnsi"/>
          <w:b/>
        </w:rPr>
        <w:t xml:space="preserve"> </w:t>
      </w:r>
    </w:p>
    <w:p w14:paraId="36EA434E" w14:textId="66D94B74" w:rsidR="003E2FE5" w:rsidRDefault="003E2FE5" w:rsidP="00D55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120" w:after="120" w:line="276" w:lineRule="auto"/>
        <w:jc w:val="both"/>
        <w:rPr>
          <w:rFonts w:asciiTheme="minorHAnsi" w:hAnsiTheme="minorHAnsi"/>
        </w:rPr>
      </w:pPr>
      <w:r w:rsidRPr="004A3B0C">
        <w:rPr>
          <w:rFonts w:asciiTheme="minorHAnsi" w:hAnsiTheme="minorHAnsi"/>
        </w:rPr>
        <w:t xml:space="preserve">The Illinois Secretary of State is seeking bids for </w:t>
      </w:r>
      <w:r w:rsidR="00CE2FC0">
        <w:rPr>
          <w:rFonts w:asciiTheme="minorHAnsi" w:hAnsiTheme="minorHAnsi"/>
        </w:rPr>
        <w:t xml:space="preserve">the printing of </w:t>
      </w:r>
      <w:r w:rsidR="00B934BE">
        <w:rPr>
          <w:rFonts w:asciiTheme="minorHAnsi" w:hAnsiTheme="minorHAnsi"/>
        </w:rPr>
        <w:t xml:space="preserve">500,000 </w:t>
      </w:r>
      <w:r w:rsidR="00CE2FC0">
        <w:rPr>
          <w:rFonts w:asciiTheme="minorHAnsi" w:hAnsiTheme="minorHAnsi"/>
        </w:rPr>
        <w:t xml:space="preserve">drive away permits with barcode. Form number VSD 632.5, two micro-perforated horizontal paper. </w:t>
      </w:r>
    </w:p>
    <w:p w14:paraId="2859440C" w14:textId="4F9BB6FA" w:rsidR="00A14478" w:rsidRPr="00A74F86" w:rsidRDefault="00461458" w:rsidP="00D559C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120" w:after="120" w:line="276" w:lineRule="auto"/>
        <w:jc w:val="both"/>
        <w:rPr>
          <w:rFonts w:asciiTheme="minorHAnsi" w:hAnsiTheme="minorHAnsi" w:cstheme="minorHAnsi"/>
          <w:szCs w:val="20"/>
        </w:rPr>
      </w:pPr>
      <w:r w:rsidRPr="00A74F86">
        <w:rPr>
          <w:rFonts w:asciiTheme="minorHAnsi" w:hAnsiTheme="minorHAnsi" w:cstheme="minorHAnsi"/>
          <w:szCs w:val="20"/>
        </w:rPr>
        <w:t xml:space="preserve">The resulting contract with the awarded vendor shall have a term of </w:t>
      </w:r>
      <w:sdt>
        <w:sdtPr>
          <w:rPr>
            <w:rFonts w:asciiTheme="minorHAnsi" w:hAnsiTheme="minorHAnsi" w:cstheme="minorHAnsi"/>
            <w:szCs w:val="20"/>
          </w:rPr>
          <w:alias w:val="Term Date"/>
          <w:tag w:val="Term Date"/>
          <w:id w:val="640778781"/>
          <w:placeholder>
            <w:docPart w:val="DefaultPlaceholder_-1854013440"/>
          </w:placeholder>
        </w:sdtPr>
        <w:sdtEndPr>
          <w:rPr>
            <w:highlight w:val="yellow"/>
          </w:rPr>
        </w:sdtEndPr>
        <w:sdtContent>
          <w:r w:rsidR="00911AED">
            <w:rPr>
              <w:rFonts w:asciiTheme="minorHAnsi" w:hAnsiTheme="minorHAnsi" w:cstheme="minorHAnsi"/>
              <w:szCs w:val="20"/>
            </w:rPr>
            <w:t xml:space="preserve">upon execution for a </w:t>
          </w:r>
          <w:proofErr w:type="gramStart"/>
          <w:r w:rsidR="00911AED">
            <w:rPr>
              <w:rFonts w:asciiTheme="minorHAnsi" w:hAnsiTheme="minorHAnsi" w:cstheme="minorHAnsi"/>
              <w:szCs w:val="20"/>
            </w:rPr>
            <w:t>one time</w:t>
          </w:r>
          <w:proofErr w:type="gramEnd"/>
          <w:r w:rsidR="00911AED">
            <w:rPr>
              <w:rFonts w:asciiTheme="minorHAnsi" w:hAnsiTheme="minorHAnsi" w:cstheme="minorHAnsi"/>
              <w:szCs w:val="20"/>
            </w:rPr>
            <w:t xml:space="preserve"> purchase</w:t>
          </w:r>
        </w:sdtContent>
      </w:sdt>
      <w:r w:rsidR="00A74F86" w:rsidRPr="00A74F86">
        <w:rPr>
          <w:rFonts w:asciiTheme="minorHAnsi" w:hAnsiTheme="minorHAnsi" w:cstheme="minorHAnsi"/>
          <w:szCs w:val="20"/>
        </w:rPr>
        <w:t xml:space="preserve">. In no event will the total term of the contract, including the initial term, any renewal terms, and any extensions exceed ten (10) years.  30 ILCS 500/20-60.  Subject to the maximum total term limitation, </w:t>
      </w:r>
      <w:r w:rsidR="00A74F86" w:rsidRPr="00A74F86">
        <w:rPr>
          <w:rStyle w:val="Style10"/>
          <w:rFonts w:cstheme="minorHAnsi"/>
        </w:rPr>
        <w:t>the Illinois Secretary of State</w:t>
      </w:r>
      <w:r w:rsidR="00A74F86" w:rsidRPr="00A74F86">
        <w:rPr>
          <w:rFonts w:asciiTheme="minorHAnsi" w:hAnsiTheme="minorHAnsi" w:cstheme="minorHAnsi"/>
          <w:szCs w:val="20"/>
        </w:rPr>
        <w:t xml:space="preserve"> has the option to renew for the following terms:  </w:t>
      </w:r>
      <w:sdt>
        <w:sdtPr>
          <w:rPr>
            <w:rStyle w:val="Style10"/>
            <w:rFonts w:cstheme="minorHAnsi"/>
          </w:rPr>
          <w:alias w:val="S:  Renewal Options"/>
          <w:tag w:val="Renewal Options"/>
          <w:id w:val="15533288"/>
          <w:placeholder>
            <w:docPart w:val="69F8A14092F443BCB73E5DE3BA62C00A"/>
          </w:placeholder>
        </w:sdtPr>
        <w:sdtEndPr>
          <w:rPr>
            <w:rStyle w:val="DefaultParagraphFont"/>
            <w:rFonts w:ascii="Calibri" w:hAnsi="Calibri"/>
            <w:szCs w:val="20"/>
          </w:rPr>
        </w:sdtEndPr>
        <w:sdtContent>
          <w:r w:rsidR="00911AED">
            <w:rPr>
              <w:rStyle w:val="Style10"/>
              <w:rFonts w:cstheme="minorHAnsi"/>
            </w:rPr>
            <w:t>0 years</w:t>
          </w:r>
        </w:sdtContent>
      </w:sdt>
    </w:p>
    <w:p w14:paraId="1011CC7D" w14:textId="77777777" w:rsidR="00A74F86" w:rsidRDefault="00A74F86" w:rsidP="00A74F86"/>
    <w:p w14:paraId="6ADFA485" w14:textId="2B023E03" w:rsidR="00A14478" w:rsidRDefault="00196AE4" w:rsidP="00A74F86">
      <w:pPr>
        <w:jc w:val="both"/>
      </w:pPr>
      <w:r w:rsidRPr="00313F47">
        <w:t xml:space="preserve">Please read the entire solicitation package and submit </w:t>
      </w:r>
      <w:r w:rsidR="002D5068">
        <w:t xml:space="preserve">a </w:t>
      </w:r>
      <w:r w:rsidR="00B633C0">
        <w:t xml:space="preserve">quote </w:t>
      </w:r>
      <w:r w:rsidRPr="00313F47">
        <w:t xml:space="preserve">for evaluation in accordance with </w:t>
      </w:r>
      <w:r w:rsidR="00F7551C">
        <w:t>the</w:t>
      </w:r>
      <w:r w:rsidRPr="00313F47">
        <w:t xml:space="preserve"> instructions.</w:t>
      </w:r>
      <w:r w:rsidR="00F7551C">
        <w:t xml:space="preserve"> </w:t>
      </w:r>
      <w:r w:rsidR="00937DDF">
        <w:t xml:space="preserve"> </w:t>
      </w:r>
      <w:r w:rsidR="00937DDF" w:rsidRPr="00E52D41">
        <w:t xml:space="preserve">All forms and signature areas contained in the solicitation package must be completed in full and submitted along with the </w:t>
      </w:r>
      <w:r w:rsidR="00F7551C" w:rsidRPr="00E52D41">
        <w:t>price proposal which</w:t>
      </w:r>
      <w:r w:rsidR="00937DDF" w:rsidRPr="00E52D41">
        <w:t xml:space="preserve"> will constitute the </w:t>
      </w:r>
      <w:r w:rsidR="00B633C0">
        <w:t>quote</w:t>
      </w:r>
      <w:r w:rsidR="00937DDF" w:rsidRPr="00E52D41">
        <w:t xml:space="preserve">.  Do not submit the </w:t>
      </w:r>
      <w:r w:rsidR="00F7551C" w:rsidRPr="00E52D41">
        <w:t>i</w:t>
      </w:r>
      <w:r w:rsidR="00937DDF" w:rsidRPr="00E52D41">
        <w:t xml:space="preserve">nstructions pages with </w:t>
      </w:r>
      <w:r w:rsidR="00960088" w:rsidRPr="00E52D41">
        <w:t>b</w:t>
      </w:r>
      <w:r w:rsidR="00F7551C" w:rsidRPr="00E52D41">
        <w:t>ids</w:t>
      </w:r>
      <w:r w:rsidR="00937DDF" w:rsidRPr="00E52D41">
        <w:t xml:space="preserve">.  </w:t>
      </w:r>
      <w:r w:rsidR="00B01E8E" w:rsidRPr="00E52D41">
        <w:t>Bidders</w:t>
      </w:r>
      <w:r w:rsidR="00937DDF" w:rsidRPr="00E52D41">
        <w:t xml:space="preserve"> should</w:t>
      </w:r>
      <w:r w:rsidR="00937DDF" w:rsidRPr="008E2E62">
        <w:t xml:space="preserve"> keep the </w:t>
      </w:r>
      <w:r w:rsidR="00F7551C">
        <w:t>i</w:t>
      </w:r>
      <w:r w:rsidR="00937DDF" w:rsidRPr="008E2E62">
        <w:t xml:space="preserve">nstructions and a copy of </w:t>
      </w:r>
      <w:r w:rsidR="00B01E8E">
        <w:t>their bid</w:t>
      </w:r>
      <w:r w:rsidR="00F7551C">
        <w:t>s</w:t>
      </w:r>
      <w:r w:rsidR="00937DDF" w:rsidRPr="008E2E62">
        <w:t xml:space="preserve"> for future reference.</w:t>
      </w:r>
    </w:p>
    <w:p w14:paraId="384B3A57" w14:textId="77777777" w:rsidR="003F03CA" w:rsidRDefault="003F03CA" w:rsidP="00CC4B91">
      <w:pPr>
        <w:pStyle w:val="BodyText"/>
        <w:widowControl/>
        <w:tabs>
          <w:tab w:val="left" w:pos="540"/>
        </w:tabs>
        <w:kinsoku w:val="0"/>
        <w:overflowPunct w:val="0"/>
        <w:spacing w:before="240" w:after="240" w:line="276" w:lineRule="auto"/>
        <w:rPr>
          <w:rFonts w:asciiTheme="minorHAnsi" w:hAnsiTheme="minorHAnsi"/>
          <w:szCs w:val="20"/>
        </w:rPr>
      </w:pPr>
    </w:p>
    <w:p w14:paraId="3909F944" w14:textId="77777777" w:rsidR="00A14478" w:rsidRDefault="009476DA">
      <w:pPr>
        <w:pStyle w:val="BodyText"/>
        <w:widowControl/>
        <w:tabs>
          <w:tab w:val="left" w:pos="540"/>
        </w:tabs>
        <w:kinsoku w:val="0"/>
        <w:overflowPunct w:val="0"/>
        <w:spacing w:before="240" w:after="240" w:line="276" w:lineRule="auto"/>
        <w:jc w:val="left"/>
        <w:rPr>
          <w:rFonts w:asciiTheme="minorHAnsi" w:hAnsiTheme="minorHAnsi"/>
          <w:b/>
          <w:szCs w:val="20"/>
        </w:rPr>
      </w:pPr>
      <w:r>
        <w:rPr>
          <w:rFonts w:asciiTheme="minorHAnsi" w:hAnsiTheme="minorHAnsi"/>
          <w:b/>
          <w:szCs w:val="22"/>
        </w:rPr>
        <w:t xml:space="preserve">Bids that do not </w:t>
      </w:r>
      <w:r w:rsidRPr="00194885">
        <w:rPr>
          <w:rFonts w:asciiTheme="minorHAnsi" w:hAnsiTheme="minorHAnsi"/>
          <w:b/>
          <w:szCs w:val="22"/>
        </w:rPr>
        <w:t xml:space="preserve">adhere to Form and Content of </w:t>
      </w:r>
      <w:r>
        <w:rPr>
          <w:rFonts w:asciiTheme="minorHAnsi" w:hAnsiTheme="minorHAnsi"/>
          <w:b/>
          <w:szCs w:val="22"/>
        </w:rPr>
        <w:t>Bid</w:t>
      </w:r>
      <w:r w:rsidRPr="00194885">
        <w:rPr>
          <w:rFonts w:asciiTheme="minorHAnsi" w:hAnsiTheme="minorHAnsi"/>
          <w:b/>
          <w:szCs w:val="22"/>
        </w:rPr>
        <w:t xml:space="preserve"> requirements may not be considered.</w:t>
      </w:r>
    </w:p>
    <w:p w14:paraId="5BBC5510" w14:textId="41524DB0" w:rsidR="006F7DF4" w:rsidRPr="007F054A" w:rsidRDefault="006F7DF4" w:rsidP="007F054A">
      <w:pPr>
        <w:spacing w:after="100"/>
        <w:rPr>
          <w:rFonts w:asciiTheme="minorHAnsi" w:hAnsiTheme="minorHAnsi" w:cstheme="minorHAnsi"/>
        </w:rPr>
        <w:sectPr w:rsidR="006F7DF4" w:rsidRPr="007F054A" w:rsidSect="004A5E5B">
          <w:headerReference w:type="default" r:id="rId12"/>
          <w:footerReference w:type="default" r:id="rId13"/>
          <w:headerReference w:type="first" r:id="rId14"/>
          <w:footerReference w:type="first" r:id="rId15"/>
          <w:pgSz w:w="12240" w:h="15840" w:code="1"/>
          <w:pgMar w:top="1440" w:right="1440" w:bottom="1440" w:left="1440" w:header="360" w:footer="360" w:gutter="0"/>
          <w:pgNumType w:fmt="lowerRoman"/>
          <w:cols w:space="720"/>
          <w:titlePg/>
          <w:docGrid w:linePitch="272"/>
        </w:sectPr>
      </w:pPr>
    </w:p>
    <w:p w14:paraId="63182C30" w14:textId="77777777" w:rsidR="007F054A" w:rsidRDefault="007F054A" w:rsidP="00620562">
      <w:pPr>
        <w:tabs>
          <w:tab w:val="left" w:pos="0"/>
        </w:tabs>
        <w:spacing w:before="240" w:after="240" w:line="276" w:lineRule="auto"/>
        <w:rPr>
          <w:rFonts w:asciiTheme="minorHAnsi" w:hAnsiTheme="minorHAnsi" w:cs="Arial"/>
          <w:b/>
          <w:snapToGrid w:val="0"/>
          <w:spacing w:val="-5"/>
          <w:sz w:val="28"/>
          <w:szCs w:val="28"/>
        </w:rPr>
        <w:sectPr w:rsidR="007F054A" w:rsidSect="004A5E5B">
          <w:headerReference w:type="default" r:id="rId16"/>
          <w:footerReference w:type="default" r:id="rId17"/>
          <w:type w:val="continuous"/>
          <w:pgSz w:w="12240" w:h="15840"/>
          <w:pgMar w:top="1440" w:right="1440" w:bottom="1440" w:left="1440" w:header="720" w:footer="720" w:gutter="0"/>
          <w:pgNumType w:start="8"/>
          <w:cols w:space="720"/>
          <w:docGrid w:linePitch="360"/>
        </w:sectPr>
      </w:pPr>
    </w:p>
    <w:p w14:paraId="3164246D" w14:textId="77777777" w:rsidR="00767024" w:rsidRPr="00D0174A" w:rsidRDefault="00767024" w:rsidP="000C1275">
      <w:pPr>
        <w:pStyle w:val="ListParagraph"/>
        <w:numPr>
          <w:ilvl w:val="0"/>
          <w:numId w:val="12"/>
        </w:numPr>
        <w:spacing w:before="240" w:after="240" w:line="276" w:lineRule="auto"/>
        <w:ind w:left="720" w:hanging="720"/>
        <w:jc w:val="both"/>
        <w:rPr>
          <w:rFonts w:asciiTheme="minorHAnsi" w:hAnsiTheme="minorHAnsi" w:cs="Arial"/>
          <w:b/>
          <w:snapToGrid w:val="0"/>
          <w:spacing w:val="-5"/>
          <w:sz w:val="24"/>
          <w:szCs w:val="24"/>
        </w:rPr>
      </w:pPr>
      <w:r w:rsidRPr="00EB21C8">
        <w:rPr>
          <w:rFonts w:asciiTheme="minorHAnsi" w:hAnsiTheme="minorHAnsi"/>
          <w:b/>
          <w:spacing w:val="-5"/>
        </w:rPr>
        <w:lastRenderedPageBreak/>
        <w:t>S</w:t>
      </w:r>
      <w:r w:rsidRPr="00EB21C8">
        <w:rPr>
          <w:rFonts w:asciiTheme="minorHAnsi" w:hAnsiTheme="minorHAnsi"/>
          <w:b/>
          <w:caps/>
          <w:spacing w:val="-5"/>
        </w:rPr>
        <w:t xml:space="preserve">olicitation </w:t>
      </w:r>
      <w:r w:rsidRPr="00EB21C8">
        <w:rPr>
          <w:rFonts w:asciiTheme="minorHAnsi" w:hAnsiTheme="minorHAnsi"/>
          <w:b/>
          <w:spacing w:val="-5"/>
        </w:rPr>
        <w:t>CONTACT:</w:t>
      </w:r>
      <w:r w:rsidRPr="00EB21C8">
        <w:rPr>
          <w:rFonts w:asciiTheme="minorHAnsi" w:hAnsiTheme="minorHAnsi"/>
          <w:spacing w:val="-5"/>
        </w:rPr>
        <w:t xml:space="preserve"> </w:t>
      </w:r>
      <w:r w:rsidR="007D53E9">
        <w:rPr>
          <w:rFonts w:asciiTheme="minorHAnsi" w:hAnsiTheme="minorHAnsi"/>
          <w:spacing w:val="-5"/>
        </w:rPr>
        <w:t xml:space="preserve"> </w:t>
      </w:r>
      <w:r w:rsidRPr="00EB21C8">
        <w:rPr>
          <w:rFonts w:asciiTheme="minorHAnsi" w:hAnsiTheme="minorHAnsi"/>
          <w:spacing w:val="-5"/>
        </w:rPr>
        <w:t xml:space="preserve">The individual listed below shall be the single point of contact for this solicitation. </w:t>
      </w:r>
      <w:r w:rsidR="002B2BC3">
        <w:rPr>
          <w:rFonts w:asciiTheme="minorHAnsi" w:hAnsiTheme="minorHAnsi"/>
          <w:spacing w:val="-5"/>
        </w:rPr>
        <w:t xml:space="preserve"> </w:t>
      </w:r>
      <w:r w:rsidRPr="00EB21C8">
        <w:rPr>
          <w:rFonts w:asciiTheme="minorHAnsi" w:hAnsiTheme="minorHAnsi"/>
          <w:spacing w:val="-5"/>
        </w:rPr>
        <w:t xml:space="preserve">Unless otherwise directed, </w:t>
      </w:r>
      <w:r w:rsidR="00AD0A5C">
        <w:rPr>
          <w:rFonts w:asciiTheme="minorHAnsi" w:hAnsiTheme="minorHAnsi"/>
          <w:spacing w:val="-5"/>
        </w:rPr>
        <w:t>B</w:t>
      </w:r>
      <w:r w:rsidR="00B01E8E">
        <w:rPr>
          <w:rFonts w:asciiTheme="minorHAnsi" w:hAnsiTheme="minorHAnsi"/>
          <w:spacing w:val="-5"/>
        </w:rPr>
        <w:t>idders</w:t>
      </w:r>
      <w:r w:rsidRPr="00EB21C8">
        <w:rPr>
          <w:rFonts w:asciiTheme="minorHAnsi" w:hAnsiTheme="minorHAnsi"/>
          <w:spacing w:val="-5"/>
        </w:rPr>
        <w:t xml:space="preserve"> </w:t>
      </w:r>
      <w:r w:rsidR="000321AF">
        <w:rPr>
          <w:rFonts w:asciiTheme="minorHAnsi" w:hAnsiTheme="minorHAnsi"/>
          <w:spacing w:val="-5"/>
        </w:rPr>
        <w:t>may</w:t>
      </w:r>
      <w:r w:rsidRPr="00EB21C8">
        <w:rPr>
          <w:rFonts w:asciiTheme="minorHAnsi" w:hAnsiTheme="minorHAnsi"/>
          <w:spacing w:val="-5"/>
        </w:rPr>
        <w:t xml:space="preserve"> only communicate with the Solicitation Contact. </w:t>
      </w:r>
      <w:r w:rsidR="002B2BC3">
        <w:rPr>
          <w:rFonts w:asciiTheme="minorHAnsi" w:hAnsiTheme="minorHAnsi"/>
          <w:spacing w:val="-5"/>
        </w:rPr>
        <w:t xml:space="preserve"> </w:t>
      </w:r>
      <w:r w:rsidRPr="00EB21C8">
        <w:rPr>
          <w:rFonts w:asciiTheme="minorHAnsi" w:hAnsiTheme="minorHAnsi"/>
          <w:spacing w:val="-5"/>
        </w:rPr>
        <w:t xml:space="preserve">The </w:t>
      </w:r>
      <w:r w:rsidR="00BD7FE0">
        <w:rPr>
          <w:rFonts w:asciiTheme="minorHAnsi" w:hAnsiTheme="minorHAnsi"/>
          <w:spacing w:val="-5"/>
        </w:rPr>
        <w:t xml:space="preserve">Secretary of </w:t>
      </w:r>
      <w:r w:rsidRPr="00EB21C8">
        <w:rPr>
          <w:rFonts w:asciiTheme="minorHAnsi" w:hAnsiTheme="minorHAnsi"/>
          <w:spacing w:val="-5"/>
        </w:rPr>
        <w:t>State</w:t>
      </w:r>
      <w:r w:rsidR="009C27C5">
        <w:rPr>
          <w:rFonts w:asciiTheme="minorHAnsi" w:hAnsiTheme="minorHAnsi"/>
          <w:spacing w:val="-5"/>
        </w:rPr>
        <w:t xml:space="preserve"> </w:t>
      </w:r>
      <w:r w:rsidR="009C27C5" w:rsidRPr="00EB21C8">
        <w:rPr>
          <w:rFonts w:asciiTheme="minorHAnsi" w:hAnsiTheme="minorHAnsi"/>
          <w:spacing w:val="-5"/>
        </w:rPr>
        <w:t>shall</w:t>
      </w:r>
      <w:r w:rsidRPr="00EB21C8">
        <w:rPr>
          <w:rFonts w:asciiTheme="minorHAnsi" w:hAnsiTheme="minorHAnsi"/>
          <w:spacing w:val="-5"/>
        </w:rPr>
        <w:t xml:space="preserve"> not be held responsible for information provided by </w:t>
      </w:r>
      <w:r w:rsidR="00780C22">
        <w:rPr>
          <w:rFonts w:asciiTheme="minorHAnsi" w:hAnsiTheme="minorHAnsi"/>
          <w:spacing w:val="-5"/>
        </w:rPr>
        <w:t xml:space="preserve">or to </w:t>
      </w:r>
      <w:r w:rsidRPr="00EB21C8">
        <w:rPr>
          <w:rFonts w:asciiTheme="minorHAnsi" w:hAnsiTheme="minorHAnsi"/>
          <w:spacing w:val="-5"/>
        </w:rPr>
        <w:t>any other person</w:t>
      </w:r>
      <w:r w:rsidR="004C7B52">
        <w:rPr>
          <w:rFonts w:asciiTheme="minorHAnsi" w:hAnsiTheme="minorHAnsi"/>
          <w:spacing w:val="-5"/>
        </w:rPr>
        <w:t>.</w:t>
      </w:r>
    </w:p>
    <w:tbl>
      <w:tblPr>
        <w:tblStyle w:val="TableGrid"/>
        <w:tblW w:w="873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8"/>
        <w:gridCol w:w="3972"/>
      </w:tblGrid>
      <w:tr w:rsidR="00D0174A" w14:paraId="494BB6DD" w14:textId="77777777" w:rsidTr="00461458">
        <w:tc>
          <w:tcPr>
            <w:tcW w:w="4758" w:type="dxa"/>
          </w:tcPr>
          <w:p w14:paraId="69D62E28" w14:textId="0DC3072D" w:rsidR="00D0174A" w:rsidRPr="00FD1BD0" w:rsidRDefault="00D0174A" w:rsidP="00022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40" w:after="240" w:line="23" w:lineRule="atLeast"/>
              <w:jc w:val="both"/>
              <w:rPr>
                <w:rFonts w:asciiTheme="minorHAnsi" w:hAnsiTheme="minorHAnsi" w:cstheme="minorHAnsi"/>
                <w:bCs/>
              </w:rPr>
            </w:pPr>
            <w:r w:rsidRPr="00FD1BD0">
              <w:rPr>
                <w:rFonts w:asciiTheme="minorHAnsi" w:hAnsiTheme="minorHAnsi" w:cstheme="minorHAnsi"/>
                <w:bCs/>
              </w:rPr>
              <w:t>Solicitation Contact:</w:t>
            </w:r>
            <w:r w:rsidR="00CF2EF1">
              <w:rPr>
                <w:rFonts w:asciiTheme="minorHAnsi" w:hAnsiTheme="minorHAnsi" w:cstheme="minorHAnsi"/>
                <w:bCs/>
              </w:rPr>
              <w:t xml:space="preserve"> </w:t>
            </w:r>
            <w:sdt>
              <w:sdtPr>
                <w:rPr>
                  <w:rFonts w:asciiTheme="minorHAnsi" w:hAnsiTheme="minorHAnsi" w:cstheme="minorHAnsi"/>
                  <w:bCs/>
                </w:rPr>
                <w:alias w:val="S:  Project Contact"/>
                <w:tag w:val="Project Contact"/>
                <w:id w:val="2665490"/>
                <w:placeholder>
                  <w:docPart w:val="553F59B734314905B5F9FC39868FF7C8"/>
                </w:placeholder>
              </w:sdtPr>
              <w:sdtEndPr/>
              <w:sdtContent>
                <w:r w:rsidR="00CE2FC0">
                  <w:rPr>
                    <w:rFonts w:asciiTheme="minorHAnsi" w:hAnsiTheme="minorHAnsi" w:cstheme="minorHAnsi"/>
                    <w:bCs/>
                  </w:rPr>
                  <w:t>Dave Littrell</w:t>
                </w:r>
              </w:sdtContent>
            </w:sdt>
          </w:p>
        </w:tc>
        <w:tc>
          <w:tcPr>
            <w:tcW w:w="3972" w:type="dxa"/>
          </w:tcPr>
          <w:p w14:paraId="58B59616" w14:textId="1E375D81" w:rsidR="00D0174A" w:rsidRPr="00FD1BD0" w:rsidRDefault="00CF2EF1" w:rsidP="0002272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before="240" w:after="240" w:line="23" w:lineRule="atLeast"/>
              <w:jc w:val="both"/>
              <w:rPr>
                <w:rFonts w:asciiTheme="minorHAnsi" w:hAnsiTheme="minorHAnsi" w:cstheme="minorHAnsi"/>
                <w:bCs/>
              </w:rPr>
            </w:pPr>
            <w:r>
              <w:rPr>
                <w:rFonts w:asciiTheme="minorHAnsi" w:hAnsiTheme="minorHAnsi" w:cstheme="minorHAnsi"/>
                <w:bCs/>
              </w:rPr>
              <w:t>Email</w:t>
            </w:r>
            <w:r w:rsidR="00D0174A" w:rsidRPr="00FD1BD0">
              <w:rPr>
                <w:rFonts w:asciiTheme="minorHAnsi" w:hAnsiTheme="minorHAnsi" w:cstheme="minorHAnsi"/>
                <w:bCs/>
              </w:rPr>
              <w:t xml:space="preserve">:  </w:t>
            </w:r>
            <w:sdt>
              <w:sdtPr>
                <w:rPr>
                  <w:rFonts w:asciiTheme="minorHAnsi" w:hAnsiTheme="minorHAnsi" w:cstheme="minorHAnsi"/>
                  <w:bCs/>
                </w:rPr>
                <w:alias w:val="S:  Project Contact Phone"/>
                <w:tag w:val="Project Contact Phone"/>
                <w:id w:val="2665576"/>
                <w:placeholder>
                  <w:docPart w:val="AC65B773B1F044CEB0D280674B76E3E2"/>
                </w:placeholder>
              </w:sdtPr>
              <w:sdtEndPr/>
              <w:sdtContent>
                <w:r w:rsidR="00CE2FC0">
                  <w:rPr>
                    <w:rFonts w:asciiTheme="minorHAnsi" w:hAnsiTheme="minorHAnsi" w:cstheme="minorHAnsi"/>
                    <w:bCs/>
                  </w:rPr>
                  <w:t>dlittrell@ilsos.gov</w:t>
                </w:r>
              </w:sdtContent>
            </w:sdt>
          </w:p>
        </w:tc>
      </w:tr>
    </w:tbl>
    <w:p w14:paraId="5624271B" w14:textId="77777777" w:rsidR="00D0174A" w:rsidRPr="00D0174A" w:rsidRDefault="00780C22" w:rsidP="001033AD">
      <w:pPr>
        <w:pStyle w:val="ListParagraph"/>
        <w:tabs>
          <w:tab w:val="left" w:pos="2160"/>
          <w:tab w:val="left" w:pos="2880"/>
          <w:tab w:val="left" w:pos="3600"/>
          <w:tab w:val="left" w:pos="4320"/>
          <w:tab w:val="left" w:pos="5040"/>
          <w:tab w:val="left" w:pos="5760"/>
          <w:tab w:val="left" w:pos="6480"/>
          <w:tab w:val="left" w:pos="7200"/>
          <w:tab w:val="left" w:pos="7920"/>
          <w:tab w:val="left" w:pos="8640"/>
          <w:tab w:val="right" w:pos="9360"/>
        </w:tabs>
        <w:spacing w:before="240" w:after="240" w:line="276" w:lineRule="auto"/>
        <w:jc w:val="both"/>
        <w:rPr>
          <w:rFonts w:asciiTheme="minorHAnsi" w:hAnsiTheme="minorHAnsi"/>
          <w:spacing w:val="-5"/>
        </w:rPr>
      </w:pPr>
      <w:r>
        <w:rPr>
          <w:rFonts w:asciiTheme="minorHAnsi" w:hAnsiTheme="minorHAnsi"/>
          <w:spacing w:val="-5"/>
        </w:rPr>
        <w:t>S</w:t>
      </w:r>
      <w:r w:rsidR="000321AF">
        <w:rPr>
          <w:rFonts w:asciiTheme="minorHAnsi" w:hAnsiTheme="minorHAnsi"/>
          <w:spacing w:val="-5"/>
        </w:rPr>
        <w:t>u</w:t>
      </w:r>
      <w:r w:rsidR="00D0174A" w:rsidRPr="00D0174A">
        <w:rPr>
          <w:rFonts w:asciiTheme="minorHAnsi" w:hAnsiTheme="minorHAnsi"/>
          <w:spacing w:val="-5"/>
        </w:rPr>
        <w:t xml:space="preserve">spected errors </w:t>
      </w:r>
      <w:r>
        <w:rPr>
          <w:rFonts w:asciiTheme="minorHAnsi" w:hAnsiTheme="minorHAnsi"/>
          <w:spacing w:val="-5"/>
        </w:rPr>
        <w:t xml:space="preserve">should be </w:t>
      </w:r>
      <w:r w:rsidR="00D0174A" w:rsidRPr="00D0174A">
        <w:rPr>
          <w:rFonts w:asciiTheme="minorHAnsi" w:hAnsiTheme="minorHAnsi"/>
          <w:spacing w:val="-5"/>
        </w:rPr>
        <w:t xml:space="preserve">immediately </w:t>
      </w:r>
      <w:r>
        <w:rPr>
          <w:rFonts w:asciiTheme="minorHAnsi" w:hAnsiTheme="minorHAnsi"/>
          <w:spacing w:val="-5"/>
        </w:rPr>
        <w:t xml:space="preserve">reported </w:t>
      </w:r>
      <w:r w:rsidR="00D0174A" w:rsidRPr="00D0174A">
        <w:rPr>
          <w:rFonts w:asciiTheme="minorHAnsi" w:hAnsiTheme="minorHAnsi"/>
          <w:spacing w:val="-5"/>
        </w:rPr>
        <w:t>to the Solicitation Contact identified above.  Do not discuss</w:t>
      </w:r>
      <w:r>
        <w:rPr>
          <w:rFonts w:asciiTheme="minorHAnsi" w:hAnsiTheme="minorHAnsi"/>
          <w:spacing w:val="-5"/>
        </w:rPr>
        <w:t>, directly or indirectly,</w:t>
      </w:r>
      <w:r w:rsidR="00D0174A" w:rsidRPr="00D0174A">
        <w:rPr>
          <w:rFonts w:asciiTheme="minorHAnsi" w:hAnsiTheme="minorHAnsi"/>
          <w:spacing w:val="-5"/>
        </w:rPr>
        <w:t xml:space="preserve"> the solicitation or any </w:t>
      </w:r>
      <w:r>
        <w:rPr>
          <w:rFonts w:asciiTheme="minorHAnsi" w:hAnsiTheme="minorHAnsi"/>
          <w:spacing w:val="-5"/>
        </w:rPr>
        <w:t>B</w:t>
      </w:r>
      <w:r w:rsidR="00D0174A" w:rsidRPr="00D0174A">
        <w:rPr>
          <w:rFonts w:asciiTheme="minorHAnsi" w:hAnsiTheme="minorHAnsi"/>
          <w:spacing w:val="-5"/>
        </w:rPr>
        <w:t>id with any State officer or employee other than the Solicitation Contact.</w:t>
      </w:r>
    </w:p>
    <w:p w14:paraId="43FD0BC7" w14:textId="621E846D" w:rsidR="00DA69EB" w:rsidRPr="00550FCB" w:rsidRDefault="009476DA" w:rsidP="000C1275">
      <w:pPr>
        <w:pStyle w:val="ListParagraph"/>
        <w:numPr>
          <w:ilvl w:val="0"/>
          <w:numId w:val="12"/>
        </w:numPr>
        <w:kinsoku w:val="0"/>
        <w:overflowPunct w:val="0"/>
        <w:autoSpaceDE w:val="0"/>
        <w:autoSpaceDN w:val="0"/>
        <w:spacing w:before="240" w:after="240" w:line="276" w:lineRule="auto"/>
        <w:ind w:left="720" w:hanging="720"/>
        <w:jc w:val="both"/>
        <w:rPr>
          <w:rFonts w:asciiTheme="minorHAnsi" w:hAnsiTheme="minorHAnsi"/>
        </w:rPr>
      </w:pPr>
      <w:r>
        <w:rPr>
          <w:rFonts w:asciiTheme="minorHAnsi" w:hAnsiTheme="minorHAnsi"/>
          <w:b/>
          <w:spacing w:val="-5"/>
        </w:rPr>
        <w:t>BIDDER</w:t>
      </w:r>
      <w:r w:rsidR="00D0174A" w:rsidRPr="00550FCB">
        <w:rPr>
          <w:rFonts w:asciiTheme="minorHAnsi" w:hAnsiTheme="minorHAnsi"/>
          <w:b/>
          <w:spacing w:val="-5"/>
        </w:rPr>
        <w:t xml:space="preserve"> QUESTIONS AND AGENCY RESPONSE:</w:t>
      </w:r>
      <w:r w:rsidR="00D0174A" w:rsidRPr="00550FCB">
        <w:rPr>
          <w:rFonts w:asciiTheme="minorHAnsi" w:hAnsiTheme="minorHAnsi"/>
          <w:spacing w:val="-5"/>
        </w:rPr>
        <w:t xml:space="preserve"> </w:t>
      </w:r>
      <w:r w:rsidR="007D53E9" w:rsidRPr="00550FCB">
        <w:rPr>
          <w:rFonts w:asciiTheme="minorHAnsi" w:hAnsiTheme="minorHAnsi"/>
          <w:spacing w:val="-5"/>
        </w:rPr>
        <w:t xml:space="preserve"> </w:t>
      </w:r>
      <w:r w:rsidR="00DA69EB" w:rsidRPr="00550FCB">
        <w:rPr>
          <w:rFonts w:asciiTheme="minorHAnsi" w:hAnsiTheme="minorHAnsi" w:cs="Arial"/>
        </w:rPr>
        <w:t xml:space="preserve">All questions, other than questions raised at the </w:t>
      </w:r>
      <w:r>
        <w:rPr>
          <w:rFonts w:asciiTheme="minorHAnsi" w:hAnsiTheme="minorHAnsi" w:cs="Arial"/>
        </w:rPr>
        <w:t>Bidder</w:t>
      </w:r>
      <w:r w:rsidR="00DA69EB" w:rsidRPr="00550FCB">
        <w:rPr>
          <w:rFonts w:asciiTheme="minorHAnsi" w:hAnsiTheme="minorHAnsi" w:cs="Arial"/>
        </w:rPr>
        <w:t xml:space="preserve"> Conference/Site </w:t>
      </w:r>
      <w:r w:rsidR="00F47092" w:rsidRPr="00550FCB">
        <w:rPr>
          <w:rFonts w:asciiTheme="minorHAnsi" w:hAnsiTheme="minorHAnsi" w:cs="Arial"/>
        </w:rPr>
        <w:t>Visit</w:t>
      </w:r>
      <w:r w:rsidR="00F47092">
        <w:rPr>
          <w:rFonts w:asciiTheme="minorHAnsi" w:hAnsiTheme="minorHAnsi" w:cs="Arial"/>
        </w:rPr>
        <w:t xml:space="preserve">, </w:t>
      </w:r>
      <w:r w:rsidR="00DA69EB" w:rsidRPr="00550FCB">
        <w:rPr>
          <w:rFonts w:asciiTheme="minorHAnsi" w:hAnsiTheme="minorHAnsi" w:cs="Arial"/>
        </w:rPr>
        <w:t>pertain</w:t>
      </w:r>
      <w:r w:rsidR="00F47092">
        <w:rPr>
          <w:rFonts w:asciiTheme="minorHAnsi" w:hAnsiTheme="minorHAnsi" w:cs="Arial"/>
        </w:rPr>
        <w:t>ing</w:t>
      </w:r>
      <w:r w:rsidR="00DA69EB" w:rsidRPr="00550FCB">
        <w:rPr>
          <w:rFonts w:asciiTheme="minorHAnsi" w:hAnsiTheme="minorHAnsi" w:cs="Arial"/>
        </w:rPr>
        <w:t xml:space="preserve"> to this</w:t>
      </w:r>
      <w:r w:rsidR="00E773BE">
        <w:rPr>
          <w:rFonts w:asciiTheme="minorHAnsi" w:hAnsiTheme="minorHAnsi" w:cs="Arial"/>
        </w:rPr>
        <w:t xml:space="preserve"> </w:t>
      </w:r>
      <w:r w:rsidR="00DA69EB" w:rsidRPr="00550FCB">
        <w:rPr>
          <w:rFonts w:asciiTheme="minorHAnsi" w:hAnsiTheme="minorHAnsi" w:cs="Arial"/>
        </w:rPr>
        <w:t>solicitation must be submitted in</w:t>
      </w:r>
      <w:r w:rsidR="00554489">
        <w:rPr>
          <w:rFonts w:asciiTheme="minorHAnsi" w:hAnsiTheme="minorHAnsi" w:cs="Arial"/>
        </w:rPr>
        <w:t xml:space="preserve"> writing to </w:t>
      </w:r>
      <w:r w:rsidR="00DA69EB" w:rsidRPr="00550FCB">
        <w:rPr>
          <w:rFonts w:asciiTheme="minorHAnsi" w:hAnsiTheme="minorHAnsi" w:cs="Arial"/>
        </w:rPr>
        <w:t xml:space="preserve">the Solicitation Contact.  Questions received and </w:t>
      </w:r>
      <w:r w:rsidR="00F65C67" w:rsidRPr="00550FCB">
        <w:rPr>
          <w:rFonts w:asciiTheme="minorHAnsi" w:hAnsiTheme="minorHAnsi" w:cs="Arial"/>
        </w:rPr>
        <w:t>A</w:t>
      </w:r>
      <w:r w:rsidR="00DA69EB" w:rsidRPr="00550FCB">
        <w:rPr>
          <w:rFonts w:asciiTheme="minorHAnsi" w:hAnsiTheme="minorHAnsi" w:cs="Arial"/>
        </w:rPr>
        <w:t xml:space="preserve">gency responses may be posted as an Addendum to the original solicitation on the Bulletin; </w:t>
      </w:r>
      <w:r w:rsidR="00DA69EB" w:rsidRPr="00550FCB">
        <w:rPr>
          <w:rFonts w:asciiTheme="minorHAnsi" w:hAnsiTheme="minorHAnsi"/>
          <w:spacing w:val="-5"/>
        </w:rPr>
        <w:t xml:space="preserve">only these </w:t>
      </w:r>
      <w:r w:rsidR="000321AF">
        <w:rPr>
          <w:rFonts w:asciiTheme="minorHAnsi" w:hAnsiTheme="minorHAnsi"/>
          <w:spacing w:val="-5"/>
        </w:rPr>
        <w:t>posted</w:t>
      </w:r>
      <w:r w:rsidR="00DA69EB" w:rsidRPr="00550FCB">
        <w:rPr>
          <w:rFonts w:asciiTheme="minorHAnsi" w:hAnsiTheme="minorHAnsi"/>
          <w:spacing w:val="-5"/>
        </w:rPr>
        <w:t xml:space="preserve"> answers to questions shall be binding on the </w:t>
      </w:r>
      <w:r w:rsidR="00BD7FE0">
        <w:rPr>
          <w:rFonts w:asciiTheme="minorHAnsi" w:hAnsiTheme="minorHAnsi"/>
          <w:spacing w:val="-5"/>
        </w:rPr>
        <w:t xml:space="preserve">Secretary of </w:t>
      </w:r>
      <w:r w:rsidR="00DA69EB" w:rsidRPr="00550FCB">
        <w:rPr>
          <w:rFonts w:asciiTheme="minorHAnsi" w:hAnsiTheme="minorHAnsi"/>
          <w:spacing w:val="-5"/>
        </w:rPr>
        <w:t xml:space="preserve">State. </w:t>
      </w:r>
      <w:r w:rsidR="002B2BC3">
        <w:rPr>
          <w:rFonts w:asciiTheme="minorHAnsi" w:hAnsiTheme="minorHAnsi"/>
          <w:spacing w:val="-5"/>
        </w:rPr>
        <w:t xml:space="preserve"> </w:t>
      </w:r>
      <w:r w:rsidR="00B01E8E">
        <w:rPr>
          <w:rFonts w:asciiTheme="minorHAnsi" w:hAnsiTheme="minorHAnsi"/>
          <w:spacing w:val="-5"/>
        </w:rPr>
        <w:t>Bidders</w:t>
      </w:r>
      <w:r w:rsidR="00DA69EB" w:rsidRPr="00550FCB">
        <w:rPr>
          <w:rFonts w:asciiTheme="minorHAnsi" w:hAnsiTheme="minorHAnsi"/>
        </w:rPr>
        <w:t xml:space="preserve"> are responsible for monitoring the Bulletin.  </w:t>
      </w:r>
    </w:p>
    <w:p w14:paraId="5DB9AA62" w14:textId="1CB61951" w:rsidR="00207A98" w:rsidRPr="00207A98" w:rsidRDefault="00F956C5" w:rsidP="000C1275">
      <w:pPr>
        <w:pStyle w:val="ListParagraph"/>
        <w:numPr>
          <w:ilvl w:val="0"/>
          <w:numId w:val="12"/>
        </w:numPr>
        <w:tabs>
          <w:tab w:val="left" w:pos="720"/>
          <w:tab w:val="left" w:pos="2160"/>
          <w:tab w:val="left" w:pos="2880"/>
          <w:tab w:val="left" w:pos="3600"/>
          <w:tab w:val="left" w:pos="4320"/>
          <w:tab w:val="left" w:pos="5040"/>
          <w:tab w:val="left" w:pos="5760"/>
          <w:tab w:val="left" w:pos="6480"/>
          <w:tab w:val="left" w:pos="7200"/>
          <w:tab w:val="left" w:pos="7920"/>
          <w:tab w:val="left" w:pos="8640"/>
          <w:tab w:val="right" w:pos="9360"/>
        </w:tabs>
        <w:kinsoku w:val="0"/>
        <w:overflowPunct w:val="0"/>
        <w:autoSpaceDE w:val="0"/>
        <w:autoSpaceDN w:val="0"/>
        <w:spacing w:before="240" w:after="240" w:line="276" w:lineRule="auto"/>
        <w:ind w:left="720" w:hanging="720"/>
        <w:jc w:val="both"/>
        <w:rPr>
          <w:rFonts w:asciiTheme="minorHAnsi" w:hAnsiTheme="minorHAnsi" w:cs="Arial"/>
          <w:spacing w:val="-5"/>
        </w:rPr>
      </w:pPr>
      <w:r w:rsidRPr="000E5B1C">
        <w:rPr>
          <w:rFonts w:asciiTheme="minorHAnsi" w:hAnsiTheme="minorHAnsi"/>
          <w:b/>
          <w:spacing w:val="-5"/>
        </w:rPr>
        <w:t xml:space="preserve">BID </w:t>
      </w:r>
      <w:r w:rsidR="00F647E4" w:rsidRPr="000E5B1C">
        <w:rPr>
          <w:rFonts w:asciiTheme="minorHAnsi" w:hAnsiTheme="minorHAnsi"/>
          <w:b/>
          <w:spacing w:val="-5"/>
        </w:rPr>
        <w:t>DUE DATE</w:t>
      </w:r>
      <w:r w:rsidR="00402F1C" w:rsidRPr="000E5B1C">
        <w:rPr>
          <w:rFonts w:asciiTheme="minorHAnsi" w:hAnsiTheme="minorHAnsi"/>
          <w:b/>
          <w:spacing w:val="-5"/>
        </w:rPr>
        <w:t xml:space="preserve">, </w:t>
      </w:r>
      <w:r w:rsidR="00F647E4" w:rsidRPr="000E5B1C">
        <w:rPr>
          <w:rFonts w:asciiTheme="minorHAnsi" w:hAnsiTheme="minorHAnsi"/>
          <w:b/>
          <w:spacing w:val="-5"/>
        </w:rPr>
        <w:t>TIME</w:t>
      </w:r>
      <w:r w:rsidR="00402F1C" w:rsidRPr="000E5B1C">
        <w:rPr>
          <w:rFonts w:asciiTheme="minorHAnsi" w:hAnsiTheme="minorHAnsi"/>
          <w:b/>
          <w:spacing w:val="-5"/>
        </w:rPr>
        <w:t>,</w:t>
      </w:r>
      <w:r w:rsidR="00F647E4" w:rsidRPr="000E5B1C">
        <w:rPr>
          <w:rFonts w:asciiTheme="minorHAnsi" w:hAnsiTheme="minorHAnsi"/>
          <w:b/>
          <w:spacing w:val="-5"/>
        </w:rPr>
        <w:t xml:space="preserve"> AND </w:t>
      </w:r>
      <w:r w:rsidR="009E207B" w:rsidRPr="000E5B1C">
        <w:rPr>
          <w:rFonts w:asciiTheme="minorHAnsi" w:hAnsiTheme="minorHAnsi"/>
          <w:b/>
          <w:spacing w:val="-5"/>
        </w:rPr>
        <w:t xml:space="preserve">ADDRESS FOR </w:t>
      </w:r>
      <w:r w:rsidR="00402F1C" w:rsidRPr="000E5B1C">
        <w:rPr>
          <w:rFonts w:asciiTheme="minorHAnsi" w:hAnsiTheme="minorHAnsi"/>
          <w:b/>
          <w:spacing w:val="-5"/>
        </w:rPr>
        <w:t xml:space="preserve">SUBMISSION OF </w:t>
      </w:r>
      <w:r w:rsidRPr="000E5B1C">
        <w:rPr>
          <w:rFonts w:asciiTheme="minorHAnsi" w:hAnsiTheme="minorHAnsi"/>
          <w:b/>
          <w:spacing w:val="-5"/>
        </w:rPr>
        <w:t>BIDS</w:t>
      </w:r>
      <w:r w:rsidR="000E5B1C" w:rsidRPr="000E5B1C">
        <w:rPr>
          <w:rFonts w:asciiTheme="minorHAnsi" w:hAnsiTheme="minorHAnsi"/>
          <w:b/>
          <w:spacing w:val="-5"/>
        </w:rPr>
        <w:t xml:space="preserve">: </w:t>
      </w:r>
      <w:r w:rsidR="000E5B1C">
        <w:rPr>
          <w:rFonts w:asciiTheme="minorHAnsi" w:hAnsiTheme="minorHAnsi"/>
          <w:b/>
          <w:spacing w:val="-5"/>
        </w:rPr>
        <w:t xml:space="preserve"> </w:t>
      </w:r>
      <w:r w:rsidR="00F93432">
        <w:rPr>
          <w:rFonts w:asciiTheme="minorHAnsi" w:hAnsiTheme="minorHAnsi" w:cs="Arial"/>
          <w:spacing w:val="-5"/>
        </w:rPr>
        <w:t xml:space="preserve">Bids may be submitted </w:t>
      </w:r>
      <w:r w:rsidR="006B6DF1">
        <w:rPr>
          <w:rFonts w:asciiTheme="minorHAnsi" w:hAnsiTheme="minorHAnsi" w:cs="Arial"/>
          <w:spacing w:val="-5"/>
        </w:rPr>
        <w:t xml:space="preserve">to the solicitation contact </w:t>
      </w:r>
      <w:r w:rsidR="00F93432">
        <w:rPr>
          <w:rFonts w:asciiTheme="minorHAnsi" w:hAnsiTheme="minorHAnsi" w:cs="Arial"/>
          <w:spacing w:val="-5"/>
        </w:rPr>
        <w:t>via email</w:t>
      </w:r>
      <w:r w:rsidR="006B6DF1">
        <w:rPr>
          <w:rFonts w:asciiTheme="minorHAnsi" w:hAnsiTheme="minorHAnsi" w:cs="Arial"/>
          <w:spacing w:val="-5"/>
        </w:rPr>
        <w:t xml:space="preserve"> or submitted in </w:t>
      </w:r>
      <w:hyperlink r:id="rId18" w:history="1">
        <w:r w:rsidR="006B6DF1" w:rsidRPr="006A001C">
          <w:rPr>
            <w:rStyle w:val="Hyperlink"/>
            <w:rFonts w:asciiTheme="minorHAnsi" w:hAnsiTheme="minorHAnsi" w:cs="Arial"/>
            <w:spacing w:val="-5"/>
            <w:sz w:val="22"/>
          </w:rPr>
          <w:t>BidBuy</w:t>
        </w:r>
        <w:r w:rsidR="00F93432" w:rsidRPr="006A001C">
          <w:rPr>
            <w:rStyle w:val="Hyperlink"/>
            <w:rFonts w:asciiTheme="minorHAnsi" w:hAnsiTheme="minorHAnsi" w:cs="Arial"/>
            <w:spacing w:val="-5"/>
            <w:sz w:val="22"/>
          </w:rPr>
          <w:t>.</w:t>
        </w:r>
      </w:hyperlink>
      <w:r w:rsidR="00F93432">
        <w:rPr>
          <w:rFonts w:asciiTheme="minorHAnsi" w:hAnsiTheme="minorHAnsi" w:cs="Arial"/>
          <w:spacing w:val="-5"/>
        </w:rPr>
        <w:t xml:space="preserve"> </w:t>
      </w:r>
    </w:p>
    <w:p w14:paraId="3BBB49C4" w14:textId="16B5742F" w:rsidR="00020D7A" w:rsidRDefault="00DA69EB" w:rsidP="003F1144">
      <w:pPr>
        <w:ind w:firstLine="720"/>
      </w:pPr>
      <w:r w:rsidRPr="00207A98">
        <w:rPr>
          <w:rFonts w:eastAsia="Calibri" w:cs="Arial"/>
          <w:spacing w:val="-5"/>
        </w:rPr>
        <w:t>Bid</w:t>
      </w:r>
      <w:r w:rsidR="000E5B1C">
        <w:rPr>
          <w:rFonts w:asciiTheme="minorHAnsi" w:hAnsiTheme="minorHAnsi"/>
          <w:spacing w:val="-5"/>
        </w:rPr>
        <w:t xml:space="preserve"> </w:t>
      </w:r>
      <w:r w:rsidRPr="00DA69EB">
        <w:rPr>
          <w:rFonts w:asciiTheme="minorHAnsi" w:hAnsiTheme="minorHAnsi"/>
          <w:spacing w:val="-5"/>
        </w:rPr>
        <w:t>Due Date &amp; Tim</w:t>
      </w:r>
      <w:r w:rsidR="00E50254">
        <w:rPr>
          <w:rFonts w:asciiTheme="minorHAnsi" w:hAnsiTheme="minorHAnsi"/>
          <w:spacing w:val="-5"/>
        </w:rPr>
        <w:t>e</w:t>
      </w:r>
      <w:r w:rsidR="003F1144">
        <w:rPr>
          <w:rFonts w:asciiTheme="minorHAnsi" w:hAnsiTheme="minorHAnsi"/>
          <w:spacing w:val="-5"/>
        </w:rPr>
        <w:t xml:space="preserve">: Please see “Bid Opening Date” in </w:t>
      </w:r>
      <w:hyperlink r:id="rId19" w:history="1">
        <w:r w:rsidR="003F1144" w:rsidRPr="00973A84">
          <w:rPr>
            <w:rStyle w:val="Hyperlink"/>
            <w:rFonts w:asciiTheme="minorHAnsi" w:hAnsiTheme="minorHAnsi"/>
            <w:spacing w:val="-5"/>
            <w:sz w:val="22"/>
          </w:rPr>
          <w:t>BidBuy</w:t>
        </w:r>
      </w:hyperlink>
      <w:r w:rsidR="003F1144">
        <w:rPr>
          <w:rFonts w:asciiTheme="minorHAnsi" w:hAnsiTheme="minorHAnsi"/>
          <w:spacing w:val="-5"/>
        </w:rPr>
        <w:t xml:space="preserve"> </w:t>
      </w:r>
    </w:p>
    <w:p w14:paraId="31651AD4" w14:textId="1B931BF5" w:rsidR="00F6231D" w:rsidRPr="00462D4E" w:rsidRDefault="00F6231D" w:rsidP="000C1275">
      <w:pPr>
        <w:pStyle w:val="ListParagraph"/>
        <w:numPr>
          <w:ilvl w:val="0"/>
          <w:numId w:val="12"/>
        </w:numPr>
        <w:spacing w:before="240" w:after="240" w:line="276" w:lineRule="auto"/>
        <w:ind w:left="720" w:hanging="720"/>
        <w:jc w:val="both"/>
        <w:rPr>
          <w:rFonts w:asciiTheme="minorHAnsi" w:hAnsiTheme="minorHAnsi"/>
        </w:rPr>
      </w:pPr>
      <w:r w:rsidRPr="00462D4E">
        <w:rPr>
          <w:rFonts w:asciiTheme="minorHAnsi" w:hAnsiTheme="minorHAnsi"/>
          <w:b/>
          <w:spacing w:val="-5"/>
        </w:rPr>
        <w:t xml:space="preserve">AWARD:  </w:t>
      </w:r>
      <w:r w:rsidRPr="00462D4E">
        <w:rPr>
          <w:rFonts w:asciiTheme="minorHAnsi" w:hAnsiTheme="minorHAnsi"/>
          <w:spacing w:val="-5"/>
        </w:rPr>
        <w:t xml:space="preserve">The </w:t>
      </w:r>
      <w:r w:rsidR="00750BFD">
        <w:rPr>
          <w:rFonts w:asciiTheme="minorHAnsi" w:hAnsiTheme="minorHAnsi"/>
          <w:spacing w:val="-5"/>
        </w:rPr>
        <w:t xml:space="preserve">Secretary of </w:t>
      </w:r>
      <w:r w:rsidRPr="00462D4E">
        <w:rPr>
          <w:rFonts w:asciiTheme="minorHAnsi" w:hAnsiTheme="minorHAnsi"/>
          <w:spacing w:val="-5"/>
        </w:rPr>
        <w:t xml:space="preserve">State </w:t>
      </w:r>
      <w:r>
        <w:rPr>
          <w:rFonts w:asciiTheme="minorHAnsi" w:hAnsiTheme="minorHAnsi"/>
          <w:spacing w:val="-5"/>
        </w:rPr>
        <w:t xml:space="preserve">is not obligated to award a contract pursuant to this solicitation.  If the </w:t>
      </w:r>
      <w:r w:rsidR="00750BFD">
        <w:rPr>
          <w:rFonts w:asciiTheme="minorHAnsi" w:hAnsiTheme="minorHAnsi"/>
          <w:spacing w:val="-5"/>
        </w:rPr>
        <w:t xml:space="preserve">Secretary of </w:t>
      </w:r>
      <w:r>
        <w:rPr>
          <w:rFonts w:asciiTheme="minorHAnsi" w:hAnsiTheme="minorHAnsi"/>
          <w:spacing w:val="-5"/>
        </w:rPr>
        <w:t>State issues an award, the award will be made to the Responsive</w:t>
      </w:r>
      <w:r w:rsidR="00804E95">
        <w:rPr>
          <w:rFonts w:asciiTheme="minorHAnsi" w:hAnsiTheme="minorHAnsi"/>
          <w:spacing w:val="-5"/>
        </w:rPr>
        <w:t xml:space="preserve"> and </w:t>
      </w:r>
      <w:r>
        <w:rPr>
          <w:rFonts w:asciiTheme="minorHAnsi" w:hAnsiTheme="minorHAnsi"/>
          <w:spacing w:val="-5"/>
        </w:rPr>
        <w:t xml:space="preserve">Responsible </w:t>
      </w:r>
      <w:r w:rsidR="003A4C0A">
        <w:rPr>
          <w:rFonts w:asciiTheme="minorHAnsi" w:hAnsiTheme="minorHAnsi"/>
          <w:spacing w:val="-5"/>
        </w:rPr>
        <w:t>B</w:t>
      </w:r>
      <w:r>
        <w:rPr>
          <w:rFonts w:asciiTheme="minorHAnsi" w:hAnsiTheme="minorHAnsi"/>
          <w:spacing w:val="-5"/>
        </w:rPr>
        <w:t>idder who submits the lowest price.</w:t>
      </w:r>
      <w:r w:rsidRPr="00462D4E">
        <w:rPr>
          <w:rFonts w:asciiTheme="minorHAnsi" w:hAnsiTheme="minorHAnsi"/>
          <w:spacing w:val="-5"/>
        </w:rPr>
        <w:t xml:space="preserve"> </w:t>
      </w:r>
      <w:r>
        <w:rPr>
          <w:rFonts w:asciiTheme="minorHAnsi" w:hAnsiTheme="minorHAnsi"/>
          <w:spacing w:val="-5"/>
        </w:rPr>
        <w:t xml:space="preserve"> </w:t>
      </w:r>
      <w:r w:rsidRPr="00462D4E">
        <w:rPr>
          <w:rFonts w:asciiTheme="minorHAnsi" w:hAnsiTheme="minorHAnsi"/>
          <w:spacing w:val="-5"/>
        </w:rPr>
        <w:t xml:space="preserve"> </w:t>
      </w:r>
      <w:r>
        <w:rPr>
          <w:rFonts w:asciiTheme="minorHAnsi" w:hAnsiTheme="minorHAnsi"/>
          <w:spacing w:val="-5"/>
        </w:rPr>
        <w:t xml:space="preserve"> </w:t>
      </w:r>
      <w:r w:rsidRPr="00462D4E">
        <w:rPr>
          <w:rFonts w:asciiTheme="minorHAnsi" w:hAnsiTheme="minorHAnsi"/>
          <w:spacing w:val="-5"/>
        </w:rPr>
        <w:t xml:space="preserve">The </w:t>
      </w:r>
      <w:r w:rsidR="00750BFD">
        <w:rPr>
          <w:rFonts w:asciiTheme="minorHAnsi" w:hAnsiTheme="minorHAnsi"/>
          <w:spacing w:val="-5"/>
        </w:rPr>
        <w:t xml:space="preserve">Secretary of </w:t>
      </w:r>
      <w:r w:rsidRPr="00462D4E">
        <w:rPr>
          <w:rFonts w:asciiTheme="minorHAnsi" w:hAnsiTheme="minorHAnsi"/>
          <w:spacing w:val="-5"/>
        </w:rPr>
        <w:t xml:space="preserve">State may accept or reject a </w:t>
      </w:r>
      <w:r w:rsidR="003A4C0A">
        <w:rPr>
          <w:rFonts w:asciiTheme="minorHAnsi" w:hAnsiTheme="minorHAnsi"/>
          <w:spacing w:val="-5"/>
        </w:rPr>
        <w:t>Bidder’s</w:t>
      </w:r>
      <w:r w:rsidRPr="00462D4E">
        <w:rPr>
          <w:rFonts w:asciiTheme="minorHAnsi" w:hAnsiTheme="minorHAnsi"/>
          <w:spacing w:val="-5"/>
        </w:rPr>
        <w:t xml:space="preserve"> </w:t>
      </w:r>
      <w:r w:rsidR="003A4C0A">
        <w:rPr>
          <w:rFonts w:asciiTheme="minorHAnsi" w:hAnsiTheme="minorHAnsi"/>
          <w:spacing w:val="-5"/>
        </w:rPr>
        <w:t>B</w:t>
      </w:r>
      <w:r w:rsidRPr="00462D4E">
        <w:rPr>
          <w:rFonts w:asciiTheme="minorHAnsi" w:hAnsiTheme="minorHAnsi"/>
          <w:spacing w:val="-5"/>
        </w:rPr>
        <w:t xml:space="preserve">id as submitted, or may require contract negotiations.  If negotiations do not result in an acceptable agreement, the </w:t>
      </w:r>
      <w:r w:rsidR="00750BFD">
        <w:rPr>
          <w:rFonts w:asciiTheme="minorHAnsi" w:hAnsiTheme="minorHAnsi"/>
          <w:spacing w:val="-5"/>
        </w:rPr>
        <w:t xml:space="preserve">Secretary of </w:t>
      </w:r>
      <w:r w:rsidRPr="00462D4E">
        <w:rPr>
          <w:rFonts w:asciiTheme="minorHAnsi" w:hAnsiTheme="minorHAnsi"/>
          <w:spacing w:val="-5"/>
        </w:rPr>
        <w:t xml:space="preserve">State may reject the </w:t>
      </w:r>
      <w:r w:rsidR="003A4C0A">
        <w:rPr>
          <w:rFonts w:asciiTheme="minorHAnsi" w:hAnsiTheme="minorHAnsi"/>
          <w:spacing w:val="-5"/>
        </w:rPr>
        <w:t>Bidder’s</w:t>
      </w:r>
      <w:r w:rsidRPr="00462D4E">
        <w:rPr>
          <w:rFonts w:asciiTheme="minorHAnsi" w:hAnsiTheme="minorHAnsi"/>
          <w:spacing w:val="-5"/>
        </w:rPr>
        <w:t xml:space="preserve"> </w:t>
      </w:r>
      <w:r w:rsidR="003A4C0A">
        <w:rPr>
          <w:rFonts w:asciiTheme="minorHAnsi" w:hAnsiTheme="minorHAnsi"/>
          <w:spacing w:val="-5"/>
        </w:rPr>
        <w:t>B</w:t>
      </w:r>
      <w:r w:rsidRPr="00462D4E">
        <w:rPr>
          <w:rFonts w:asciiTheme="minorHAnsi" w:hAnsiTheme="minorHAnsi"/>
          <w:spacing w:val="-5"/>
        </w:rPr>
        <w:t xml:space="preserve">id and begin negotiations with another </w:t>
      </w:r>
      <w:r w:rsidR="003A4C0A">
        <w:rPr>
          <w:rFonts w:asciiTheme="minorHAnsi" w:hAnsiTheme="minorHAnsi"/>
          <w:spacing w:val="-5"/>
        </w:rPr>
        <w:t>B</w:t>
      </w:r>
      <w:r>
        <w:rPr>
          <w:rFonts w:asciiTheme="minorHAnsi" w:hAnsiTheme="minorHAnsi"/>
          <w:spacing w:val="-5"/>
        </w:rPr>
        <w:t>idder.</w:t>
      </w:r>
      <w:r w:rsidRPr="00462D4E">
        <w:rPr>
          <w:rFonts w:asciiTheme="minorHAnsi" w:hAnsiTheme="minorHAnsi"/>
          <w:spacing w:val="-5"/>
        </w:rPr>
        <w:t xml:space="preserve">  </w:t>
      </w:r>
      <w:r w:rsidR="00020D7A" w:rsidRPr="00020D7A">
        <w:rPr>
          <w:rFonts w:asciiTheme="minorHAnsi" w:hAnsiTheme="minorHAnsi"/>
          <w:spacing w:val="-5"/>
        </w:rPr>
        <w:t xml:space="preserve"> </w:t>
      </w:r>
      <w:r w:rsidR="00020D7A" w:rsidRPr="002A2832">
        <w:rPr>
          <w:rFonts w:asciiTheme="minorHAnsi" w:hAnsiTheme="minorHAnsi"/>
          <w:spacing w:val="-5"/>
        </w:rPr>
        <w:t xml:space="preserve">The </w:t>
      </w:r>
      <w:r w:rsidR="00020D7A">
        <w:rPr>
          <w:rFonts w:asciiTheme="minorHAnsi" w:hAnsiTheme="minorHAnsi"/>
          <w:spacing w:val="-5"/>
        </w:rPr>
        <w:t xml:space="preserve">Secretary of </w:t>
      </w:r>
      <w:r w:rsidR="00020D7A" w:rsidRPr="002A2832">
        <w:rPr>
          <w:rFonts w:asciiTheme="minorHAnsi" w:hAnsiTheme="minorHAnsi"/>
          <w:spacing w:val="-5"/>
        </w:rPr>
        <w:t xml:space="preserve">State identifies the lowest priced </w:t>
      </w:r>
      <w:r w:rsidR="00020D7A">
        <w:rPr>
          <w:rFonts w:asciiTheme="minorHAnsi" w:hAnsiTheme="minorHAnsi"/>
          <w:spacing w:val="-5"/>
        </w:rPr>
        <w:t>B</w:t>
      </w:r>
      <w:r w:rsidR="00020D7A" w:rsidRPr="002A2832">
        <w:rPr>
          <w:rFonts w:asciiTheme="minorHAnsi" w:hAnsiTheme="minorHAnsi"/>
          <w:spacing w:val="-5"/>
        </w:rPr>
        <w:t xml:space="preserve">idder that meets Responsibility and Responsiveness requirements. </w:t>
      </w:r>
      <w:r w:rsidR="00020D7A">
        <w:rPr>
          <w:rFonts w:asciiTheme="minorHAnsi" w:hAnsiTheme="minorHAnsi"/>
          <w:spacing w:val="-5"/>
        </w:rPr>
        <w:t xml:space="preserve"> </w:t>
      </w:r>
      <w:r w:rsidR="00020D7A" w:rsidRPr="002A2832">
        <w:rPr>
          <w:rFonts w:asciiTheme="minorHAnsi" w:hAnsiTheme="minorHAnsi"/>
          <w:spacing w:val="-5"/>
        </w:rPr>
        <w:t xml:space="preserve">The State ranks </w:t>
      </w:r>
      <w:r w:rsidR="00020D7A">
        <w:rPr>
          <w:rFonts w:asciiTheme="minorHAnsi" w:hAnsiTheme="minorHAnsi"/>
          <w:spacing w:val="-5"/>
        </w:rPr>
        <w:t>B</w:t>
      </w:r>
      <w:r w:rsidR="00020D7A" w:rsidRPr="002A2832">
        <w:rPr>
          <w:rFonts w:asciiTheme="minorHAnsi" w:hAnsiTheme="minorHAnsi"/>
          <w:spacing w:val="-5"/>
        </w:rPr>
        <w:t xml:space="preserve">ids in order of </w:t>
      </w:r>
      <w:r w:rsidR="00020D7A">
        <w:rPr>
          <w:rFonts w:asciiTheme="minorHAnsi" w:hAnsiTheme="minorHAnsi"/>
          <w:spacing w:val="-5"/>
        </w:rPr>
        <w:t>p</w:t>
      </w:r>
      <w:r w:rsidR="00020D7A" w:rsidRPr="002A2832">
        <w:rPr>
          <w:rFonts w:asciiTheme="minorHAnsi" w:hAnsiTheme="minorHAnsi"/>
          <w:spacing w:val="-5"/>
        </w:rPr>
        <w:t>rice when appropriate.</w:t>
      </w:r>
    </w:p>
    <w:p w14:paraId="0EC31787" w14:textId="77777777" w:rsidR="00520728" w:rsidRPr="00B2180F" w:rsidRDefault="00520728" w:rsidP="000C1275">
      <w:pPr>
        <w:pStyle w:val="ListParagraph"/>
        <w:numPr>
          <w:ilvl w:val="0"/>
          <w:numId w:val="12"/>
        </w:numPr>
        <w:spacing w:before="240" w:after="240" w:line="276" w:lineRule="auto"/>
        <w:ind w:left="720" w:hanging="720"/>
        <w:jc w:val="both"/>
        <w:rPr>
          <w:rFonts w:asciiTheme="minorHAnsi" w:hAnsiTheme="minorHAnsi"/>
        </w:rPr>
      </w:pPr>
      <w:r w:rsidRPr="00FC223B">
        <w:rPr>
          <w:rFonts w:asciiTheme="minorHAnsi" w:hAnsiTheme="minorHAnsi"/>
          <w:b/>
        </w:rPr>
        <w:t>INVOICING ADDRESS:</w:t>
      </w:r>
      <w:r w:rsidRPr="00FC223B">
        <w:rPr>
          <w:rFonts w:asciiTheme="minorHAnsi" w:hAnsiTheme="minorHAnsi"/>
        </w:rPr>
        <w:t xml:space="preserve">  The awarded </w:t>
      </w:r>
      <w:r w:rsidR="00804E95" w:rsidRPr="00FC223B">
        <w:rPr>
          <w:rFonts w:asciiTheme="minorHAnsi" w:hAnsiTheme="minorHAnsi"/>
        </w:rPr>
        <w:t>Vendor</w:t>
      </w:r>
      <w:r w:rsidRPr="00FC223B">
        <w:rPr>
          <w:rFonts w:asciiTheme="minorHAnsi" w:hAnsiTheme="minorHAnsi"/>
        </w:rPr>
        <w:t xml:space="preserve"> shall invoice at the completion of the contract unless invoicing is tied in the contract to milestones, deliverables, or other invoicing requirements agreed to in the contract.</w:t>
      </w:r>
      <w:r w:rsidR="00504C95">
        <w:rPr>
          <w:rFonts w:asciiTheme="minorHAnsi" w:hAnsiTheme="minorHAnsi"/>
        </w:rPr>
        <w:t xml:space="preserve">  </w:t>
      </w:r>
      <w:r w:rsidRPr="00B2180F">
        <w:rPr>
          <w:rFonts w:asciiTheme="minorHAnsi" w:hAnsiTheme="minorHAnsi"/>
        </w:rPr>
        <w:t>Send invoices to:</w:t>
      </w:r>
    </w:p>
    <w:p w14:paraId="6D2A9F2F" w14:textId="3874F00E" w:rsidR="00911AED" w:rsidRPr="00AC7974" w:rsidRDefault="006A001C" w:rsidP="00AC7974">
      <w:pPr>
        <w:pStyle w:val="ListParagraph"/>
        <w:tabs>
          <w:tab w:val="left" w:pos="1440"/>
        </w:tabs>
        <w:spacing w:before="240" w:after="240" w:line="276" w:lineRule="auto"/>
        <w:ind w:left="1440"/>
        <w:rPr>
          <w:rFonts w:asciiTheme="minorHAnsi" w:hAnsiTheme="minorHAnsi"/>
        </w:rPr>
      </w:pPr>
      <w:r>
        <w:rPr>
          <w:rFonts w:asciiTheme="minorHAnsi" w:hAnsiTheme="minorHAnsi"/>
        </w:rPr>
        <w:t>Secretary of State</w:t>
      </w:r>
      <w:r w:rsidR="00AC7974">
        <w:rPr>
          <w:rFonts w:asciiTheme="minorHAnsi" w:hAnsiTheme="minorHAnsi"/>
        </w:rPr>
        <w:br/>
      </w:r>
      <w:r w:rsidRPr="00AC7974">
        <w:rPr>
          <w:rFonts w:asciiTheme="minorHAnsi" w:hAnsiTheme="minorHAnsi"/>
        </w:rPr>
        <w:t>501 South 2</w:t>
      </w:r>
      <w:r w:rsidRPr="00AC7974">
        <w:rPr>
          <w:rFonts w:asciiTheme="minorHAnsi" w:hAnsiTheme="minorHAnsi"/>
          <w:vertAlign w:val="superscript"/>
        </w:rPr>
        <w:t>nd</w:t>
      </w:r>
      <w:r w:rsidRPr="00AC7974">
        <w:rPr>
          <w:rFonts w:asciiTheme="minorHAnsi" w:hAnsiTheme="minorHAnsi"/>
        </w:rPr>
        <w:t xml:space="preserve"> Street</w:t>
      </w:r>
      <w:r w:rsidR="005256E0" w:rsidRPr="00AC7974">
        <w:rPr>
          <w:rFonts w:asciiTheme="minorHAnsi" w:hAnsiTheme="minorHAnsi"/>
        </w:rPr>
        <w:t xml:space="preserve"> Room </w:t>
      </w:r>
      <w:sdt>
        <w:sdtPr>
          <w:rPr>
            <w:rFonts w:cstheme="minorHAnsi"/>
            <w:bCs/>
          </w:rPr>
          <w:alias w:val="S:  Project Contact"/>
          <w:tag w:val="Project Contact"/>
          <w:id w:val="1006327053"/>
          <w:placeholder>
            <w:docPart w:val="C02DD17B899F4E9BB0184C66E09CAECF"/>
          </w:placeholder>
        </w:sdtPr>
        <w:sdtEndPr/>
        <w:sdtContent>
          <w:r w:rsidR="004A25AD">
            <w:rPr>
              <w:rFonts w:cstheme="minorHAnsi"/>
              <w:bCs/>
            </w:rPr>
            <w:t>311</w:t>
          </w:r>
        </w:sdtContent>
      </w:sdt>
      <w:r w:rsidR="00AC7974" w:rsidRPr="00AC7974">
        <w:rPr>
          <w:rFonts w:asciiTheme="minorHAnsi" w:hAnsiTheme="minorHAnsi" w:cstheme="minorHAnsi"/>
          <w:bCs/>
        </w:rPr>
        <w:br/>
      </w:r>
      <w:r w:rsidRPr="00AC7974">
        <w:rPr>
          <w:rFonts w:asciiTheme="minorHAnsi" w:hAnsiTheme="minorHAnsi"/>
        </w:rPr>
        <w:t>Springfield, IL 62756</w:t>
      </w:r>
      <w:r w:rsidR="00911AED" w:rsidRPr="00AC7974">
        <w:rPr>
          <w:rFonts w:asciiTheme="minorHAnsi" w:hAnsiTheme="minorHAnsi"/>
        </w:rPr>
        <w:br/>
      </w:r>
    </w:p>
    <w:p w14:paraId="60477A34" w14:textId="77777777" w:rsidR="008F7838" w:rsidRDefault="009656D2" w:rsidP="00020D7A">
      <w:pPr>
        <w:pStyle w:val="ListParagraph"/>
        <w:spacing w:before="240" w:line="23" w:lineRule="atLeast"/>
        <w:jc w:val="both"/>
        <w:rPr>
          <w:rFonts w:asciiTheme="minorHAnsi" w:hAnsiTheme="minorHAnsi"/>
          <w:b/>
          <w:sz w:val="28"/>
          <w:szCs w:val="28"/>
        </w:rPr>
      </w:pPr>
      <w:r w:rsidRPr="00B2180F">
        <w:rPr>
          <w:rFonts w:asciiTheme="minorHAnsi" w:hAnsiTheme="minorHAnsi"/>
        </w:rPr>
        <w:t xml:space="preserve">Vendor shall not bill for any taxes unless accompanied by proof the State is subject to the tax.  If necessary, Vendor may request the applicable </w:t>
      </w:r>
      <w:r>
        <w:rPr>
          <w:rFonts w:asciiTheme="minorHAnsi" w:hAnsiTheme="minorHAnsi"/>
        </w:rPr>
        <w:t xml:space="preserve">Agency’s </w:t>
      </w:r>
      <w:r w:rsidRPr="00B2180F">
        <w:rPr>
          <w:rFonts w:asciiTheme="minorHAnsi" w:hAnsiTheme="minorHAnsi"/>
        </w:rPr>
        <w:t xml:space="preserve">Illinois tax exemption number and </w:t>
      </w:r>
      <w:r>
        <w:rPr>
          <w:rFonts w:asciiTheme="minorHAnsi" w:hAnsiTheme="minorHAnsi"/>
        </w:rPr>
        <w:t>F</w:t>
      </w:r>
      <w:r w:rsidRPr="00B2180F">
        <w:rPr>
          <w:rFonts w:asciiTheme="minorHAnsi" w:hAnsiTheme="minorHAnsi"/>
        </w:rPr>
        <w:t>ederal tax exemption information.</w:t>
      </w:r>
    </w:p>
    <w:p w14:paraId="20C938AB" w14:textId="73DFDEB6" w:rsidR="00461458" w:rsidRDefault="00D9031F" w:rsidP="00020D7A">
      <w:pPr>
        <w:spacing w:before="480" w:after="240" w:line="276" w:lineRule="auto"/>
        <w:jc w:val="center"/>
        <w:rPr>
          <w:rFonts w:asciiTheme="minorHAnsi" w:hAnsiTheme="minorHAnsi"/>
          <w:b/>
          <w:sz w:val="28"/>
          <w:szCs w:val="28"/>
        </w:rPr>
        <w:sectPr w:rsidR="00461458" w:rsidSect="004A5E5B">
          <w:headerReference w:type="default" r:id="rId20"/>
          <w:footerReference w:type="default" r:id="rId21"/>
          <w:pgSz w:w="12240" w:h="15840" w:code="1"/>
          <w:pgMar w:top="1080" w:right="1440" w:bottom="1080" w:left="1440" w:header="360" w:footer="302" w:gutter="0"/>
          <w:pgNumType w:start="20"/>
          <w:cols w:space="720"/>
          <w:docGrid w:linePitch="299"/>
        </w:sectPr>
      </w:pPr>
      <w:r w:rsidRPr="005F0E44">
        <w:rPr>
          <w:rFonts w:asciiTheme="minorHAnsi" w:hAnsiTheme="minorHAnsi"/>
          <w:b/>
          <w:sz w:val="28"/>
          <w:szCs w:val="28"/>
        </w:rPr>
        <w:t>-END OF INSTRUCTIONS-</w:t>
      </w:r>
    </w:p>
    <w:p w14:paraId="6858F143" w14:textId="77777777" w:rsidR="00A14478" w:rsidRPr="000E07A5" w:rsidRDefault="00196AE4">
      <w:pPr>
        <w:tabs>
          <w:tab w:val="left" w:pos="540"/>
        </w:tabs>
        <w:spacing w:before="240" w:after="240" w:line="276" w:lineRule="auto"/>
        <w:jc w:val="both"/>
        <w:rPr>
          <w:rFonts w:asciiTheme="minorHAnsi" w:hAnsiTheme="minorHAnsi" w:cstheme="minorHAnsi"/>
        </w:rPr>
      </w:pPr>
      <w:r w:rsidRPr="000956D2">
        <w:rPr>
          <w:rFonts w:asciiTheme="minorHAnsi" w:hAnsiTheme="minorHAnsi"/>
        </w:rPr>
        <w:lastRenderedPageBreak/>
        <w:t>The Parties</w:t>
      </w:r>
      <w:r w:rsidRPr="000E07A5">
        <w:rPr>
          <w:rFonts w:asciiTheme="minorHAnsi" w:hAnsiTheme="minorHAnsi" w:cstheme="minorHAnsi"/>
        </w:rPr>
        <w:t xml:space="preserve"> to this contract are the </w:t>
      </w:r>
      <w:r w:rsidR="00F3097D" w:rsidRPr="000E07A5">
        <w:rPr>
          <w:rFonts w:asciiTheme="minorHAnsi" w:hAnsiTheme="minorHAnsi" w:cstheme="minorHAnsi"/>
        </w:rPr>
        <w:t>Illinois Secretary of State (hereinafter “Agency”)</w:t>
      </w:r>
      <w:r w:rsidRPr="000E07A5">
        <w:rPr>
          <w:rFonts w:asciiTheme="minorHAnsi" w:hAnsiTheme="minorHAnsi" w:cstheme="minorHAnsi"/>
        </w:rPr>
        <w:t xml:space="preserve"> and the Vendor.  This contract, consisting of the signature page and numbered sections listed below and any </w:t>
      </w:r>
      <w:r w:rsidR="00636829" w:rsidRPr="000E07A5">
        <w:rPr>
          <w:rFonts w:asciiTheme="minorHAnsi" w:hAnsiTheme="minorHAnsi" w:cstheme="minorHAnsi"/>
        </w:rPr>
        <w:t>attachments referenced in this contract, constitute</w:t>
      </w:r>
      <w:r w:rsidRPr="000E07A5">
        <w:rPr>
          <w:rFonts w:asciiTheme="minorHAnsi" w:hAnsiTheme="minorHAnsi" w:cstheme="minorHAnsi"/>
        </w:rPr>
        <w:t xml:space="preserve"> the entire contract between the Parties concerning the subject matter of the contract</w:t>
      </w:r>
      <w:r w:rsidR="002E40CE" w:rsidRPr="000E07A5">
        <w:rPr>
          <w:rFonts w:asciiTheme="minorHAnsi" w:hAnsiTheme="minorHAnsi" w:cstheme="minorHAnsi"/>
        </w:rPr>
        <w:t>, and in signing the contract, the Contractor affirms that the Certifications and Financial Disclosures and Conflicts of Interest attached hereto are true and accurate as of the date of the Contractor’s execution of the contract.  This contract super</w:t>
      </w:r>
      <w:r w:rsidRPr="000E07A5">
        <w:rPr>
          <w:rFonts w:asciiTheme="minorHAnsi" w:hAnsiTheme="minorHAnsi" w:cstheme="minorHAnsi"/>
        </w:rPr>
        <w:t>sedes all prior proposals, contracts and understandings between the Parties concerning the subject matter of the contract.  This contract can be signed in multiple counterparts upon agreement of the Parties.</w:t>
      </w:r>
    </w:p>
    <w:p w14:paraId="643B7313" w14:textId="77777777" w:rsidR="00E773A7" w:rsidRPr="000E07A5" w:rsidRDefault="00E773A7" w:rsidP="002E40CE">
      <w:pPr>
        <w:tabs>
          <w:tab w:val="left" w:pos="540"/>
        </w:tabs>
        <w:spacing w:before="120" w:after="240"/>
        <w:jc w:val="both"/>
        <w:rPr>
          <w:rFonts w:asciiTheme="minorHAnsi" w:hAnsiTheme="minorHAnsi" w:cstheme="minorHAnsi"/>
          <w:sz w:val="28"/>
          <w:szCs w:val="28"/>
        </w:rPr>
      </w:pPr>
    </w:p>
    <w:p w14:paraId="6C0FEF23" w14:textId="6C4F540B" w:rsidR="00A14478" w:rsidRPr="000E07A5" w:rsidRDefault="00BF2727" w:rsidP="00E773A7">
      <w:pPr>
        <w:pStyle w:val="ListParagraph"/>
        <w:numPr>
          <w:ilvl w:val="0"/>
          <w:numId w:val="8"/>
        </w:numPr>
        <w:spacing w:before="240" w:after="240" w:line="276" w:lineRule="auto"/>
        <w:ind w:left="720" w:hanging="720"/>
        <w:jc w:val="both"/>
        <w:rPr>
          <w:rFonts w:asciiTheme="minorHAnsi" w:hAnsiTheme="minorHAnsi" w:cstheme="minorHAnsi"/>
        </w:rPr>
      </w:pPr>
      <w:hyperlink w:anchor="Description" w:history="1">
        <w:r w:rsidRPr="000E07A5">
          <w:rPr>
            <w:rStyle w:val="Hyperlink"/>
            <w:rFonts w:asciiTheme="minorHAnsi" w:hAnsiTheme="minorHAnsi" w:cstheme="minorHAnsi"/>
            <w:b/>
            <w:sz w:val="22"/>
          </w:rPr>
          <w:t>DESCRIPTION OF SUPPLIES AND SERVICES</w:t>
        </w:r>
      </w:hyperlink>
    </w:p>
    <w:p w14:paraId="3A55F538" w14:textId="2070B34D" w:rsidR="00A14478" w:rsidRPr="000E07A5" w:rsidRDefault="00477518" w:rsidP="00E773A7">
      <w:pPr>
        <w:pStyle w:val="ListParagraph"/>
        <w:numPr>
          <w:ilvl w:val="0"/>
          <w:numId w:val="8"/>
        </w:numPr>
        <w:spacing w:before="240" w:after="240" w:line="276" w:lineRule="auto"/>
        <w:ind w:left="720" w:hanging="720"/>
        <w:jc w:val="both"/>
        <w:rPr>
          <w:rFonts w:asciiTheme="minorHAnsi" w:hAnsiTheme="minorHAnsi" w:cstheme="minorHAnsi"/>
        </w:rPr>
      </w:pPr>
      <w:hyperlink w:anchor="Pricing" w:history="1">
        <w:r w:rsidRPr="000E07A5">
          <w:rPr>
            <w:rStyle w:val="Hyperlink"/>
            <w:rFonts w:asciiTheme="minorHAnsi" w:hAnsiTheme="minorHAnsi" w:cstheme="minorHAnsi"/>
            <w:b/>
            <w:sz w:val="22"/>
          </w:rPr>
          <w:t>PRICING</w:t>
        </w:r>
      </w:hyperlink>
    </w:p>
    <w:p w14:paraId="0EAD4794" w14:textId="35BCF045" w:rsidR="008E7FD6" w:rsidRPr="000E07A5" w:rsidRDefault="00BF2727" w:rsidP="00E773A7">
      <w:pPr>
        <w:pStyle w:val="ListParagraph"/>
        <w:numPr>
          <w:ilvl w:val="0"/>
          <w:numId w:val="8"/>
        </w:numPr>
        <w:spacing w:before="240" w:after="240" w:line="276" w:lineRule="auto"/>
        <w:ind w:left="720" w:hanging="720"/>
        <w:jc w:val="both"/>
        <w:rPr>
          <w:rFonts w:asciiTheme="minorHAnsi" w:hAnsiTheme="minorHAnsi" w:cstheme="minorHAnsi"/>
        </w:rPr>
      </w:pPr>
      <w:hyperlink w:anchor="Term" w:history="1">
        <w:r w:rsidRPr="000E07A5">
          <w:rPr>
            <w:rStyle w:val="Hyperlink"/>
            <w:rFonts w:asciiTheme="minorHAnsi" w:hAnsiTheme="minorHAnsi" w:cstheme="minorHAnsi"/>
            <w:b/>
            <w:sz w:val="22"/>
          </w:rPr>
          <w:t>TERM AND TERMINATIO</w:t>
        </w:r>
        <w:r w:rsidR="00477518" w:rsidRPr="000E07A5">
          <w:rPr>
            <w:rStyle w:val="Hyperlink"/>
            <w:rFonts w:asciiTheme="minorHAnsi" w:hAnsiTheme="minorHAnsi" w:cstheme="minorHAnsi"/>
            <w:b/>
            <w:sz w:val="22"/>
          </w:rPr>
          <w:t>N</w:t>
        </w:r>
      </w:hyperlink>
    </w:p>
    <w:p w14:paraId="289FB143" w14:textId="13549030" w:rsidR="00A14478" w:rsidRPr="000E07A5" w:rsidRDefault="00196AE4" w:rsidP="00E773A7">
      <w:pPr>
        <w:pStyle w:val="ListParagraph"/>
        <w:numPr>
          <w:ilvl w:val="0"/>
          <w:numId w:val="8"/>
        </w:numPr>
        <w:spacing w:before="240" w:after="240" w:line="276" w:lineRule="auto"/>
        <w:ind w:left="720" w:hanging="720"/>
        <w:jc w:val="both"/>
        <w:rPr>
          <w:rFonts w:asciiTheme="minorHAnsi" w:hAnsiTheme="minorHAnsi" w:cstheme="minorHAnsi"/>
        </w:rPr>
      </w:pPr>
      <w:hyperlink w:anchor="Standard" w:history="1">
        <w:r w:rsidRPr="000E07A5">
          <w:rPr>
            <w:rStyle w:val="Hyperlink"/>
            <w:rFonts w:asciiTheme="minorHAnsi" w:hAnsiTheme="minorHAnsi" w:cstheme="minorHAnsi"/>
            <w:b/>
            <w:sz w:val="22"/>
          </w:rPr>
          <w:t>STANDARD BUSINESS TERMS AND CONDITIONS</w:t>
        </w:r>
      </w:hyperlink>
    </w:p>
    <w:p w14:paraId="11602F89" w14:textId="05FD5D19" w:rsidR="000F4C5C" w:rsidRPr="000E07A5" w:rsidRDefault="000F4C5C" w:rsidP="00E773A7">
      <w:pPr>
        <w:pStyle w:val="ListParagraph"/>
        <w:numPr>
          <w:ilvl w:val="0"/>
          <w:numId w:val="8"/>
        </w:numPr>
        <w:spacing w:before="240" w:after="240" w:line="276" w:lineRule="auto"/>
        <w:ind w:left="720" w:hanging="720"/>
        <w:jc w:val="both"/>
        <w:rPr>
          <w:rFonts w:asciiTheme="minorHAnsi" w:hAnsiTheme="minorHAnsi" w:cstheme="minorHAnsi"/>
          <w:b/>
        </w:rPr>
      </w:pPr>
      <w:hyperlink w:anchor="Supplemental" w:history="1">
        <w:r w:rsidRPr="000E07A5">
          <w:rPr>
            <w:rStyle w:val="Hyperlink"/>
            <w:rFonts w:asciiTheme="minorHAnsi" w:hAnsiTheme="minorHAnsi" w:cstheme="minorHAnsi"/>
            <w:b/>
            <w:sz w:val="22"/>
          </w:rPr>
          <w:t>STATE SUPPLEMENTAL PROVISIONS</w:t>
        </w:r>
      </w:hyperlink>
    </w:p>
    <w:p w14:paraId="320C463B" w14:textId="3A58801E" w:rsidR="008E7FD6" w:rsidRPr="000E07A5" w:rsidRDefault="00196AE4" w:rsidP="00E773A7">
      <w:pPr>
        <w:pStyle w:val="ListParagraph"/>
        <w:numPr>
          <w:ilvl w:val="0"/>
          <w:numId w:val="8"/>
        </w:numPr>
        <w:spacing w:before="240" w:after="240" w:line="276" w:lineRule="auto"/>
        <w:ind w:left="720" w:hanging="720"/>
        <w:jc w:val="both"/>
        <w:rPr>
          <w:rFonts w:asciiTheme="minorHAnsi" w:hAnsiTheme="minorHAnsi" w:cstheme="minorHAnsi"/>
        </w:rPr>
      </w:pPr>
      <w:hyperlink w:anchor="Certs" w:history="1">
        <w:r w:rsidRPr="000E07A5">
          <w:rPr>
            <w:rStyle w:val="Hyperlink"/>
            <w:rFonts w:asciiTheme="minorHAnsi" w:hAnsiTheme="minorHAnsi" w:cstheme="minorHAnsi"/>
            <w:b/>
            <w:sz w:val="22"/>
          </w:rPr>
          <w:t xml:space="preserve">STANDARD </w:t>
        </w:r>
        <w:r w:rsidR="0034685C" w:rsidRPr="000E07A5">
          <w:rPr>
            <w:rStyle w:val="Hyperlink"/>
            <w:rFonts w:asciiTheme="minorHAnsi" w:hAnsiTheme="minorHAnsi" w:cstheme="minorHAnsi"/>
            <w:b/>
            <w:sz w:val="22"/>
          </w:rPr>
          <w:t xml:space="preserve">ILLINOIS </w:t>
        </w:r>
        <w:r w:rsidRPr="000E07A5">
          <w:rPr>
            <w:rStyle w:val="Hyperlink"/>
            <w:rFonts w:asciiTheme="minorHAnsi" w:hAnsiTheme="minorHAnsi" w:cstheme="minorHAnsi"/>
            <w:b/>
            <w:sz w:val="22"/>
          </w:rPr>
          <w:t>CERTIFICATIONS</w:t>
        </w:r>
      </w:hyperlink>
    </w:p>
    <w:p w14:paraId="4D66F9C3" w14:textId="77777777" w:rsidR="00E773A7" w:rsidRPr="000E07A5" w:rsidRDefault="00E773A7" w:rsidP="00E773A7">
      <w:pPr>
        <w:spacing w:before="240" w:after="240" w:line="276" w:lineRule="auto"/>
        <w:jc w:val="both"/>
        <w:rPr>
          <w:rFonts w:asciiTheme="minorHAnsi" w:hAnsiTheme="minorHAnsi" w:cstheme="minorHAnsi"/>
          <w:b/>
        </w:rPr>
      </w:pPr>
    </w:p>
    <w:p w14:paraId="7E937522" w14:textId="77777777" w:rsidR="00C32376" w:rsidRPr="000E07A5" w:rsidRDefault="00196AE4" w:rsidP="004C3277">
      <w:pPr>
        <w:tabs>
          <w:tab w:val="left" w:pos="540"/>
        </w:tabs>
        <w:spacing w:before="240" w:after="240" w:line="276" w:lineRule="auto"/>
        <w:jc w:val="both"/>
        <w:rPr>
          <w:rFonts w:asciiTheme="minorHAnsi" w:hAnsiTheme="minorHAnsi" w:cstheme="minorHAnsi"/>
        </w:rPr>
      </w:pPr>
      <w:r w:rsidRPr="000E07A5">
        <w:rPr>
          <w:rFonts w:asciiTheme="minorHAnsi" w:hAnsiTheme="minorHAnsi" w:cstheme="minorHAnsi"/>
        </w:rPr>
        <w:t>In consideration of the mutual covenants and agreements contained in this contract, and for other good and valuable consideration, the receipt and sufficiency of which are hereby acknowledged, the Parties agree to the terms and conditions set forth herein and have caused this contract to be executed by their duly authorized representatives on the</w:t>
      </w:r>
      <w:r w:rsidR="00757013" w:rsidRPr="000E07A5">
        <w:rPr>
          <w:rFonts w:asciiTheme="minorHAnsi" w:hAnsiTheme="minorHAnsi" w:cstheme="minorHAnsi"/>
        </w:rPr>
        <w:t xml:space="preserve"> </w:t>
      </w:r>
      <w:r w:rsidRPr="000E07A5">
        <w:rPr>
          <w:rFonts w:asciiTheme="minorHAnsi" w:hAnsiTheme="minorHAnsi" w:cstheme="minorHAnsi"/>
        </w:rPr>
        <w:t>dates</w:t>
      </w:r>
      <w:r w:rsidR="005E5CAF" w:rsidRPr="000E07A5">
        <w:rPr>
          <w:rFonts w:asciiTheme="minorHAnsi" w:hAnsiTheme="minorHAnsi" w:cstheme="minorHAnsi"/>
        </w:rPr>
        <w:t xml:space="preserve"> </w:t>
      </w:r>
      <w:r w:rsidR="00551582" w:rsidRPr="000E07A5">
        <w:rPr>
          <w:rFonts w:asciiTheme="minorHAnsi" w:hAnsiTheme="minorHAnsi" w:cstheme="minorHAnsi"/>
        </w:rPr>
        <w:t>shown</w:t>
      </w:r>
      <w:r w:rsidR="00071E86" w:rsidRPr="000E07A5">
        <w:rPr>
          <w:rFonts w:asciiTheme="minorHAnsi" w:hAnsiTheme="minorHAnsi" w:cstheme="minorHAnsi"/>
        </w:rPr>
        <w:t xml:space="preserve"> on the following CONTRACT SIGNATURES page.</w:t>
      </w:r>
    </w:p>
    <w:p w14:paraId="7A0184A5" w14:textId="77777777" w:rsidR="00C32376" w:rsidRPr="000E07A5" w:rsidRDefault="00C32376" w:rsidP="004C3277">
      <w:pPr>
        <w:tabs>
          <w:tab w:val="left" w:pos="540"/>
        </w:tabs>
        <w:spacing w:before="240" w:after="240" w:line="276" w:lineRule="auto"/>
        <w:jc w:val="both"/>
        <w:rPr>
          <w:rFonts w:asciiTheme="minorHAnsi" w:hAnsiTheme="minorHAnsi" w:cstheme="minorHAnsi"/>
        </w:rPr>
        <w:sectPr w:rsidR="00C32376" w:rsidRPr="000E07A5" w:rsidSect="004A5E5B">
          <w:headerReference w:type="default" r:id="rId22"/>
          <w:footerReference w:type="default" r:id="rId23"/>
          <w:pgSz w:w="12240" w:h="15840" w:code="1"/>
          <w:pgMar w:top="1440" w:right="1440" w:bottom="1440" w:left="1440" w:header="72" w:footer="360" w:gutter="0"/>
          <w:cols w:space="720"/>
          <w:docGrid w:linePitch="71"/>
        </w:sectPr>
      </w:pPr>
    </w:p>
    <w:p w14:paraId="274AB257" w14:textId="77777777" w:rsidR="003B42C8" w:rsidRPr="000E07A5" w:rsidRDefault="003B42C8" w:rsidP="003B42C8">
      <w:pPr>
        <w:pStyle w:val="ListParagraph"/>
        <w:ind w:left="-90"/>
        <w:rPr>
          <w:rFonts w:asciiTheme="minorHAnsi" w:hAnsiTheme="minorHAnsi" w:cstheme="minorHAnsi"/>
          <w:b/>
        </w:rPr>
      </w:pPr>
      <w:r w:rsidRPr="000E07A5">
        <w:rPr>
          <w:rFonts w:asciiTheme="minorHAnsi" w:hAnsiTheme="minorHAnsi" w:cstheme="minorHAnsi"/>
          <w:b/>
        </w:rPr>
        <w:lastRenderedPageBreak/>
        <w:t>VENDOR</w:t>
      </w:r>
    </w:p>
    <w:tbl>
      <w:tblPr>
        <w:tblStyle w:val="TableGrid"/>
        <w:tblW w:w="9445" w:type="dxa"/>
        <w:tblInd w:w="-95" w:type="dxa"/>
        <w:tblLook w:val="04A0" w:firstRow="1" w:lastRow="0" w:firstColumn="1" w:lastColumn="0" w:noHBand="0" w:noVBand="1"/>
      </w:tblPr>
      <w:tblGrid>
        <w:gridCol w:w="4765"/>
        <w:gridCol w:w="4680"/>
      </w:tblGrid>
      <w:tr w:rsidR="00CB3FB8" w:rsidRPr="000E07A5" w14:paraId="4F869912" w14:textId="77777777" w:rsidTr="00461458">
        <w:trPr>
          <w:trHeight w:val="627"/>
        </w:trPr>
        <w:tc>
          <w:tcPr>
            <w:tcW w:w="4765" w:type="dxa"/>
          </w:tcPr>
          <w:p w14:paraId="70886FF7" w14:textId="77777777" w:rsidR="00CB3FB8" w:rsidRPr="000E07A5" w:rsidRDefault="00CB3FB8" w:rsidP="004A5E5B">
            <w:pPr>
              <w:pStyle w:val="NoSpacing"/>
              <w:rPr>
                <w:rFonts w:asciiTheme="minorHAnsi" w:hAnsiTheme="minorHAnsi" w:cstheme="minorHAnsi"/>
              </w:rPr>
            </w:pPr>
            <w:r w:rsidRPr="000E07A5">
              <w:rPr>
                <w:rFonts w:asciiTheme="minorHAnsi" w:hAnsiTheme="minorHAnsi" w:cstheme="minorHAnsi"/>
              </w:rPr>
              <w:t xml:space="preserve">Vendor Name: </w:t>
            </w:r>
            <w:sdt>
              <w:sdtPr>
                <w:rPr>
                  <w:rStyle w:val="Style10"/>
                  <w:rFonts w:cstheme="minorHAnsi"/>
                </w:rPr>
                <w:alias w:val="V:  Vendor Name"/>
                <w:tag w:val="Vendor Name"/>
                <w:id w:val="-126091635"/>
                <w:placeholder>
                  <w:docPart w:val="1F6F210F3FD046D284C11041B3B0EAEB"/>
                </w:placeholder>
                <w:showingPlcHdr/>
              </w:sdtPr>
              <w:sdtEndPr>
                <w:rPr>
                  <w:rStyle w:val="DefaultParagraphFont"/>
                  <w:rFonts w:ascii="Arial Narrow" w:hAnsi="Arial Narrow"/>
                  <w:color w:val="FF0000"/>
                </w:rPr>
              </w:sdtEndPr>
              <w:sdtContent>
                <w:r w:rsidRPr="000E07A5">
                  <w:rPr>
                    <w:rFonts w:asciiTheme="minorHAnsi" w:hAnsiTheme="minorHAnsi" w:cstheme="minorHAnsi"/>
                    <w:color w:val="FF0000"/>
                  </w:rPr>
                  <w:t>Click here to enter text.</w:t>
                </w:r>
              </w:sdtContent>
            </w:sdt>
          </w:p>
        </w:tc>
        <w:tc>
          <w:tcPr>
            <w:tcW w:w="4680" w:type="dxa"/>
          </w:tcPr>
          <w:p w14:paraId="3D3C5B47" w14:textId="77777777" w:rsidR="00CB3FB8" w:rsidRPr="000E07A5" w:rsidRDefault="00CB3FB8" w:rsidP="004A5E5B">
            <w:pPr>
              <w:pStyle w:val="NoSpacing"/>
              <w:rPr>
                <w:rFonts w:asciiTheme="minorHAnsi" w:hAnsiTheme="minorHAnsi" w:cstheme="minorHAnsi"/>
                <w:color w:val="808080"/>
              </w:rPr>
            </w:pPr>
            <w:r w:rsidRPr="000E07A5">
              <w:rPr>
                <w:rFonts w:asciiTheme="minorHAnsi" w:hAnsiTheme="minorHAnsi" w:cstheme="minorHAnsi"/>
              </w:rPr>
              <w:t xml:space="preserve">Address: </w:t>
            </w:r>
            <w:sdt>
              <w:sdtPr>
                <w:rPr>
                  <w:rStyle w:val="Style10"/>
                  <w:rFonts w:cstheme="minorHAnsi"/>
                </w:rPr>
                <w:alias w:val="V:  Vendor Email Address"/>
                <w:tag w:val="Vendor Email Address"/>
                <w:id w:val="1905255253"/>
                <w:placeholder>
                  <w:docPart w:val="3869DBB9F14C4898B0DA0A358579D68B"/>
                </w:placeholder>
                <w:showingPlcHdr/>
              </w:sdtPr>
              <w:sdtEndPr>
                <w:rPr>
                  <w:rStyle w:val="DefaultParagraphFont"/>
                  <w:rFonts w:ascii="Arial Narrow" w:hAnsi="Arial Narrow"/>
                  <w:color w:val="FF0000"/>
                </w:rPr>
              </w:sdtEndPr>
              <w:sdtContent>
                <w:r w:rsidRPr="000E07A5">
                  <w:rPr>
                    <w:rStyle w:val="PlaceholderText"/>
                    <w:rFonts w:asciiTheme="minorHAnsi" w:hAnsiTheme="minorHAnsi" w:cstheme="minorHAnsi"/>
                    <w:color w:val="FF0000"/>
                  </w:rPr>
                  <w:t>Click here to enter text.</w:t>
                </w:r>
              </w:sdtContent>
            </w:sdt>
          </w:p>
        </w:tc>
      </w:tr>
      <w:tr w:rsidR="00CB3FB8" w:rsidRPr="000E07A5" w14:paraId="26AE8C80" w14:textId="77777777" w:rsidTr="00461458">
        <w:trPr>
          <w:trHeight w:val="627"/>
        </w:trPr>
        <w:tc>
          <w:tcPr>
            <w:tcW w:w="4765" w:type="dxa"/>
          </w:tcPr>
          <w:p w14:paraId="79AB1F0D" w14:textId="77777777" w:rsidR="00CB3FB8" w:rsidRPr="000E07A5" w:rsidRDefault="00CB3FB8" w:rsidP="004A5E5B">
            <w:pPr>
              <w:pStyle w:val="NoSpacing"/>
              <w:rPr>
                <w:rFonts w:asciiTheme="minorHAnsi" w:hAnsiTheme="minorHAnsi" w:cstheme="minorHAnsi"/>
              </w:rPr>
            </w:pPr>
            <w:r w:rsidRPr="000E07A5">
              <w:rPr>
                <w:rFonts w:asciiTheme="minorHAnsi" w:hAnsiTheme="minorHAnsi" w:cstheme="minorHAnsi"/>
                <w:highlight w:val="yellow"/>
              </w:rPr>
              <w:t>Signature:</w:t>
            </w:r>
            <w:r w:rsidRPr="000E07A5">
              <w:rPr>
                <w:rFonts w:asciiTheme="minorHAnsi" w:hAnsiTheme="minorHAnsi" w:cstheme="minorHAnsi"/>
              </w:rPr>
              <w:t xml:space="preserve"> </w:t>
            </w:r>
          </w:p>
        </w:tc>
        <w:tc>
          <w:tcPr>
            <w:tcW w:w="4680" w:type="dxa"/>
          </w:tcPr>
          <w:p w14:paraId="34D33BEC" w14:textId="77777777" w:rsidR="00CB3FB8" w:rsidRPr="000E07A5" w:rsidRDefault="00CB3FB8" w:rsidP="004A5E5B">
            <w:pPr>
              <w:pStyle w:val="NoSpacing"/>
              <w:rPr>
                <w:rFonts w:asciiTheme="minorHAnsi" w:hAnsiTheme="minorHAnsi" w:cstheme="minorHAnsi"/>
              </w:rPr>
            </w:pPr>
            <w:r w:rsidRPr="000E07A5">
              <w:rPr>
                <w:rFonts w:asciiTheme="minorHAnsi" w:hAnsiTheme="minorHAnsi" w:cstheme="minorHAnsi"/>
                <w:highlight w:val="yellow"/>
              </w:rPr>
              <w:t>Date:</w:t>
            </w:r>
            <w:r w:rsidRPr="000E07A5">
              <w:rPr>
                <w:rFonts w:asciiTheme="minorHAnsi" w:hAnsiTheme="minorHAnsi" w:cstheme="minorHAnsi"/>
              </w:rPr>
              <w:t xml:space="preserve"> </w:t>
            </w:r>
          </w:p>
        </w:tc>
      </w:tr>
      <w:tr w:rsidR="00CB3FB8" w:rsidRPr="000E07A5" w14:paraId="3D254DE9" w14:textId="77777777" w:rsidTr="00461458">
        <w:trPr>
          <w:trHeight w:val="627"/>
        </w:trPr>
        <w:tc>
          <w:tcPr>
            <w:tcW w:w="4765" w:type="dxa"/>
          </w:tcPr>
          <w:p w14:paraId="1150D415" w14:textId="77777777" w:rsidR="00CB3FB8" w:rsidRPr="000E07A5" w:rsidRDefault="00CB3FB8" w:rsidP="004A5E5B">
            <w:pPr>
              <w:pStyle w:val="NoSpacing"/>
              <w:rPr>
                <w:rFonts w:asciiTheme="minorHAnsi" w:hAnsiTheme="minorHAnsi" w:cstheme="minorHAnsi"/>
              </w:rPr>
            </w:pPr>
            <w:r w:rsidRPr="000E07A5">
              <w:rPr>
                <w:rFonts w:asciiTheme="minorHAnsi" w:hAnsiTheme="minorHAnsi" w:cstheme="minorHAnsi"/>
              </w:rPr>
              <w:t xml:space="preserve">Printed Name: </w:t>
            </w:r>
            <w:sdt>
              <w:sdtPr>
                <w:rPr>
                  <w:rStyle w:val="Style10"/>
                  <w:rFonts w:cstheme="minorHAnsi"/>
                </w:rPr>
                <w:alias w:val="V:  Printed Name of Signator"/>
                <w:tag w:val="Printed Name of Signator"/>
                <w:id w:val="-549449784"/>
                <w:placeholder>
                  <w:docPart w:val="5C6CF8F62EBE43299F3318395C377591"/>
                </w:placeholder>
                <w:showingPlcHdr/>
              </w:sdtPr>
              <w:sdtEndPr>
                <w:rPr>
                  <w:rStyle w:val="DefaultParagraphFont"/>
                  <w:rFonts w:ascii="Arial Narrow" w:hAnsi="Arial Narrow"/>
                  <w:color w:val="FF0000"/>
                </w:rPr>
              </w:sdtEndPr>
              <w:sdtContent>
                <w:r w:rsidRPr="000E07A5">
                  <w:rPr>
                    <w:rFonts w:asciiTheme="minorHAnsi" w:hAnsiTheme="minorHAnsi" w:cstheme="minorHAnsi"/>
                    <w:color w:val="FF0000"/>
                  </w:rPr>
                  <w:t>Click here to enter text.</w:t>
                </w:r>
              </w:sdtContent>
            </w:sdt>
          </w:p>
        </w:tc>
        <w:tc>
          <w:tcPr>
            <w:tcW w:w="4680" w:type="dxa"/>
          </w:tcPr>
          <w:p w14:paraId="64E4EB57" w14:textId="77777777" w:rsidR="00CB3FB8" w:rsidRPr="000E07A5" w:rsidRDefault="00CB3FB8" w:rsidP="004A5E5B">
            <w:pPr>
              <w:pStyle w:val="NoSpacing"/>
              <w:rPr>
                <w:rFonts w:asciiTheme="minorHAnsi" w:hAnsiTheme="minorHAnsi" w:cstheme="minorHAnsi"/>
                <w:u w:val="single"/>
              </w:rPr>
            </w:pPr>
            <w:r w:rsidRPr="000E07A5">
              <w:rPr>
                <w:rFonts w:asciiTheme="minorHAnsi" w:hAnsiTheme="minorHAnsi" w:cstheme="minorHAnsi"/>
              </w:rPr>
              <w:t xml:space="preserve">Email: </w:t>
            </w:r>
            <w:sdt>
              <w:sdtPr>
                <w:rPr>
                  <w:rStyle w:val="Style10"/>
                  <w:rFonts w:cstheme="minorHAnsi"/>
                </w:rPr>
                <w:alias w:val="V:  Vendor Email Address"/>
                <w:tag w:val="Vendor Email Address"/>
                <w:id w:val="-864363604"/>
                <w:placeholder>
                  <w:docPart w:val="FDDCEE42A993482CB8D6DEF14C0661FF"/>
                </w:placeholder>
                <w:showingPlcHdr/>
              </w:sdtPr>
              <w:sdtEndPr>
                <w:rPr>
                  <w:rStyle w:val="DefaultParagraphFont"/>
                  <w:rFonts w:ascii="Arial Narrow" w:hAnsi="Arial Narrow"/>
                  <w:color w:val="FF0000"/>
                </w:rPr>
              </w:sdtEndPr>
              <w:sdtContent>
                <w:r w:rsidRPr="000E07A5">
                  <w:rPr>
                    <w:rStyle w:val="PlaceholderText"/>
                    <w:rFonts w:asciiTheme="minorHAnsi" w:hAnsiTheme="minorHAnsi" w:cstheme="minorHAnsi"/>
                    <w:color w:val="FF0000"/>
                  </w:rPr>
                  <w:t>Click here to enter text.</w:t>
                </w:r>
              </w:sdtContent>
            </w:sdt>
          </w:p>
        </w:tc>
      </w:tr>
      <w:tr w:rsidR="00CB3FB8" w:rsidRPr="000E07A5" w14:paraId="386286DA" w14:textId="77777777" w:rsidTr="00461458">
        <w:trPr>
          <w:trHeight w:val="627"/>
        </w:trPr>
        <w:tc>
          <w:tcPr>
            <w:tcW w:w="4765" w:type="dxa"/>
          </w:tcPr>
          <w:p w14:paraId="5B2AAD4C" w14:textId="77777777" w:rsidR="00CB3FB8" w:rsidRPr="000E07A5" w:rsidRDefault="00CB3FB8" w:rsidP="004A5E5B">
            <w:pPr>
              <w:pStyle w:val="NoSpacing"/>
              <w:rPr>
                <w:rFonts w:asciiTheme="minorHAnsi" w:hAnsiTheme="minorHAnsi" w:cstheme="minorHAnsi"/>
              </w:rPr>
            </w:pPr>
            <w:r w:rsidRPr="000E07A5">
              <w:rPr>
                <w:rFonts w:asciiTheme="minorHAnsi" w:hAnsiTheme="minorHAnsi" w:cstheme="minorHAnsi"/>
              </w:rPr>
              <w:t xml:space="preserve">Title: </w:t>
            </w:r>
            <w:sdt>
              <w:sdtPr>
                <w:rPr>
                  <w:rStyle w:val="Style10"/>
                  <w:rFonts w:cstheme="minorHAnsi"/>
                </w:rPr>
                <w:alias w:val="V:  Title of Signator"/>
                <w:tag w:val="Title of Signator"/>
                <w:id w:val="-1098717657"/>
                <w:placeholder>
                  <w:docPart w:val="C6D87BE7383A459299FFAE5CBD39C793"/>
                </w:placeholder>
                <w:showingPlcHdr/>
              </w:sdtPr>
              <w:sdtEndPr>
                <w:rPr>
                  <w:rStyle w:val="DefaultParagraphFont"/>
                  <w:rFonts w:ascii="Arial Narrow" w:hAnsi="Arial Narrow"/>
                  <w:color w:val="FF0000"/>
                </w:rPr>
              </w:sdtEndPr>
              <w:sdtContent>
                <w:r w:rsidRPr="000E07A5">
                  <w:rPr>
                    <w:rFonts w:asciiTheme="minorHAnsi" w:hAnsiTheme="minorHAnsi" w:cstheme="minorHAnsi"/>
                    <w:color w:val="FF0000"/>
                  </w:rPr>
                  <w:t>Click here to enter text.</w:t>
                </w:r>
              </w:sdtContent>
            </w:sdt>
          </w:p>
        </w:tc>
        <w:tc>
          <w:tcPr>
            <w:tcW w:w="4680" w:type="dxa"/>
          </w:tcPr>
          <w:p w14:paraId="0F472BA8" w14:textId="77777777" w:rsidR="00CB3FB8" w:rsidRPr="000E07A5" w:rsidRDefault="00CB3FB8" w:rsidP="004A5E5B">
            <w:pPr>
              <w:pStyle w:val="NoSpacing"/>
              <w:rPr>
                <w:rFonts w:asciiTheme="minorHAnsi" w:hAnsiTheme="minorHAnsi" w:cstheme="minorHAnsi"/>
                <w:u w:val="single"/>
              </w:rPr>
            </w:pPr>
            <w:r w:rsidRPr="000E07A5">
              <w:rPr>
                <w:rFonts w:asciiTheme="minorHAnsi" w:hAnsiTheme="minorHAnsi" w:cstheme="minorHAnsi"/>
              </w:rPr>
              <w:t xml:space="preserve">Phone: </w:t>
            </w:r>
            <w:sdt>
              <w:sdtPr>
                <w:rPr>
                  <w:rStyle w:val="Style10"/>
                  <w:rFonts w:cstheme="minorHAnsi"/>
                </w:rPr>
                <w:alias w:val="V:  Vendor Phone Number"/>
                <w:tag w:val="Vendor Phone Number"/>
                <w:id w:val="-1234241780"/>
                <w:placeholder>
                  <w:docPart w:val="A152FD1A45374DFCA9E3B1947843D91B"/>
                </w:placeholder>
                <w:showingPlcHdr/>
              </w:sdtPr>
              <w:sdtEndPr>
                <w:rPr>
                  <w:rStyle w:val="DefaultParagraphFont"/>
                  <w:rFonts w:ascii="Arial Narrow" w:hAnsi="Arial Narrow"/>
                  <w:color w:val="FF0000"/>
                </w:rPr>
              </w:sdtEndPr>
              <w:sdtContent>
                <w:r w:rsidRPr="000E07A5">
                  <w:rPr>
                    <w:rStyle w:val="PlaceholderText"/>
                    <w:rFonts w:asciiTheme="minorHAnsi" w:hAnsiTheme="minorHAnsi" w:cstheme="minorHAnsi"/>
                    <w:color w:val="FF0000"/>
                  </w:rPr>
                  <w:t>Click here to enter text.</w:t>
                </w:r>
              </w:sdtContent>
            </w:sdt>
            <w:r w:rsidRPr="000E07A5">
              <w:rPr>
                <w:rFonts w:asciiTheme="minorHAnsi" w:hAnsiTheme="minorHAnsi" w:cstheme="minorHAnsi"/>
              </w:rPr>
              <w:tab/>
            </w:r>
          </w:p>
        </w:tc>
      </w:tr>
    </w:tbl>
    <w:p w14:paraId="284DA97F" w14:textId="77777777" w:rsidR="003B42C8" w:rsidRPr="000E07A5" w:rsidRDefault="001435DF" w:rsidP="003B42C8">
      <w:pPr>
        <w:spacing w:before="120"/>
        <w:ind w:left="-90"/>
        <w:rPr>
          <w:rFonts w:asciiTheme="minorHAnsi" w:hAnsiTheme="minorHAnsi" w:cstheme="minorHAnsi"/>
          <w:b/>
        </w:rPr>
      </w:pPr>
      <w:r w:rsidRPr="000E07A5">
        <w:rPr>
          <w:rFonts w:asciiTheme="minorHAnsi" w:hAnsiTheme="minorHAnsi" w:cstheme="minorHAnsi"/>
          <w:b/>
        </w:rPr>
        <w:t>SECRETARY OF STATE</w:t>
      </w:r>
    </w:p>
    <w:tbl>
      <w:tblPr>
        <w:tblStyle w:val="TableGrid"/>
        <w:tblW w:w="9450" w:type="dxa"/>
        <w:tblInd w:w="-95" w:type="dxa"/>
        <w:tblLook w:val="04A0" w:firstRow="1" w:lastRow="0" w:firstColumn="1" w:lastColumn="0" w:noHBand="0" w:noVBand="1"/>
      </w:tblPr>
      <w:tblGrid>
        <w:gridCol w:w="4770"/>
        <w:gridCol w:w="4680"/>
      </w:tblGrid>
      <w:tr w:rsidR="00CB3FB8" w:rsidRPr="000E07A5" w14:paraId="032FFC27" w14:textId="77777777" w:rsidTr="00461458">
        <w:trPr>
          <w:trHeight w:val="576"/>
        </w:trPr>
        <w:tc>
          <w:tcPr>
            <w:tcW w:w="4770" w:type="dxa"/>
            <w:vAlign w:val="center"/>
          </w:tcPr>
          <w:p w14:paraId="4C9313BF" w14:textId="3B2214C1" w:rsidR="00CB3FB8" w:rsidRPr="000E07A5" w:rsidRDefault="00CB3FB8" w:rsidP="004A5E5B">
            <w:pPr>
              <w:pStyle w:val="NoSpacing"/>
              <w:rPr>
                <w:rFonts w:asciiTheme="minorHAnsi" w:hAnsiTheme="minorHAnsi" w:cstheme="minorHAnsi"/>
              </w:rPr>
            </w:pPr>
            <w:r w:rsidRPr="000E07A5">
              <w:rPr>
                <w:rFonts w:asciiTheme="minorHAnsi" w:hAnsiTheme="minorHAnsi" w:cstheme="minorHAnsi"/>
              </w:rPr>
              <w:t xml:space="preserve">Official’s Printed Name: </w:t>
            </w:r>
            <w:r w:rsidR="002A4EDF" w:rsidRPr="000E07A5">
              <w:rPr>
                <w:rFonts w:asciiTheme="minorHAnsi" w:hAnsiTheme="minorHAnsi" w:cstheme="minorHAnsi"/>
                <w:szCs w:val="24"/>
              </w:rPr>
              <w:t>Alexi Giannoulias</w:t>
            </w:r>
          </w:p>
        </w:tc>
        <w:tc>
          <w:tcPr>
            <w:tcW w:w="4680" w:type="dxa"/>
          </w:tcPr>
          <w:p w14:paraId="4169640C" w14:textId="77777777" w:rsidR="00CB3FB8" w:rsidRPr="000E07A5" w:rsidRDefault="00CB3FB8" w:rsidP="004A5E5B">
            <w:pPr>
              <w:pStyle w:val="NoSpacing"/>
              <w:rPr>
                <w:rFonts w:asciiTheme="minorHAnsi" w:hAnsiTheme="minorHAnsi" w:cstheme="minorHAnsi"/>
                <w:u w:val="single"/>
              </w:rPr>
            </w:pPr>
          </w:p>
        </w:tc>
      </w:tr>
      <w:tr w:rsidR="00CB3FB8" w:rsidRPr="000E07A5" w14:paraId="535E32DF" w14:textId="77777777" w:rsidTr="00461458">
        <w:trPr>
          <w:trHeight w:val="576"/>
        </w:trPr>
        <w:tc>
          <w:tcPr>
            <w:tcW w:w="4770" w:type="dxa"/>
            <w:vAlign w:val="center"/>
          </w:tcPr>
          <w:p w14:paraId="62E904D6" w14:textId="77777777" w:rsidR="00CB3FB8" w:rsidRPr="000E07A5" w:rsidRDefault="00CB3FB8" w:rsidP="004A5E5B">
            <w:pPr>
              <w:pStyle w:val="NoSpacing"/>
              <w:rPr>
                <w:rFonts w:asciiTheme="minorHAnsi" w:hAnsiTheme="minorHAnsi" w:cstheme="minorHAnsi"/>
              </w:rPr>
            </w:pPr>
            <w:r w:rsidRPr="000E07A5">
              <w:rPr>
                <w:rFonts w:asciiTheme="minorHAnsi" w:hAnsiTheme="minorHAnsi" w:cstheme="minorHAnsi"/>
              </w:rPr>
              <w:t xml:space="preserve">Official’s Title: </w:t>
            </w:r>
            <w:r w:rsidRPr="000E07A5">
              <w:rPr>
                <w:rFonts w:asciiTheme="minorHAnsi" w:hAnsiTheme="minorHAnsi" w:cstheme="minorHAnsi"/>
                <w:szCs w:val="24"/>
              </w:rPr>
              <w:t xml:space="preserve">Secretary of State </w:t>
            </w:r>
          </w:p>
        </w:tc>
        <w:tc>
          <w:tcPr>
            <w:tcW w:w="4680" w:type="dxa"/>
          </w:tcPr>
          <w:p w14:paraId="206B6714" w14:textId="77777777" w:rsidR="00CB3FB8" w:rsidRPr="000E07A5" w:rsidRDefault="00CB3FB8" w:rsidP="004A5E5B">
            <w:pPr>
              <w:pStyle w:val="NoSpacing"/>
              <w:rPr>
                <w:rFonts w:asciiTheme="minorHAnsi" w:hAnsiTheme="minorHAnsi" w:cstheme="minorHAnsi"/>
                <w:u w:val="single"/>
              </w:rPr>
            </w:pPr>
          </w:p>
        </w:tc>
      </w:tr>
      <w:tr w:rsidR="00CB3FB8" w:rsidRPr="000E07A5" w14:paraId="0BEA997F" w14:textId="77777777" w:rsidTr="00461458">
        <w:trPr>
          <w:trHeight w:val="576"/>
        </w:trPr>
        <w:tc>
          <w:tcPr>
            <w:tcW w:w="4770" w:type="dxa"/>
            <w:vAlign w:val="center"/>
          </w:tcPr>
          <w:p w14:paraId="5FD26F39" w14:textId="77777777" w:rsidR="00CB3FB8" w:rsidRPr="000E07A5" w:rsidRDefault="00CB3FB8" w:rsidP="004A5E5B">
            <w:pPr>
              <w:pStyle w:val="NoSpacing"/>
              <w:rPr>
                <w:rFonts w:asciiTheme="minorHAnsi" w:hAnsiTheme="minorHAnsi" w:cstheme="minorHAnsi"/>
              </w:rPr>
            </w:pPr>
            <w:r w:rsidRPr="000E07A5">
              <w:rPr>
                <w:rFonts w:asciiTheme="minorHAnsi" w:hAnsiTheme="minorHAnsi" w:cstheme="minorHAnsi"/>
              </w:rPr>
              <w:t>Official’s Signature:</w:t>
            </w:r>
          </w:p>
        </w:tc>
        <w:tc>
          <w:tcPr>
            <w:tcW w:w="4680" w:type="dxa"/>
          </w:tcPr>
          <w:p w14:paraId="2701D239" w14:textId="77777777" w:rsidR="00CB3FB8" w:rsidRPr="000E07A5" w:rsidRDefault="00CB3FB8" w:rsidP="004A5E5B">
            <w:pPr>
              <w:pStyle w:val="NoSpacing"/>
              <w:rPr>
                <w:rFonts w:asciiTheme="minorHAnsi" w:hAnsiTheme="minorHAnsi" w:cstheme="minorHAnsi"/>
                <w:u w:val="single"/>
              </w:rPr>
            </w:pPr>
            <w:r w:rsidRPr="000E07A5">
              <w:rPr>
                <w:rFonts w:asciiTheme="minorHAnsi" w:hAnsiTheme="minorHAnsi" w:cstheme="minorHAnsi"/>
              </w:rPr>
              <w:t xml:space="preserve">Date: </w:t>
            </w:r>
          </w:p>
        </w:tc>
      </w:tr>
      <w:tr w:rsidR="00CB3FB8" w:rsidRPr="000E07A5" w14:paraId="38BFFB5C" w14:textId="77777777" w:rsidTr="00461458">
        <w:trPr>
          <w:trHeight w:val="576"/>
        </w:trPr>
        <w:tc>
          <w:tcPr>
            <w:tcW w:w="4770" w:type="dxa"/>
            <w:vAlign w:val="center"/>
          </w:tcPr>
          <w:p w14:paraId="420F46DF" w14:textId="72DBDC6E" w:rsidR="00CB3FB8" w:rsidRPr="000E07A5" w:rsidRDefault="00CB3FB8" w:rsidP="004A5E5B">
            <w:pPr>
              <w:pStyle w:val="NoSpacing"/>
              <w:rPr>
                <w:rFonts w:asciiTheme="minorHAnsi" w:hAnsiTheme="minorHAnsi" w:cstheme="minorHAnsi"/>
                <w:u w:val="single"/>
              </w:rPr>
            </w:pPr>
            <w:r w:rsidRPr="000E07A5">
              <w:rPr>
                <w:rFonts w:asciiTheme="minorHAnsi" w:hAnsiTheme="minorHAnsi" w:cstheme="minorHAnsi"/>
              </w:rPr>
              <w:t>Designee’s Printed Name:</w:t>
            </w:r>
            <w:r w:rsidR="00CE2FC0" w:rsidRPr="000E07A5">
              <w:rPr>
                <w:rFonts w:asciiTheme="minorHAnsi" w:hAnsiTheme="minorHAnsi" w:cstheme="minorHAnsi"/>
              </w:rPr>
              <w:t xml:space="preserve"> Dave Littrell</w:t>
            </w:r>
          </w:p>
        </w:tc>
        <w:tc>
          <w:tcPr>
            <w:tcW w:w="4680" w:type="dxa"/>
          </w:tcPr>
          <w:p w14:paraId="5F1EB985" w14:textId="77777777" w:rsidR="00CB3FB8" w:rsidRPr="000E07A5" w:rsidRDefault="00CB3FB8" w:rsidP="004A5E5B">
            <w:pPr>
              <w:pStyle w:val="NoSpacing"/>
              <w:rPr>
                <w:rFonts w:asciiTheme="minorHAnsi" w:hAnsiTheme="minorHAnsi" w:cstheme="minorHAnsi"/>
              </w:rPr>
            </w:pPr>
          </w:p>
        </w:tc>
      </w:tr>
      <w:tr w:rsidR="00CB3FB8" w:rsidRPr="000E07A5" w14:paraId="2884E884" w14:textId="77777777" w:rsidTr="00461458">
        <w:trPr>
          <w:trHeight w:val="576"/>
        </w:trPr>
        <w:tc>
          <w:tcPr>
            <w:tcW w:w="4770" w:type="dxa"/>
            <w:vAlign w:val="center"/>
          </w:tcPr>
          <w:p w14:paraId="381ABC4F" w14:textId="4D16DFC7" w:rsidR="00CB3FB8" w:rsidRPr="000E07A5" w:rsidRDefault="00CB3FB8" w:rsidP="004A5E5B">
            <w:pPr>
              <w:pStyle w:val="NoSpacing"/>
              <w:rPr>
                <w:rFonts w:asciiTheme="minorHAnsi" w:hAnsiTheme="minorHAnsi" w:cstheme="minorHAnsi"/>
                <w:u w:val="single"/>
              </w:rPr>
            </w:pPr>
            <w:r w:rsidRPr="000E07A5">
              <w:rPr>
                <w:rFonts w:asciiTheme="minorHAnsi" w:hAnsiTheme="minorHAnsi" w:cstheme="minorHAnsi"/>
              </w:rPr>
              <w:t xml:space="preserve">Designee’s Title: </w:t>
            </w:r>
            <w:r w:rsidR="00CE2FC0" w:rsidRPr="000E07A5">
              <w:rPr>
                <w:rFonts w:asciiTheme="minorHAnsi" w:hAnsiTheme="minorHAnsi" w:cstheme="minorHAnsi"/>
              </w:rPr>
              <w:t>State Purchasing Officer</w:t>
            </w:r>
          </w:p>
        </w:tc>
        <w:tc>
          <w:tcPr>
            <w:tcW w:w="4680" w:type="dxa"/>
          </w:tcPr>
          <w:p w14:paraId="74B6EBE7" w14:textId="77777777" w:rsidR="00CB3FB8" w:rsidRPr="000E07A5" w:rsidRDefault="00CB3FB8" w:rsidP="004A5E5B">
            <w:pPr>
              <w:pStyle w:val="NoSpacing"/>
              <w:rPr>
                <w:rFonts w:asciiTheme="minorHAnsi" w:hAnsiTheme="minorHAnsi" w:cstheme="minorHAnsi"/>
              </w:rPr>
            </w:pPr>
          </w:p>
        </w:tc>
      </w:tr>
      <w:tr w:rsidR="00CB3FB8" w:rsidRPr="000E07A5" w14:paraId="10193D73" w14:textId="77777777" w:rsidTr="00461458">
        <w:trPr>
          <w:trHeight w:val="576"/>
        </w:trPr>
        <w:tc>
          <w:tcPr>
            <w:tcW w:w="4770" w:type="dxa"/>
            <w:vAlign w:val="center"/>
          </w:tcPr>
          <w:p w14:paraId="0DD8E380" w14:textId="77777777" w:rsidR="00CB3FB8" w:rsidRPr="000E07A5" w:rsidRDefault="00CB3FB8" w:rsidP="004A5E5B">
            <w:pPr>
              <w:pStyle w:val="NoSpacing"/>
              <w:rPr>
                <w:rFonts w:asciiTheme="minorHAnsi" w:hAnsiTheme="minorHAnsi" w:cstheme="minorHAnsi"/>
                <w:u w:val="single"/>
              </w:rPr>
            </w:pPr>
            <w:r w:rsidRPr="000E07A5">
              <w:rPr>
                <w:rFonts w:asciiTheme="minorHAnsi" w:hAnsiTheme="minorHAnsi" w:cstheme="minorHAnsi"/>
              </w:rPr>
              <w:t xml:space="preserve">Designee’s Signature: </w:t>
            </w:r>
          </w:p>
        </w:tc>
        <w:tc>
          <w:tcPr>
            <w:tcW w:w="4680" w:type="dxa"/>
          </w:tcPr>
          <w:p w14:paraId="549C6D48" w14:textId="5F17B7F3" w:rsidR="00CB3FB8" w:rsidRPr="000E07A5" w:rsidRDefault="00461458" w:rsidP="00461458">
            <w:pPr>
              <w:pStyle w:val="NoSpacing"/>
              <w:tabs>
                <w:tab w:val="left" w:pos="1703"/>
              </w:tabs>
              <w:rPr>
                <w:rFonts w:asciiTheme="minorHAnsi" w:hAnsiTheme="minorHAnsi" w:cstheme="minorHAnsi"/>
              </w:rPr>
            </w:pPr>
            <w:r w:rsidRPr="000E07A5">
              <w:rPr>
                <w:rFonts w:asciiTheme="minorHAnsi" w:hAnsiTheme="minorHAnsi" w:cstheme="minorHAnsi"/>
              </w:rPr>
              <w:tab/>
            </w:r>
          </w:p>
        </w:tc>
      </w:tr>
    </w:tbl>
    <w:p w14:paraId="586822B4" w14:textId="77777777" w:rsidR="00EF7D77" w:rsidRPr="000E07A5" w:rsidRDefault="00EF7D77" w:rsidP="003B42C8">
      <w:pPr>
        <w:pStyle w:val="ListParagraph"/>
        <w:ind w:left="-90"/>
        <w:rPr>
          <w:rFonts w:asciiTheme="minorHAnsi" w:hAnsiTheme="minorHAnsi" w:cstheme="minorHAnsi"/>
          <w:b/>
        </w:rPr>
        <w:sectPr w:rsidR="00EF7D77" w:rsidRPr="000E07A5" w:rsidSect="004A5E5B">
          <w:pgSz w:w="12240" w:h="15840" w:code="1"/>
          <w:pgMar w:top="1440" w:right="1440" w:bottom="1440" w:left="1440" w:header="72" w:footer="360" w:gutter="0"/>
          <w:cols w:space="720"/>
          <w:docGrid w:linePitch="71"/>
        </w:sectPr>
      </w:pPr>
    </w:p>
    <w:p w14:paraId="2E0846A2" w14:textId="261B04B0" w:rsidR="00D110F7" w:rsidRPr="000E07A5" w:rsidRDefault="00D110F7" w:rsidP="003B42C8">
      <w:pPr>
        <w:pStyle w:val="ListParagraph"/>
        <w:ind w:left="-90"/>
        <w:rPr>
          <w:rFonts w:asciiTheme="minorHAnsi" w:hAnsiTheme="minorHAnsi" w:cstheme="minorHAnsi"/>
          <w:b/>
        </w:rPr>
      </w:pPr>
    </w:p>
    <w:p w14:paraId="09A7F34F" w14:textId="77777777" w:rsidR="00D110F7" w:rsidRPr="000E07A5" w:rsidRDefault="00D110F7" w:rsidP="00D110F7">
      <w:pPr>
        <w:rPr>
          <w:rFonts w:asciiTheme="minorHAnsi" w:hAnsiTheme="minorHAnsi" w:cstheme="minorHAnsi"/>
        </w:rPr>
        <w:sectPr w:rsidR="00D110F7" w:rsidRPr="000E07A5" w:rsidSect="004A5E5B">
          <w:footerReference w:type="default" r:id="rId24"/>
          <w:type w:val="continuous"/>
          <w:pgSz w:w="12240" w:h="15840" w:code="1"/>
          <w:pgMar w:top="1440" w:right="1440" w:bottom="1440" w:left="1440" w:header="72" w:footer="360" w:gutter="0"/>
          <w:cols w:space="720"/>
          <w:docGrid w:linePitch="71"/>
        </w:sectPr>
      </w:pPr>
    </w:p>
    <w:p w14:paraId="0E8A7644" w14:textId="77777777" w:rsidR="00A052BE" w:rsidRPr="000E07A5" w:rsidRDefault="00196AE4" w:rsidP="00D110F7">
      <w:pPr>
        <w:pStyle w:val="ListParagraph"/>
        <w:numPr>
          <w:ilvl w:val="0"/>
          <w:numId w:val="9"/>
        </w:numPr>
        <w:spacing w:before="240" w:after="240" w:line="276" w:lineRule="auto"/>
        <w:ind w:left="720" w:hanging="720"/>
        <w:rPr>
          <w:rFonts w:asciiTheme="minorHAnsi" w:hAnsiTheme="minorHAnsi" w:cstheme="minorHAnsi"/>
          <w:b/>
          <w:sz w:val="24"/>
          <w:szCs w:val="24"/>
        </w:rPr>
      </w:pPr>
      <w:bookmarkStart w:id="0" w:name="Description"/>
      <w:bookmarkEnd w:id="0"/>
      <w:r w:rsidRPr="000E07A5">
        <w:rPr>
          <w:rFonts w:asciiTheme="minorHAnsi" w:hAnsiTheme="minorHAnsi" w:cstheme="minorHAnsi"/>
          <w:b/>
          <w:sz w:val="24"/>
          <w:szCs w:val="24"/>
        </w:rPr>
        <w:lastRenderedPageBreak/>
        <w:t>DESCRIPTION OF SUPPLIES AND SERVICES</w:t>
      </w:r>
    </w:p>
    <w:p w14:paraId="13112B09" w14:textId="7CA46591" w:rsidR="00F02E65" w:rsidRPr="000E07A5" w:rsidRDefault="00196AE4" w:rsidP="004A3B0C">
      <w:pPr>
        <w:pStyle w:val="ListParagraph"/>
        <w:numPr>
          <w:ilvl w:val="1"/>
          <w:numId w:val="31"/>
        </w:numPr>
        <w:tabs>
          <w:tab w:val="left" w:pos="3456"/>
          <w:tab w:val="left" w:pos="4608"/>
          <w:tab w:val="left" w:pos="6912"/>
          <w:tab w:val="left" w:pos="8064"/>
          <w:tab w:val="left" w:pos="9216"/>
          <w:tab w:val="left" w:pos="10368"/>
        </w:tabs>
        <w:ind w:left="1440" w:hanging="720"/>
        <w:rPr>
          <w:rFonts w:asciiTheme="minorHAnsi" w:hAnsiTheme="minorHAnsi" w:cstheme="minorHAnsi"/>
        </w:rPr>
      </w:pPr>
      <w:r w:rsidRPr="000E07A5">
        <w:rPr>
          <w:rFonts w:asciiTheme="minorHAnsi" w:hAnsiTheme="minorHAnsi" w:cstheme="minorHAnsi"/>
          <w:b/>
        </w:rPr>
        <w:t>GOAL:</w:t>
      </w:r>
      <w:r w:rsidRPr="000E07A5">
        <w:rPr>
          <w:rFonts w:asciiTheme="minorHAnsi" w:hAnsiTheme="minorHAnsi" w:cstheme="minorHAnsi"/>
        </w:rPr>
        <w:t xml:space="preserve">  </w:t>
      </w:r>
      <w:r w:rsidR="00CE2FC0" w:rsidRPr="000E07A5">
        <w:rPr>
          <w:rFonts w:asciiTheme="minorHAnsi" w:hAnsiTheme="minorHAnsi" w:cstheme="minorHAnsi"/>
        </w:rPr>
        <w:t>The Illinois Secretary of State is seeking bids for the printing of drive away permits with barcode. Form number VSD 632.5, two micro-perforated horizontal paper</w:t>
      </w:r>
    </w:p>
    <w:p w14:paraId="213FC145" w14:textId="06B9C6C9" w:rsidR="00186A3B" w:rsidRPr="000E07A5" w:rsidRDefault="00F02E65" w:rsidP="00186A3B">
      <w:pPr>
        <w:pStyle w:val="ListParagraph"/>
        <w:numPr>
          <w:ilvl w:val="1"/>
          <w:numId w:val="31"/>
        </w:numPr>
        <w:spacing w:before="120" w:after="120" w:line="276" w:lineRule="auto"/>
        <w:ind w:left="1440" w:hanging="720"/>
        <w:jc w:val="both"/>
        <w:rPr>
          <w:rFonts w:asciiTheme="minorHAnsi" w:hAnsiTheme="minorHAnsi" w:cstheme="minorHAnsi"/>
          <w:b/>
        </w:rPr>
      </w:pPr>
      <w:r w:rsidRPr="000E07A5">
        <w:rPr>
          <w:rFonts w:asciiTheme="minorHAnsi" w:hAnsiTheme="minorHAnsi" w:cstheme="minorHAnsi"/>
          <w:b/>
        </w:rPr>
        <w:t xml:space="preserve">SUPPLIES AND/OR SERVICES REQUIRED:  </w:t>
      </w:r>
    </w:p>
    <w:p w14:paraId="6D4BB162" w14:textId="183640F8" w:rsidR="00CE2FC0" w:rsidRPr="000E07A5" w:rsidRDefault="00CE2FC0" w:rsidP="00CE2FC0">
      <w:pPr>
        <w:pStyle w:val="ListParagraph"/>
        <w:tabs>
          <w:tab w:val="left" w:pos="-720"/>
          <w:tab w:val="left" w:pos="0"/>
          <w:tab w:val="left" w:pos="720"/>
          <w:tab w:val="left" w:pos="1440"/>
          <w:tab w:val="left" w:pos="2160"/>
        </w:tabs>
        <w:ind w:left="360" w:right="-720"/>
        <w:jc w:val="both"/>
        <w:rPr>
          <w:rFonts w:asciiTheme="minorHAnsi" w:hAnsiTheme="minorHAnsi" w:cstheme="minorHAnsi"/>
        </w:rPr>
      </w:pPr>
      <w:r w:rsidRPr="000E07A5">
        <w:rPr>
          <w:rFonts w:asciiTheme="minorHAnsi" w:hAnsiTheme="minorHAnsi" w:cstheme="minorHAnsi"/>
          <w:b/>
        </w:rPr>
        <w:tab/>
        <w:t>FORM NAME:</w:t>
      </w:r>
      <w:r w:rsidRPr="000E07A5">
        <w:rPr>
          <w:rFonts w:asciiTheme="minorHAnsi" w:hAnsiTheme="minorHAnsi" w:cstheme="minorHAnsi"/>
        </w:rPr>
        <w:tab/>
      </w:r>
      <w:r w:rsidRPr="000E07A5">
        <w:rPr>
          <w:rFonts w:asciiTheme="minorHAnsi" w:hAnsiTheme="minorHAnsi" w:cstheme="minorHAnsi"/>
        </w:rPr>
        <w:tab/>
        <w:t>Drive Away Permit with Barcode</w:t>
      </w:r>
    </w:p>
    <w:p w14:paraId="4E5E1E77" w14:textId="74672F2D" w:rsidR="00CE2FC0" w:rsidRPr="000E07A5" w:rsidRDefault="00CE2FC0" w:rsidP="00CE2FC0">
      <w:pPr>
        <w:pStyle w:val="ListParagraph"/>
        <w:tabs>
          <w:tab w:val="left" w:pos="-720"/>
          <w:tab w:val="left" w:pos="0"/>
          <w:tab w:val="left" w:pos="720"/>
          <w:tab w:val="left" w:pos="1440"/>
          <w:tab w:val="left" w:pos="2160"/>
        </w:tabs>
        <w:ind w:left="360" w:right="-720"/>
        <w:jc w:val="both"/>
        <w:rPr>
          <w:rFonts w:asciiTheme="minorHAnsi" w:hAnsiTheme="minorHAnsi" w:cstheme="minorHAnsi"/>
        </w:rPr>
      </w:pPr>
      <w:r w:rsidRPr="000E07A5">
        <w:rPr>
          <w:rFonts w:asciiTheme="minorHAnsi" w:hAnsiTheme="minorHAnsi" w:cstheme="minorHAnsi"/>
          <w:b/>
        </w:rPr>
        <w:tab/>
        <w:t>FORM NUMBER:</w:t>
      </w:r>
      <w:r w:rsidRPr="000E07A5">
        <w:rPr>
          <w:rFonts w:asciiTheme="minorHAnsi" w:hAnsiTheme="minorHAnsi" w:cstheme="minorHAnsi"/>
        </w:rPr>
        <w:tab/>
        <w:t>VSD-632.5</w:t>
      </w:r>
    </w:p>
    <w:p w14:paraId="0BC3A123" w14:textId="3589BD52" w:rsidR="00CE2FC0" w:rsidRPr="000E07A5" w:rsidRDefault="00CE2FC0" w:rsidP="00CE2FC0">
      <w:pPr>
        <w:pStyle w:val="ListParagraph"/>
        <w:tabs>
          <w:tab w:val="left" w:pos="-720"/>
          <w:tab w:val="left" w:pos="0"/>
          <w:tab w:val="left" w:pos="720"/>
          <w:tab w:val="left" w:pos="1440"/>
          <w:tab w:val="left" w:pos="2160"/>
        </w:tabs>
        <w:ind w:left="360" w:right="-720"/>
        <w:jc w:val="both"/>
        <w:rPr>
          <w:rFonts w:asciiTheme="minorHAnsi" w:hAnsiTheme="minorHAnsi" w:cstheme="minorHAnsi"/>
        </w:rPr>
      </w:pPr>
      <w:r w:rsidRPr="000E07A5">
        <w:rPr>
          <w:rFonts w:asciiTheme="minorHAnsi" w:hAnsiTheme="minorHAnsi" w:cstheme="minorHAnsi"/>
          <w:b/>
        </w:rPr>
        <w:tab/>
        <w:t>QUANTITY:</w:t>
      </w:r>
      <w:r w:rsidRPr="000E07A5">
        <w:rPr>
          <w:rFonts w:asciiTheme="minorHAnsi" w:hAnsiTheme="minorHAnsi" w:cstheme="minorHAnsi"/>
          <w:b/>
        </w:rPr>
        <w:tab/>
      </w:r>
      <w:r w:rsidRPr="000E07A5">
        <w:rPr>
          <w:rFonts w:asciiTheme="minorHAnsi" w:hAnsiTheme="minorHAnsi" w:cstheme="minorHAnsi"/>
        </w:rPr>
        <w:tab/>
        <w:t>500,000</w:t>
      </w:r>
    </w:p>
    <w:p w14:paraId="2649A5C0" w14:textId="6FD3AFBC" w:rsidR="00CE2FC0" w:rsidRPr="000E07A5" w:rsidRDefault="00CE2FC0" w:rsidP="00CE2FC0">
      <w:pPr>
        <w:pStyle w:val="ListParagraph"/>
        <w:tabs>
          <w:tab w:val="left" w:pos="-720"/>
          <w:tab w:val="left" w:pos="0"/>
          <w:tab w:val="left" w:pos="720"/>
          <w:tab w:val="left" w:pos="1440"/>
          <w:tab w:val="left" w:pos="2160"/>
        </w:tabs>
        <w:ind w:left="360" w:right="-720"/>
        <w:jc w:val="both"/>
        <w:rPr>
          <w:rFonts w:asciiTheme="minorHAnsi" w:hAnsiTheme="minorHAnsi" w:cstheme="minorHAnsi"/>
        </w:rPr>
      </w:pPr>
      <w:r w:rsidRPr="000E07A5">
        <w:rPr>
          <w:rFonts w:asciiTheme="minorHAnsi" w:hAnsiTheme="minorHAnsi" w:cstheme="minorHAnsi"/>
          <w:b/>
        </w:rPr>
        <w:tab/>
        <w:t>TYPE OR STYLE:</w:t>
      </w:r>
      <w:r w:rsidRPr="000E07A5">
        <w:rPr>
          <w:rFonts w:asciiTheme="minorHAnsi" w:hAnsiTheme="minorHAnsi" w:cstheme="minorHAnsi"/>
        </w:rPr>
        <w:tab/>
      </w:r>
      <w:r w:rsidR="000E07A5">
        <w:rPr>
          <w:rFonts w:asciiTheme="minorHAnsi" w:hAnsiTheme="minorHAnsi" w:cstheme="minorHAnsi"/>
        </w:rPr>
        <w:tab/>
      </w:r>
      <w:r w:rsidRPr="000E07A5">
        <w:rPr>
          <w:rFonts w:asciiTheme="minorHAnsi" w:hAnsiTheme="minorHAnsi" w:cstheme="minorHAnsi"/>
        </w:rPr>
        <w:t>Two</w:t>
      </w:r>
      <w:r w:rsidRPr="000E07A5">
        <w:rPr>
          <w:rFonts w:asciiTheme="minorHAnsi" w:hAnsiTheme="minorHAnsi" w:cstheme="minorHAnsi"/>
        </w:rPr>
        <w:noBreakHyphen/>
        <w:t>Micro-Perforated Horizontal Paper.</w:t>
      </w:r>
    </w:p>
    <w:p w14:paraId="7268728A" w14:textId="69B15EF8" w:rsidR="00CE2FC0" w:rsidRPr="000E07A5" w:rsidRDefault="00CE2FC0" w:rsidP="00CE2FC0">
      <w:pPr>
        <w:ind w:right="-810" w:firstLine="720"/>
        <w:jc w:val="both"/>
        <w:rPr>
          <w:rFonts w:asciiTheme="minorHAnsi" w:hAnsiTheme="minorHAnsi" w:cstheme="minorHAnsi"/>
        </w:rPr>
      </w:pPr>
      <w:r w:rsidRPr="000E07A5">
        <w:rPr>
          <w:rFonts w:asciiTheme="minorHAnsi" w:hAnsiTheme="minorHAnsi" w:cstheme="minorHAnsi"/>
          <w:b/>
        </w:rPr>
        <w:t>FORM SIZE:</w:t>
      </w:r>
      <w:r w:rsidRPr="000E07A5">
        <w:rPr>
          <w:rFonts w:asciiTheme="minorHAnsi" w:hAnsiTheme="minorHAnsi" w:cstheme="minorHAnsi"/>
        </w:rPr>
        <w:tab/>
      </w:r>
      <w:r w:rsidRPr="000E07A5">
        <w:rPr>
          <w:rFonts w:asciiTheme="minorHAnsi" w:hAnsiTheme="minorHAnsi" w:cstheme="minorHAnsi"/>
        </w:rPr>
        <w:tab/>
        <w:t>Overall width</w:t>
      </w:r>
      <w:r w:rsidRPr="000E07A5">
        <w:rPr>
          <w:rFonts w:asciiTheme="minorHAnsi" w:hAnsiTheme="minorHAnsi" w:cstheme="minorHAnsi"/>
        </w:rPr>
        <w:tab/>
      </w:r>
      <w:r w:rsidRPr="000E07A5">
        <w:rPr>
          <w:rFonts w:asciiTheme="minorHAnsi" w:hAnsiTheme="minorHAnsi" w:cstheme="minorHAnsi"/>
        </w:rPr>
        <w:tab/>
        <w:t>8 ½”</w:t>
      </w:r>
    </w:p>
    <w:p w14:paraId="2BFF1663" w14:textId="7EF156C5" w:rsidR="00CE2FC0" w:rsidRPr="000E07A5" w:rsidRDefault="00CE2FC0" w:rsidP="00CE2FC0">
      <w:pPr>
        <w:pStyle w:val="ListParagraph"/>
        <w:ind w:left="360" w:right="-810"/>
        <w:jc w:val="both"/>
        <w:rPr>
          <w:rFonts w:asciiTheme="minorHAnsi" w:hAnsiTheme="minorHAnsi" w:cstheme="minorHAnsi"/>
        </w:rPr>
      </w:pPr>
      <w:r w:rsidRPr="000E07A5">
        <w:rPr>
          <w:rFonts w:asciiTheme="minorHAnsi" w:hAnsiTheme="minorHAnsi" w:cstheme="minorHAnsi"/>
        </w:rPr>
        <w:tab/>
      </w:r>
      <w:r w:rsidRPr="000E07A5">
        <w:rPr>
          <w:rFonts w:asciiTheme="minorHAnsi" w:hAnsiTheme="minorHAnsi" w:cstheme="minorHAnsi"/>
        </w:rPr>
        <w:tab/>
      </w:r>
      <w:r w:rsidRPr="000E07A5">
        <w:rPr>
          <w:rFonts w:asciiTheme="minorHAnsi" w:hAnsiTheme="minorHAnsi" w:cstheme="minorHAnsi"/>
        </w:rPr>
        <w:tab/>
      </w:r>
      <w:r w:rsidRPr="000E07A5">
        <w:rPr>
          <w:rFonts w:asciiTheme="minorHAnsi" w:hAnsiTheme="minorHAnsi" w:cstheme="minorHAnsi"/>
        </w:rPr>
        <w:tab/>
        <w:t>Overall height</w:t>
      </w:r>
      <w:r w:rsidRPr="000E07A5">
        <w:rPr>
          <w:rFonts w:asciiTheme="minorHAnsi" w:hAnsiTheme="minorHAnsi" w:cstheme="minorHAnsi"/>
        </w:rPr>
        <w:tab/>
      </w:r>
      <w:r w:rsidRPr="000E07A5">
        <w:rPr>
          <w:rFonts w:asciiTheme="minorHAnsi" w:hAnsiTheme="minorHAnsi" w:cstheme="minorHAnsi"/>
        </w:rPr>
        <w:tab/>
        <w:t>11”</w:t>
      </w:r>
    </w:p>
    <w:p w14:paraId="591C451C" w14:textId="77777777" w:rsidR="00CE2FC0" w:rsidRPr="000E07A5" w:rsidRDefault="00CE2FC0" w:rsidP="00CE2FC0">
      <w:pPr>
        <w:ind w:left="2880" w:right="-810" w:hanging="2160"/>
        <w:jc w:val="both"/>
        <w:rPr>
          <w:rFonts w:asciiTheme="minorHAnsi" w:hAnsiTheme="minorHAnsi" w:cstheme="minorHAnsi"/>
        </w:rPr>
      </w:pPr>
      <w:r w:rsidRPr="000E07A5">
        <w:rPr>
          <w:rFonts w:asciiTheme="minorHAnsi" w:hAnsiTheme="minorHAnsi" w:cstheme="minorHAnsi"/>
          <w:b/>
          <w:bCs/>
        </w:rPr>
        <w:t>PAPER STOCK</w:t>
      </w:r>
      <w:r w:rsidRPr="000E07A5">
        <w:rPr>
          <w:rFonts w:asciiTheme="minorHAnsi" w:hAnsiTheme="minorHAnsi" w:cstheme="minorHAnsi"/>
        </w:rPr>
        <w:t>:</w:t>
      </w:r>
      <w:r w:rsidRPr="000E07A5">
        <w:rPr>
          <w:rFonts w:asciiTheme="minorHAnsi" w:hAnsiTheme="minorHAnsi" w:cstheme="minorHAnsi"/>
        </w:rPr>
        <w:tab/>
        <w:t>Vendor must bid virgin bond paper Final paper selection will be at the discretion of the Office of the Secretary of State.</w:t>
      </w:r>
    </w:p>
    <w:p w14:paraId="2C9429E6" w14:textId="77777777" w:rsidR="00CE2FC0" w:rsidRPr="000E07A5" w:rsidRDefault="00CE2FC0" w:rsidP="00CE2FC0">
      <w:pPr>
        <w:pStyle w:val="ListParagraph"/>
        <w:ind w:left="360" w:right="-810"/>
        <w:jc w:val="both"/>
        <w:rPr>
          <w:rFonts w:asciiTheme="minorHAnsi" w:hAnsiTheme="minorHAnsi" w:cstheme="minorHAnsi"/>
        </w:rPr>
      </w:pPr>
    </w:p>
    <w:p w14:paraId="4B183784" w14:textId="37E8DB5C" w:rsidR="00CE2FC0" w:rsidRPr="000E07A5" w:rsidRDefault="00CE2FC0" w:rsidP="00CE2FC0">
      <w:pPr>
        <w:ind w:left="2880" w:right="-810"/>
        <w:jc w:val="both"/>
        <w:rPr>
          <w:rFonts w:asciiTheme="minorHAnsi" w:hAnsiTheme="minorHAnsi" w:cstheme="minorHAnsi"/>
        </w:rPr>
      </w:pPr>
      <w:r w:rsidRPr="000E07A5">
        <w:rPr>
          <w:rFonts w:asciiTheme="minorHAnsi" w:hAnsiTheme="minorHAnsi" w:cstheme="minorHAnsi"/>
        </w:rPr>
        <w:t>Paper stock must be 28-lb weight.  Cut sheet paper to be letter size (8 ½” wide X 11” high).  Long grain of the paper must run the 11-inch direction. Hammermill equivalent at 92 percent opacity minimum.</w:t>
      </w:r>
    </w:p>
    <w:p w14:paraId="7B16B06C" w14:textId="77777777" w:rsidR="00CE2FC0" w:rsidRPr="000E07A5" w:rsidRDefault="00CE2FC0" w:rsidP="00CE2FC0">
      <w:pPr>
        <w:pStyle w:val="ListParagraph"/>
        <w:tabs>
          <w:tab w:val="left" w:pos="-720"/>
        </w:tabs>
        <w:ind w:left="360" w:right="-720"/>
        <w:jc w:val="both"/>
        <w:rPr>
          <w:rFonts w:asciiTheme="minorHAnsi" w:hAnsiTheme="minorHAnsi" w:cstheme="minorHAnsi"/>
        </w:rPr>
      </w:pPr>
    </w:p>
    <w:p w14:paraId="7ADCE69C" w14:textId="601E0EF3" w:rsidR="00CE2FC0" w:rsidRPr="000E07A5" w:rsidRDefault="00CE2FC0" w:rsidP="00CE2FC0">
      <w:pPr>
        <w:tabs>
          <w:tab w:val="left" w:pos="-720"/>
          <w:tab w:val="left" w:pos="0"/>
          <w:tab w:val="left" w:pos="720"/>
          <w:tab w:val="left" w:pos="1440"/>
          <w:tab w:val="left" w:pos="2160"/>
          <w:tab w:val="left" w:pos="2880"/>
          <w:tab w:val="left" w:pos="3600"/>
        </w:tabs>
        <w:ind w:left="3600" w:right="-720" w:hanging="3600"/>
        <w:jc w:val="both"/>
        <w:rPr>
          <w:rFonts w:asciiTheme="minorHAnsi" w:hAnsiTheme="minorHAnsi" w:cstheme="minorHAnsi"/>
          <w:bCs/>
        </w:rPr>
      </w:pPr>
      <w:r w:rsidRPr="000E07A5">
        <w:rPr>
          <w:rFonts w:asciiTheme="minorHAnsi" w:hAnsiTheme="minorHAnsi" w:cstheme="minorHAnsi"/>
          <w:b/>
        </w:rPr>
        <w:tab/>
        <w:t>PRINTING:</w:t>
      </w:r>
      <w:r w:rsidRPr="000E07A5">
        <w:rPr>
          <w:rFonts w:asciiTheme="minorHAnsi" w:hAnsiTheme="minorHAnsi" w:cstheme="minorHAnsi"/>
          <w:b/>
        </w:rPr>
        <w:tab/>
      </w:r>
      <w:r w:rsidR="00F90861">
        <w:rPr>
          <w:rFonts w:asciiTheme="minorHAnsi" w:hAnsiTheme="minorHAnsi" w:cstheme="minorHAnsi"/>
          <w:b/>
        </w:rPr>
        <w:t xml:space="preserve">      </w:t>
      </w:r>
      <w:r w:rsidRPr="000E07A5">
        <w:rPr>
          <w:rFonts w:asciiTheme="minorHAnsi" w:hAnsiTheme="minorHAnsi" w:cstheme="minorHAnsi"/>
          <w:bCs/>
        </w:rPr>
        <w:t>A state seal is to be printed three times on the paper at 30% density.</w:t>
      </w:r>
    </w:p>
    <w:p w14:paraId="04C01B7C" w14:textId="14D9E929" w:rsidR="00CE2FC0" w:rsidRPr="000E07A5" w:rsidRDefault="00CE2FC0" w:rsidP="00CE2FC0">
      <w:pPr>
        <w:pStyle w:val="BlockText"/>
        <w:ind w:left="2430"/>
        <w:rPr>
          <w:rFonts w:asciiTheme="minorHAnsi" w:hAnsiTheme="minorHAnsi" w:cstheme="minorHAnsi"/>
        </w:rPr>
      </w:pPr>
      <w:r w:rsidRPr="000E07A5">
        <w:rPr>
          <w:rFonts w:asciiTheme="minorHAnsi" w:hAnsiTheme="minorHAnsi" w:cstheme="minorHAnsi"/>
          <w:bCs/>
        </w:rPr>
        <w:tab/>
        <w:t>Position and size of the seal is to remain the same as samples provided. No deviation.</w:t>
      </w:r>
      <w:r w:rsidRPr="000E07A5">
        <w:rPr>
          <w:rFonts w:asciiTheme="minorHAnsi" w:hAnsiTheme="minorHAnsi" w:cstheme="minorHAnsi"/>
        </w:rPr>
        <w:t xml:space="preserve"> On each form, the first </w:t>
      </w:r>
      <w:proofErr w:type="gramStart"/>
      <w:r w:rsidRPr="000E07A5">
        <w:rPr>
          <w:rFonts w:asciiTheme="minorHAnsi" w:hAnsiTheme="minorHAnsi" w:cstheme="minorHAnsi"/>
        </w:rPr>
        <w:t>( top )permit</w:t>
      </w:r>
      <w:proofErr w:type="gramEnd"/>
      <w:r w:rsidRPr="000E07A5">
        <w:rPr>
          <w:rFonts w:asciiTheme="minorHAnsi" w:hAnsiTheme="minorHAnsi" w:cstheme="minorHAnsi"/>
        </w:rPr>
        <w:t xml:space="preserve"> number must be 5/8” inch high with the remaining permit numbers at 3/8” high.  </w:t>
      </w:r>
    </w:p>
    <w:p w14:paraId="0F5D7919" w14:textId="77777777" w:rsidR="00CE2FC0" w:rsidRPr="000E07A5" w:rsidRDefault="00CE2FC0" w:rsidP="00CE2FC0">
      <w:pPr>
        <w:pStyle w:val="BlockText"/>
        <w:ind w:left="2430"/>
        <w:rPr>
          <w:rFonts w:asciiTheme="minorHAnsi" w:hAnsiTheme="minorHAnsi" w:cstheme="minorHAnsi"/>
        </w:rPr>
      </w:pPr>
      <w:r w:rsidRPr="000E07A5">
        <w:rPr>
          <w:rFonts w:asciiTheme="minorHAnsi" w:hAnsiTheme="minorHAnsi" w:cstheme="minorHAnsi"/>
        </w:rPr>
        <w:tab/>
        <w:t xml:space="preserve">The words “EXP DATE:” should be 3/8” inch high on the top form. Check boxes and “Intra State” and “Drive Away” should be 1/8” of an inch for the top of the sheet.  </w:t>
      </w:r>
    </w:p>
    <w:p w14:paraId="3A92ACB1" w14:textId="77777777" w:rsidR="00CE2FC0" w:rsidRPr="000E07A5" w:rsidRDefault="00CE2FC0" w:rsidP="00CE2FC0">
      <w:pPr>
        <w:pStyle w:val="BlockText"/>
        <w:ind w:left="2430"/>
        <w:rPr>
          <w:rFonts w:asciiTheme="minorHAnsi" w:hAnsiTheme="minorHAnsi" w:cstheme="minorHAnsi"/>
        </w:rPr>
      </w:pPr>
    </w:p>
    <w:p w14:paraId="0787F8B2" w14:textId="5E3A57D2" w:rsidR="00CE2FC0" w:rsidRPr="000E07A5" w:rsidRDefault="00CE2FC0" w:rsidP="00CE2FC0">
      <w:pPr>
        <w:pStyle w:val="BlockText"/>
        <w:ind w:left="2430"/>
        <w:rPr>
          <w:rFonts w:asciiTheme="minorHAnsi" w:hAnsiTheme="minorHAnsi" w:cstheme="minorHAnsi"/>
          <w:bCs/>
        </w:rPr>
      </w:pPr>
      <w:r w:rsidRPr="000E07A5">
        <w:rPr>
          <w:rFonts w:asciiTheme="minorHAnsi" w:hAnsiTheme="minorHAnsi" w:cstheme="minorHAnsi"/>
        </w:rPr>
        <w:tab/>
      </w:r>
      <w:r w:rsidRPr="00F90861">
        <w:rPr>
          <w:rFonts w:asciiTheme="minorHAnsi" w:hAnsiTheme="minorHAnsi" w:cstheme="minorHAnsi"/>
        </w:rPr>
        <w:t>T</w:t>
      </w:r>
      <w:r w:rsidRPr="00F90861">
        <w:rPr>
          <w:rFonts w:asciiTheme="minorHAnsi" w:hAnsiTheme="minorHAnsi" w:cstheme="minorHAnsi"/>
          <w:bCs/>
        </w:rPr>
        <w:t xml:space="preserve">he barcode </w:t>
      </w:r>
      <w:r w:rsidR="000C4680" w:rsidRPr="00F90861">
        <w:rPr>
          <w:rFonts w:asciiTheme="minorHAnsi" w:hAnsiTheme="minorHAnsi" w:cstheme="minorHAnsi"/>
          <w:bCs/>
        </w:rPr>
        <w:t xml:space="preserve">should be printed </w:t>
      </w:r>
      <w:r w:rsidRPr="00F90861">
        <w:rPr>
          <w:rFonts w:asciiTheme="minorHAnsi" w:hAnsiTheme="minorHAnsi" w:cstheme="minorHAnsi"/>
          <w:bCs/>
        </w:rPr>
        <w:t xml:space="preserve">and centered on the top edge of the upper section </w:t>
      </w:r>
      <w:r w:rsidR="000C4680" w:rsidRPr="00F90861">
        <w:rPr>
          <w:rFonts w:asciiTheme="minorHAnsi" w:hAnsiTheme="minorHAnsi" w:cstheme="minorHAnsi"/>
          <w:bCs/>
        </w:rPr>
        <w:t>next to</w:t>
      </w:r>
      <w:r w:rsidRPr="00F90861">
        <w:rPr>
          <w:rFonts w:asciiTheme="minorHAnsi" w:hAnsiTheme="minorHAnsi" w:cstheme="minorHAnsi"/>
          <w:bCs/>
        </w:rPr>
        <w:t xml:space="preserve"> “Illinois Secretary of State Drive Away Vehicle Permit” and the same location on the bottom piece as indicated on PDF provided.</w:t>
      </w:r>
    </w:p>
    <w:p w14:paraId="065C6842" w14:textId="77777777" w:rsidR="00CE2FC0" w:rsidRPr="000E07A5" w:rsidRDefault="00CE2FC0" w:rsidP="00CE2FC0">
      <w:pPr>
        <w:pStyle w:val="BlockText"/>
        <w:ind w:left="360" w:firstLine="0"/>
        <w:rPr>
          <w:rFonts w:asciiTheme="minorHAnsi" w:hAnsiTheme="minorHAnsi" w:cstheme="minorHAnsi"/>
          <w:bCs/>
        </w:rPr>
      </w:pPr>
    </w:p>
    <w:p w14:paraId="22186A2B" w14:textId="2F3915AB" w:rsidR="00CE2FC0" w:rsidRPr="000E07A5" w:rsidRDefault="00CE2FC0" w:rsidP="00CE2FC0">
      <w:pPr>
        <w:pStyle w:val="BlockText"/>
        <w:rPr>
          <w:rFonts w:asciiTheme="minorHAnsi" w:hAnsiTheme="minorHAnsi" w:cstheme="minorHAnsi"/>
          <w:bCs/>
        </w:rPr>
      </w:pP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Cs/>
        </w:rPr>
        <w:tab/>
        <w:t>In the lower right-hand corner, print the following:</w:t>
      </w:r>
    </w:p>
    <w:p w14:paraId="1DADC452" w14:textId="2B89D823" w:rsidR="00CE2FC0" w:rsidRPr="00F90861" w:rsidRDefault="00CE2FC0" w:rsidP="00CE2FC0">
      <w:pPr>
        <w:pStyle w:val="BlockText"/>
        <w:ind w:left="360" w:firstLine="0"/>
        <w:rPr>
          <w:rFonts w:asciiTheme="minorHAnsi" w:hAnsiTheme="minorHAnsi" w:cstheme="minorHAnsi"/>
          <w:b/>
          <w:color w:val="FF0000"/>
        </w:rPr>
      </w:pP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Cs/>
        </w:rPr>
        <w:tab/>
      </w:r>
      <w:r w:rsidR="00F90861" w:rsidRPr="00F90861">
        <w:rPr>
          <w:rFonts w:asciiTheme="minorHAnsi" w:hAnsiTheme="minorHAnsi" w:cstheme="minorHAnsi"/>
          <w:b/>
        </w:rPr>
        <w:t>27DM105002 VSD 632.5 500M 8/26</w:t>
      </w:r>
    </w:p>
    <w:p w14:paraId="2E514951" w14:textId="77777777" w:rsidR="00CE2FC0" w:rsidRPr="000E07A5" w:rsidRDefault="00CE2FC0" w:rsidP="00CE2FC0">
      <w:pPr>
        <w:pStyle w:val="ListParagraph"/>
        <w:tabs>
          <w:tab w:val="left" w:pos="-720"/>
          <w:tab w:val="left" w:pos="0"/>
          <w:tab w:val="left" w:pos="720"/>
          <w:tab w:val="left" w:pos="1440"/>
          <w:tab w:val="left" w:pos="2160"/>
          <w:tab w:val="left" w:pos="2880"/>
          <w:tab w:val="left" w:pos="3600"/>
        </w:tabs>
        <w:ind w:left="360" w:right="-720"/>
        <w:jc w:val="both"/>
        <w:rPr>
          <w:rFonts w:asciiTheme="minorHAnsi" w:hAnsiTheme="minorHAnsi" w:cstheme="minorHAnsi"/>
          <w:bCs/>
        </w:rPr>
      </w:pPr>
    </w:p>
    <w:p w14:paraId="7F7685DC" w14:textId="151A6F1F" w:rsidR="00CE2FC0" w:rsidRPr="000E07A5" w:rsidRDefault="00CE2FC0" w:rsidP="00CE2FC0">
      <w:pPr>
        <w:pStyle w:val="ListParagraph"/>
        <w:tabs>
          <w:tab w:val="left" w:pos="-720"/>
          <w:tab w:val="left" w:pos="0"/>
          <w:tab w:val="left" w:pos="720"/>
          <w:tab w:val="left" w:pos="1440"/>
          <w:tab w:val="left" w:pos="2160"/>
          <w:tab w:val="left" w:pos="2880"/>
          <w:tab w:val="left" w:pos="3600"/>
        </w:tabs>
        <w:ind w:left="360" w:right="-720"/>
        <w:jc w:val="both"/>
        <w:rPr>
          <w:rFonts w:asciiTheme="minorHAnsi" w:hAnsiTheme="minorHAnsi" w:cstheme="minorHAnsi"/>
          <w:bCs/>
        </w:rPr>
      </w:pPr>
      <w:r w:rsidRPr="000E07A5">
        <w:rPr>
          <w:rFonts w:asciiTheme="minorHAnsi" w:hAnsiTheme="minorHAnsi" w:cstheme="minorHAnsi"/>
          <w:b/>
        </w:rPr>
        <w:tab/>
        <w:t>INK:</w:t>
      </w: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Cs/>
        </w:rPr>
        <w:tab/>
        <w:t>Process Blue</w:t>
      </w:r>
    </w:p>
    <w:p w14:paraId="00FA362C" w14:textId="3225C344" w:rsidR="00CE2FC0" w:rsidRPr="000E07A5" w:rsidRDefault="00CE2FC0" w:rsidP="00CE2FC0">
      <w:pPr>
        <w:pStyle w:val="ListParagraph"/>
        <w:tabs>
          <w:tab w:val="left" w:pos="-720"/>
          <w:tab w:val="left" w:pos="0"/>
          <w:tab w:val="left" w:pos="720"/>
          <w:tab w:val="left" w:pos="1440"/>
          <w:tab w:val="left" w:pos="2160"/>
          <w:tab w:val="left" w:pos="2880"/>
          <w:tab w:val="left" w:pos="3600"/>
        </w:tabs>
        <w:ind w:left="360" w:right="-720"/>
        <w:jc w:val="both"/>
        <w:rPr>
          <w:rFonts w:asciiTheme="minorHAnsi" w:hAnsiTheme="minorHAnsi" w:cstheme="minorHAnsi"/>
          <w:bCs/>
        </w:rPr>
      </w:pPr>
      <w:r w:rsidRPr="000E07A5">
        <w:rPr>
          <w:rFonts w:asciiTheme="minorHAnsi" w:hAnsiTheme="minorHAnsi" w:cstheme="minorHAnsi"/>
          <w:b/>
        </w:rPr>
        <w:tab/>
      </w:r>
      <w:r w:rsidRPr="000E07A5">
        <w:rPr>
          <w:rFonts w:asciiTheme="minorHAnsi" w:hAnsiTheme="minorHAnsi" w:cstheme="minorHAnsi"/>
          <w:b/>
        </w:rPr>
        <w:tab/>
      </w:r>
      <w:r w:rsidRPr="000E07A5">
        <w:rPr>
          <w:rFonts w:asciiTheme="minorHAnsi" w:hAnsiTheme="minorHAnsi" w:cstheme="minorHAnsi"/>
          <w:b/>
        </w:rPr>
        <w:tab/>
      </w:r>
      <w:r w:rsidRPr="000E07A5">
        <w:rPr>
          <w:rFonts w:asciiTheme="minorHAnsi" w:hAnsiTheme="minorHAnsi" w:cstheme="minorHAnsi"/>
          <w:b/>
        </w:rPr>
        <w:tab/>
      </w:r>
      <w:r w:rsidRPr="000E07A5">
        <w:rPr>
          <w:rFonts w:asciiTheme="minorHAnsi" w:hAnsiTheme="minorHAnsi" w:cstheme="minorHAnsi"/>
          <w:bCs/>
        </w:rPr>
        <w:t>Black</w:t>
      </w:r>
    </w:p>
    <w:p w14:paraId="19FCE32B" w14:textId="6DC0DAB9" w:rsidR="00CE2FC0" w:rsidRPr="000E07A5" w:rsidRDefault="00CE2FC0" w:rsidP="00CE2FC0">
      <w:pPr>
        <w:pStyle w:val="ListParagraph"/>
        <w:tabs>
          <w:tab w:val="left" w:pos="-720"/>
          <w:tab w:val="left" w:pos="0"/>
          <w:tab w:val="left" w:pos="720"/>
          <w:tab w:val="left" w:pos="1440"/>
          <w:tab w:val="left" w:pos="2160"/>
          <w:tab w:val="left" w:pos="2880"/>
          <w:tab w:val="left" w:pos="3600"/>
        </w:tabs>
        <w:ind w:left="360" w:right="-720"/>
        <w:jc w:val="both"/>
        <w:rPr>
          <w:rFonts w:asciiTheme="minorHAnsi" w:hAnsiTheme="minorHAnsi" w:cstheme="minorHAnsi"/>
          <w:bCs/>
        </w:rPr>
      </w:pP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Cs/>
        </w:rPr>
        <w:tab/>
        <w:t>Red 185 Dutch Fire Ball</w:t>
      </w:r>
    </w:p>
    <w:p w14:paraId="15A3B068" w14:textId="77777777" w:rsidR="00CE2FC0" w:rsidRPr="000E07A5" w:rsidRDefault="00CE2FC0" w:rsidP="00CE2FC0">
      <w:pPr>
        <w:pStyle w:val="ListParagraph"/>
        <w:tabs>
          <w:tab w:val="left" w:pos="-720"/>
          <w:tab w:val="left" w:pos="0"/>
          <w:tab w:val="left" w:pos="720"/>
          <w:tab w:val="left" w:pos="1440"/>
          <w:tab w:val="left" w:pos="2160"/>
          <w:tab w:val="left" w:pos="2880"/>
          <w:tab w:val="left" w:pos="3600"/>
        </w:tabs>
        <w:ind w:left="360" w:right="-720"/>
        <w:jc w:val="both"/>
        <w:rPr>
          <w:rFonts w:asciiTheme="minorHAnsi" w:hAnsiTheme="minorHAnsi" w:cstheme="minorHAnsi"/>
          <w:bCs/>
        </w:rPr>
      </w:pPr>
    </w:p>
    <w:p w14:paraId="43B34535" w14:textId="091B9745" w:rsidR="00CE2FC0" w:rsidRPr="000E07A5" w:rsidRDefault="00CE2FC0" w:rsidP="00CE2FC0">
      <w:pPr>
        <w:pStyle w:val="ListParagraph"/>
        <w:tabs>
          <w:tab w:val="left" w:pos="-720"/>
          <w:tab w:val="left" w:pos="0"/>
          <w:tab w:val="left" w:pos="720"/>
          <w:tab w:val="left" w:pos="1440"/>
          <w:tab w:val="left" w:pos="2160"/>
          <w:tab w:val="left" w:pos="2880"/>
          <w:tab w:val="left" w:pos="3600"/>
        </w:tabs>
        <w:ind w:left="2160" w:right="-720" w:hanging="1800"/>
        <w:jc w:val="both"/>
        <w:rPr>
          <w:rFonts w:asciiTheme="minorHAnsi" w:hAnsiTheme="minorHAnsi" w:cstheme="minorHAnsi"/>
          <w:bCs/>
        </w:rPr>
      </w:pPr>
      <w:r w:rsidRPr="000E07A5">
        <w:rPr>
          <w:rFonts w:asciiTheme="minorHAnsi" w:hAnsiTheme="minorHAnsi" w:cstheme="minorHAnsi"/>
          <w:bCs/>
        </w:rPr>
        <w:tab/>
        <w:t>Face:</w:t>
      </w: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
        </w:rPr>
        <w:t>Blue</w:t>
      </w:r>
      <w:r w:rsidRPr="000E07A5">
        <w:rPr>
          <w:rFonts w:asciiTheme="minorHAnsi" w:hAnsiTheme="minorHAnsi" w:cstheme="minorHAnsi"/>
          <w:bCs/>
        </w:rPr>
        <w:t xml:space="preserve"> ink is to be printed as per Sample Attached.  State seal is to be screened down to a 30% density “screened “.  Ink is to be screened </w:t>
      </w:r>
      <w:proofErr w:type="gramStart"/>
      <w:r w:rsidRPr="000E07A5">
        <w:rPr>
          <w:rFonts w:asciiTheme="minorHAnsi" w:hAnsiTheme="minorHAnsi" w:cstheme="minorHAnsi"/>
          <w:bCs/>
        </w:rPr>
        <w:t>so as to</w:t>
      </w:r>
      <w:proofErr w:type="gramEnd"/>
      <w:r w:rsidRPr="000E07A5">
        <w:rPr>
          <w:rFonts w:asciiTheme="minorHAnsi" w:hAnsiTheme="minorHAnsi" w:cstheme="minorHAnsi"/>
          <w:bCs/>
        </w:rPr>
        <w:t xml:space="preserve"> be very </w:t>
      </w:r>
      <w:proofErr w:type="gramStart"/>
      <w:r w:rsidRPr="000E07A5">
        <w:rPr>
          <w:rFonts w:asciiTheme="minorHAnsi" w:hAnsiTheme="minorHAnsi" w:cstheme="minorHAnsi"/>
          <w:bCs/>
        </w:rPr>
        <w:t>legible, but</w:t>
      </w:r>
      <w:proofErr w:type="gramEnd"/>
      <w:r w:rsidRPr="000E07A5">
        <w:rPr>
          <w:rFonts w:asciiTheme="minorHAnsi" w:hAnsiTheme="minorHAnsi" w:cstheme="minorHAnsi"/>
          <w:bCs/>
        </w:rPr>
        <w:t xml:space="preserve"> not interfere with the printing on the form.  “PCS” Print Contrast Signal to be less than .15 for ink.</w:t>
      </w:r>
    </w:p>
    <w:p w14:paraId="4F72E605" w14:textId="77777777" w:rsidR="00CE2FC0" w:rsidRPr="000E07A5" w:rsidRDefault="00CE2FC0" w:rsidP="00CE2FC0">
      <w:pPr>
        <w:pStyle w:val="ListParagraph"/>
        <w:tabs>
          <w:tab w:val="left" w:pos="-720"/>
          <w:tab w:val="left" w:pos="0"/>
          <w:tab w:val="left" w:pos="720"/>
          <w:tab w:val="left" w:pos="1440"/>
          <w:tab w:val="left" w:pos="2160"/>
          <w:tab w:val="left" w:pos="2880"/>
          <w:tab w:val="left" w:pos="3600"/>
        </w:tabs>
        <w:ind w:left="360" w:right="-720"/>
        <w:jc w:val="both"/>
        <w:rPr>
          <w:rFonts w:asciiTheme="minorHAnsi" w:hAnsiTheme="minorHAnsi" w:cstheme="minorHAnsi"/>
          <w:bCs/>
        </w:rPr>
      </w:pPr>
    </w:p>
    <w:p w14:paraId="44D9724C" w14:textId="583C28E4" w:rsidR="00CE2FC0" w:rsidRPr="000E07A5" w:rsidRDefault="00CE2FC0" w:rsidP="00CE2FC0">
      <w:pPr>
        <w:pStyle w:val="ListParagraph"/>
        <w:tabs>
          <w:tab w:val="left" w:pos="-720"/>
          <w:tab w:val="left" w:pos="0"/>
          <w:tab w:val="left" w:pos="720"/>
          <w:tab w:val="left" w:pos="1440"/>
          <w:tab w:val="left" w:pos="2160"/>
          <w:tab w:val="left" w:pos="2880"/>
          <w:tab w:val="left" w:pos="3600"/>
        </w:tabs>
        <w:ind w:left="360" w:right="-720"/>
        <w:jc w:val="both"/>
        <w:rPr>
          <w:rFonts w:asciiTheme="minorHAnsi" w:hAnsiTheme="minorHAnsi" w:cstheme="minorHAnsi"/>
          <w:bCs/>
        </w:rPr>
      </w:pP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Cs/>
        </w:rPr>
        <w:tab/>
      </w:r>
      <w:r w:rsidRPr="000E07A5">
        <w:rPr>
          <w:rFonts w:asciiTheme="minorHAnsi" w:hAnsiTheme="minorHAnsi" w:cstheme="minorHAnsi"/>
          <w:b/>
        </w:rPr>
        <w:t>Red and Black</w:t>
      </w:r>
      <w:r w:rsidRPr="000E07A5">
        <w:rPr>
          <w:rFonts w:asciiTheme="minorHAnsi" w:hAnsiTheme="minorHAnsi" w:cstheme="minorHAnsi"/>
          <w:bCs/>
        </w:rPr>
        <w:t xml:space="preserve"> ink is to be printed as per Sample Attached.</w:t>
      </w:r>
    </w:p>
    <w:p w14:paraId="650295FD" w14:textId="16EFA724" w:rsidR="00CE2FC0" w:rsidRPr="000E07A5" w:rsidRDefault="00CE2FC0" w:rsidP="00CE2FC0">
      <w:pPr>
        <w:pStyle w:val="ListParagraph"/>
        <w:tabs>
          <w:tab w:val="left" w:pos="-720"/>
          <w:tab w:val="left" w:pos="0"/>
          <w:tab w:val="left" w:pos="720"/>
          <w:tab w:val="left" w:pos="1440"/>
          <w:tab w:val="left" w:pos="2160"/>
          <w:tab w:val="left" w:pos="2880"/>
          <w:tab w:val="left" w:pos="3600"/>
        </w:tabs>
        <w:ind w:left="2160" w:right="-720" w:hanging="1800"/>
        <w:jc w:val="both"/>
        <w:rPr>
          <w:rFonts w:asciiTheme="minorHAnsi" w:hAnsiTheme="minorHAnsi" w:cstheme="minorHAnsi"/>
          <w:bCs/>
        </w:rPr>
      </w:pPr>
      <w:r w:rsidRPr="000E07A5">
        <w:rPr>
          <w:rFonts w:asciiTheme="minorHAnsi" w:hAnsiTheme="minorHAnsi" w:cstheme="minorHAnsi"/>
          <w:bCs/>
        </w:rPr>
        <w:tab/>
        <w:t>Back:</w:t>
      </w:r>
      <w:r w:rsidRPr="000E07A5">
        <w:rPr>
          <w:rFonts w:asciiTheme="minorHAnsi" w:hAnsiTheme="minorHAnsi" w:cstheme="minorHAnsi"/>
          <w:bCs/>
        </w:rPr>
        <w:tab/>
      </w:r>
      <w:r w:rsidRPr="000E07A5">
        <w:rPr>
          <w:rFonts w:asciiTheme="minorHAnsi" w:hAnsiTheme="minorHAnsi" w:cstheme="minorHAnsi"/>
          <w:bCs/>
        </w:rPr>
        <w:tab/>
        <w:t>Back of sample reflects all information to be printed in exact location as reflected on attached sample at this time.</w:t>
      </w:r>
    </w:p>
    <w:p w14:paraId="2F40F695" w14:textId="77777777" w:rsidR="00CE2FC0" w:rsidRPr="000E07A5" w:rsidRDefault="00CE2FC0" w:rsidP="00CE2FC0">
      <w:pPr>
        <w:pStyle w:val="ListParagraph"/>
        <w:tabs>
          <w:tab w:val="left" w:pos="-720"/>
        </w:tabs>
        <w:ind w:left="360"/>
        <w:jc w:val="both"/>
        <w:rPr>
          <w:rFonts w:asciiTheme="minorHAnsi" w:hAnsiTheme="minorHAnsi" w:cstheme="minorHAnsi"/>
          <w:b/>
        </w:rPr>
      </w:pPr>
    </w:p>
    <w:p w14:paraId="4960599A" w14:textId="351E6DA8" w:rsidR="00CE2FC0" w:rsidRPr="000E07A5" w:rsidRDefault="000C4680" w:rsidP="005D72D3">
      <w:pPr>
        <w:pStyle w:val="BodyTextIndent"/>
        <w:ind w:left="2880" w:hanging="2520"/>
        <w:rPr>
          <w:rFonts w:asciiTheme="minorHAnsi" w:hAnsiTheme="minorHAnsi" w:cstheme="minorHAnsi"/>
          <w:b/>
          <w:bCs/>
        </w:rPr>
      </w:pPr>
      <w:r w:rsidRPr="00F90861">
        <w:rPr>
          <w:rFonts w:asciiTheme="minorHAnsi" w:hAnsiTheme="minorHAnsi" w:cstheme="minorHAnsi"/>
          <w:b/>
          <w:bCs/>
        </w:rPr>
        <w:t>PERMIT</w:t>
      </w:r>
      <w:r w:rsidR="00CE2FC0" w:rsidRPr="00F90861">
        <w:rPr>
          <w:rFonts w:asciiTheme="minorHAnsi" w:hAnsiTheme="minorHAnsi" w:cstheme="minorHAnsi"/>
          <w:b/>
          <w:bCs/>
        </w:rPr>
        <w:t xml:space="preserve"> </w:t>
      </w:r>
      <w:r w:rsidR="00CE2FC0" w:rsidRPr="00F90861">
        <w:rPr>
          <w:rFonts w:asciiTheme="minorHAnsi" w:hAnsiTheme="minorHAnsi" w:cstheme="minorHAnsi"/>
          <w:b/>
        </w:rPr>
        <w:t>PRINTING:</w:t>
      </w:r>
      <w:r w:rsidR="00CE2FC0" w:rsidRPr="00F90861">
        <w:rPr>
          <w:rFonts w:asciiTheme="minorHAnsi" w:hAnsiTheme="minorHAnsi" w:cstheme="minorHAnsi"/>
          <w:b/>
        </w:rPr>
        <w:tab/>
      </w:r>
      <w:r w:rsidR="00CE2FC0" w:rsidRPr="00F90861">
        <w:rPr>
          <w:rFonts w:asciiTheme="minorHAnsi" w:hAnsiTheme="minorHAnsi" w:cstheme="minorHAnsi"/>
          <w:bCs/>
        </w:rPr>
        <w:t xml:space="preserve">Each </w:t>
      </w:r>
      <w:r w:rsidRPr="00F90861">
        <w:rPr>
          <w:rFonts w:asciiTheme="minorHAnsi" w:hAnsiTheme="minorHAnsi" w:cstheme="minorHAnsi"/>
          <w:bCs/>
        </w:rPr>
        <w:t>barcode</w:t>
      </w:r>
      <w:r w:rsidR="00CE2FC0" w:rsidRPr="00F90861">
        <w:rPr>
          <w:rFonts w:asciiTheme="minorHAnsi" w:hAnsiTheme="minorHAnsi" w:cstheme="minorHAnsi"/>
          <w:bCs/>
        </w:rPr>
        <w:t xml:space="preserve"> shall contain the </w:t>
      </w:r>
      <w:r w:rsidRPr="00F90861">
        <w:rPr>
          <w:rFonts w:asciiTheme="minorHAnsi" w:hAnsiTheme="minorHAnsi" w:cstheme="minorHAnsi"/>
          <w:bCs/>
        </w:rPr>
        <w:t xml:space="preserve">permit </w:t>
      </w:r>
      <w:r w:rsidR="00CE2FC0" w:rsidRPr="00F90861">
        <w:rPr>
          <w:rFonts w:asciiTheme="minorHAnsi" w:hAnsiTheme="minorHAnsi" w:cstheme="minorHAnsi"/>
          <w:bCs/>
        </w:rPr>
        <w:t>number assigned to the p</w:t>
      </w:r>
      <w:r w:rsidRPr="00F90861">
        <w:rPr>
          <w:rFonts w:asciiTheme="minorHAnsi" w:hAnsiTheme="minorHAnsi" w:cstheme="minorHAnsi"/>
          <w:bCs/>
        </w:rPr>
        <w:t>ermit</w:t>
      </w:r>
      <w:r w:rsidR="00CE2FC0" w:rsidRPr="00F90861">
        <w:rPr>
          <w:rFonts w:asciiTheme="minorHAnsi" w:hAnsiTheme="minorHAnsi" w:cstheme="minorHAnsi"/>
          <w:bCs/>
        </w:rPr>
        <w:t xml:space="preserve"> printed in Code 39 Barcode format and the Permit number printed in </w:t>
      </w:r>
      <w:r w:rsidR="00CE2FC0" w:rsidRPr="00F90861">
        <w:rPr>
          <w:rFonts w:asciiTheme="minorHAnsi" w:hAnsiTheme="minorHAnsi" w:cstheme="minorHAnsi"/>
          <w:bCs/>
        </w:rPr>
        <w:lastRenderedPageBreak/>
        <w:t>OCR B as shown in the artwork</w:t>
      </w:r>
      <w:r w:rsidR="00905203" w:rsidRPr="00F90861">
        <w:rPr>
          <w:rFonts w:asciiTheme="minorHAnsi" w:hAnsiTheme="minorHAnsi" w:cstheme="minorHAnsi"/>
          <w:bCs/>
        </w:rPr>
        <w:t xml:space="preserve">. </w:t>
      </w:r>
      <w:r w:rsidR="00AC2CAF" w:rsidRPr="00F90861">
        <w:rPr>
          <w:rFonts w:asciiTheme="minorHAnsi" w:hAnsiTheme="minorHAnsi" w:cstheme="minorHAnsi"/>
          <w:bCs/>
        </w:rPr>
        <w:t>(</w:t>
      </w:r>
      <w:r w:rsidR="00905203" w:rsidRPr="00F90861">
        <w:rPr>
          <w:rFonts w:asciiTheme="minorHAnsi" w:hAnsiTheme="minorHAnsi" w:cstheme="minorHAnsi"/>
          <w:bCs/>
        </w:rPr>
        <w:t>T</w:t>
      </w:r>
      <w:r w:rsidR="009223EB" w:rsidRPr="00F90861">
        <w:rPr>
          <w:rFonts w:asciiTheme="minorHAnsi" w:hAnsiTheme="minorHAnsi" w:cstheme="minorHAnsi"/>
          <w:bCs/>
        </w:rPr>
        <w:t xml:space="preserve">he </w:t>
      </w:r>
      <w:proofErr w:type="gramStart"/>
      <w:r w:rsidR="009223EB" w:rsidRPr="00F90861">
        <w:rPr>
          <w:rFonts w:asciiTheme="minorHAnsi" w:hAnsiTheme="minorHAnsi" w:cstheme="minorHAnsi"/>
          <w:bCs/>
        </w:rPr>
        <w:t>X’s</w:t>
      </w:r>
      <w:proofErr w:type="gramEnd"/>
      <w:r w:rsidR="009223EB" w:rsidRPr="00F90861">
        <w:rPr>
          <w:rFonts w:asciiTheme="minorHAnsi" w:hAnsiTheme="minorHAnsi" w:cstheme="minorHAnsi"/>
          <w:bCs/>
        </w:rPr>
        <w:t xml:space="preserve"> represent the permit number in the artwork</w:t>
      </w:r>
      <w:r w:rsidR="00CE2FC0" w:rsidRPr="00F90861">
        <w:rPr>
          <w:rFonts w:asciiTheme="minorHAnsi" w:hAnsiTheme="minorHAnsi" w:cstheme="minorHAnsi"/>
          <w:bCs/>
        </w:rPr>
        <w:t>.</w:t>
      </w:r>
      <w:r w:rsidR="00AC2CAF" w:rsidRPr="00F90861">
        <w:rPr>
          <w:rFonts w:asciiTheme="minorHAnsi" w:hAnsiTheme="minorHAnsi" w:cstheme="minorHAnsi"/>
          <w:bCs/>
        </w:rPr>
        <w:t>)</w:t>
      </w:r>
    </w:p>
    <w:p w14:paraId="105A439D" w14:textId="77777777" w:rsidR="00CE2FC0" w:rsidRPr="000E07A5" w:rsidRDefault="00CE2FC0" w:rsidP="00CE2FC0">
      <w:pPr>
        <w:pStyle w:val="ListParagraph"/>
        <w:tabs>
          <w:tab w:val="left" w:pos="-720"/>
        </w:tabs>
        <w:ind w:left="360"/>
        <w:jc w:val="both"/>
        <w:rPr>
          <w:rFonts w:asciiTheme="minorHAnsi" w:hAnsiTheme="minorHAnsi" w:cstheme="minorHAnsi"/>
          <w:b/>
        </w:rPr>
      </w:pPr>
    </w:p>
    <w:p w14:paraId="4DFEEE7D" w14:textId="7E036EDF" w:rsidR="00CE2FC0" w:rsidRPr="000E07A5" w:rsidRDefault="00CE2FC0" w:rsidP="005D72D3">
      <w:pPr>
        <w:pStyle w:val="ListParagraph"/>
        <w:tabs>
          <w:tab w:val="left" w:pos="-720"/>
        </w:tabs>
        <w:ind w:left="2880" w:hanging="2520"/>
        <w:jc w:val="both"/>
        <w:rPr>
          <w:rFonts w:asciiTheme="minorHAnsi" w:hAnsiTheme="minorHAnsi" w:cstheme="minorHAnsi"/>
          <w:b/>
        </w:rPr>
      </w:pPr>
      <w:r w:rsidRPr="000E07A5">
        <w:rPr>
          <w:rFonts w:asciiTheme="minorHAnsi" w:hAnsiTheme="minorHAnsi" w:cstheme="minorHAnsi"/>
          <w:b/>
        </w:rPr>
        <w:t>PERMIT NUMBERING:</w:t>
      </w:r>
      <w:r w:rsidRPr="000E07A5">
        <w:rPr>
          <w:rFonts w:asciiTheme="minorHAnsi" w:hAnsiTheme="minorHAnsi" w:cstheme="minorHAnsi"/>
        </w:rPr>
        <w:tab/>
      </w:r>
      <w:r w:rsidR="00F90861" w:rsidRPr="00F90861">
        <w:rPr>
          <w:rFonts w:asciiTheme="minorHAnsi" w:hAnsiTheme="minorHAnsi" w:cstheme="minorHAnsi"/>
        </w:rPr>
        <w:t xml:space="preserve">Each form shall be sequentially numbered beginning with </w:t>
      </w:r>
      <w:r w:rsidR="00F90861" w:rsidRPr="00F90861">
        <w:rPr>
          <w:rFonts w:asciiTheme="minorHAnsi" w:hAnsiTheme="minorHAnsi" w:cstheme="minorHAnsi"/>
          <w:b/>
        </w:rPr>
        <w:t>017000A01</w:t>
      </w:r>
      <w:r w:rsidR="00F90861" w:rsidRPr="00F90861">
        <w:rPr>
          <w:rFonts w:asciiTheme="minorHAnsi" w:hAnsiTheme="minorHAnsi" w:cstheme="minorHAnsi"/>
        </w:rPr>
        <w:t xml:space="preserve"> through end of order in Black ink (</w:t>
      </w:r>
      <w:r w:rsidR="00F90861" w:rsidRPr="00F90861">
        <w:rPr>
          <w:rFonts w:asciiTheme="minorHAnsi" w:hAnsiTheme="minorHAnsi" w:cstheme="minorHAnsi"/>
          <w:b/>
          <w:bCs/>
          <w:u w:val="single"/>
        </w:rPr>
        <w:t>NO MISSING NUMBERS AND NO DOT MATRIX PRINTED NUMBERING ALLOWED)</w:t>
      </w:r>
      <w:r w:rsidR="00F90861" w:rsidRPr="00F90861">
        <w:rPr>
          <w:rFonts w:asciiTheme="minorHAnsi" w:hAnsiTheme="minorHAnsi" w:cstheme="minorHAnsi"/>
        </w:rPr>
        <w:t xml:space="preserve"> and must not fade when exposed to direct sunlight.</w:t>
      </w:r>
    </w:p>
    <w:p w14:paraId="481003C2" w14:textId="77777777" w:rsidR="00CE2FC0" w:rsidRPr="000E07A5" w:rsidRDefault="00CE2FC0" w:rsidP="00CE2FC0">
      <w:pPr>
        <w:pStyle w:val="ListParagraph"/>
        <w:tabs>
          <w:tab w:val="left" w:pos="-720"/>
          <w:tab w:val="left" w:pos="0"/>
          <w:tab w:val="left" w:pos="720"/>
          <w:tab w:val="left" w:pos="1440"/>
        </w:tabs>
        <w:ind w:left="360"/>
        <w:jc w:val="both"/>
        <w:rPr>
          <w:rFonts w:asciiTheme="minorHAnsi" w:hAnsiTheme="minorHAnsi" w:cstheme="minorHAnsi"/>
          <w:highlight w:val="yellow"/>
        </w:rPr>
      </w:pPr>
    </w:p>
    <w:p w14:paraId="296CF4DB" w14:textId="77777777" w:rsidR="00CE2FC0" w:rsidRPr="000E07A5" w:rsidRDefault="00CE2FC0" w:rsidP="00CE2FC0">
      <w:pPr>
        <w:pStyle w:val="ListParagraph"/>
        <w:tabs>
          <w:tab w:val="left" w:pos="-720"/>
          <w:tab w:val="left" w:pos="0"/>
          <w:tab w:val="left" w:pos="720"/>
          <w:tab w:val="left" w:pos="1440"/>
          <w:tab w:val="left" w:pos="2160"/>
        </w:tabs>
        <w:ind w:left="360" w:right="-720"/>
        <w:jc w:val="both"/>
        <w:rPr>
          <w:rFonts w:asciiTheme="minorHAnsi" w:hAnsiTheme="minorHAnsi" w:cstheme="minorHAnsi"/>
          <w:b/>
        </w:rPr>
      </w:pPr>
      <w:r w:rsidRPr="000E07A5">
        <w:rPr>
          <w:rFonts w:asciiTheme="minorHAnsi" w:hAnsiTheme="minorHAnsi" w:cstheme="minorHAnsi"/>
          <w:b/>
        </w:rPr>
        <w:t>MICRO-</w:t>
      </w:r>
    </w:p>
    <w:p w14:paraId="1CDB6ECE" w14:textId="77777777" w:rsidR="00CE2FC0" w:rsidRPr="000E07A5" w:rsidRDefault="00CE2FC0" w:rsidP="00CE2FC0">
      <w:pPr>
        <w:pStyle w:val="ListParagraph"/>
        <w:tabs>
          <w:tab w:val="left" w:pos="-720"/>
          <w:tab w:val="left" w:pos="0"/>
          <w:tab w:val="left" w:pos="720"/>
          <w:tab w:val="left" w:pos="1440"/>
          <w:tab w:val="left" w:pos="2160"/>
        </w:tabs>
        <w:ind w:left="360" w:right="-720"/>
        <w:jc w:val="both"/>
        <w:rPr>
          <w:rFonts w:asciiTheme="minorHAnsi" w:hAnsiTheme="minorHAnsi" w:cstheme="minorHAnsi"/>
        </w:rPr>
      </w:pPr>
      <w:r w:rsidRPr="000E07A5">
        <w:rPr>
          <w:rFonts w:asciiTheme="minorHAnsi" w:hAnsiTheme="minorHAnsi" w:cstheme="minorHAnsi"/>
          <w:b/>
        </w:rPr>
        <w:t>PERFORATION:</w:t>
      </w:r>
      <w:r w:rsidRPr="000E07A5">
        <w:rPr>
          <w:rFonts w:asciiTheme="minorHAnsi" w:hAnsiTheme="minorHAnsi" w:cstheme="minorHAnsi"/>
          <w:b/>
        </w:rPr>
        <w:tab/>
      </w:r>
      <w:r w:rsidRPr="000E07A5">
        <w:rPr>
          <w:rFonts w:asciiTheme="minorHAnsi" w:hAnsiTheme="minorHAnsi" w:cstheme="minorHAnsi"/>
        </w:rPr>
        <w:tab/>
        <w:t>Two-Micro-Perforation or approved equivalent.</w:t>
      </w:r>
    </w:p>
    <w:p w14:paraId="5B201D0C" w14:textId="0D462FBF" w:rsidR="00CE2FC0" w:rsidRPr="000E07A5" w:rsidRDefault="00CE2FC0" w:rsidP="00CE2FC0">
      <w:pPr>
        <w:pStyle w:val="ListParagraph"/>
        <w:tabs>
          <w:tab w:val="left" w:pos="-720"/>
          <w:tab w:val="left" w:pos="0"/>
          <w:tab w:val="left" w:pos="720"/>
          <w:tab w:val="left" w:pos="1440"/>
          <w:tab w:val="left" w:pos="2160"/>
        </w:tabs>
        <w:ind w:left="360" w:right="-720"/>
        <w:jc w:val="both"/>
        <w:rPr>
          <w:rFonts w:asciiTheme="minorHAnsi" w:hAnsiTheme="minorHAnsi" w:cstheme="minorHAnsi"/>
        </w:rPr>
      </w:pPr>
      <w:r w:rsidRPr="000E07A5">
        <w:rPr>
          <w:rFonts w:asciiTheme="minorHAnsi" w:hAnsiTheme="minorHAnsi" w:cstheme="minorHAnsi"/>
          <w:b/>
        </w:rPr>
        <w:tab/>
      </w:r>
      <w:r w:rsidRPr="000E07A5">
        <w:rPr>
          <w:rFonts w:asciiTheme="minorHAnsi" w:hAnsiTheme="minorHAnsi" w:cstheme="minorHAnsi"/>
          <w:b/>
        </w:rPr>
        <w:tab/>
      </w:r>
      <w:r w:rsidRPr="000E07A5">
        <w:rPr>
          <w:rFonts w:asciiTheme="minorHAnsi" w:hAnsiTheme="minorHAnsi" w:cstheme="minorHAnsi"/>
          <w:b/>
        </w:rPr>
        <w:tab/>
      </w:r>
      <w:r w:rsidRPr="000E07A5">
        <w:rPr>
          <w:rFonts w:asciiTheme="minorHAnsi" w:hAnsiTheme="minorHAnsi" w:cstheme="minorHAnsi"/>
          <w:b/>
        </w:rPr>
        <w:tab/>
      </w:r>
      <w:r w:rsidRPr="000E07A5">
        <w:rPr>
          <w:rFonts w:asciiTheme="minorHAnsi" w:hAnsiTheme="minorHAnsi" w:cstheme="minorHAnsi"/>
        </w:rPr>
        <w:t>A.     Micro-Perforation lines to be ironed to eliminate bulge.</w:t>
      </w:r>
    </w:p>
    <w:p w14:paraId="7A073C9B" w14:textId="77777777" w:rsidR="00CE2FC0" w:rsidRPr="000E07A5" w:rsidRDefault="00CE2FC0" w:rsidP="00CE2FC0">
      <w:pPr>
        <w:pStyle w:val="ListParagraph"/>
        <w:tabs>
          <w:tab w:val="left" w:pos="-720"/>
          <w:tab w:val="left" w:pos="0"/>
          <w:tab w:val="left" w:pos="720"/>
          <w:tab w:val="left" w:pos="1440"/>
          <w:tab w:val="left" w:pos="2160"/>
        </w:tabs>
        <w:ind w:left="360" w:right="-720"/>
        <w:jc w:val="both"/>
        <w:rPr>
          <w:rFonts w:asciiTheme="minorHAnsi" w:hAnsiTheme="minorHAnsi" w:cstheme="minorHAnsi"/>
        </w:rPr>
      </w:pPr>
    </w:p>
    <w:p w14:paraId="02AD120E" w14:textId="5882F61F" w:rsidR="00CE2FC0" w:rsidRPr="000E07A5" w:rsidRDefault="00CE2FC0" w:rsidP="000E07A5">
      <w:pPr>
        <w:pStyle w:val="ListParagraph"/>
        <w:tabs>
          <w:tab w:val="left" w:pos="-720"/>
          <w:tab w:val="left" w:pos="0"/>
          <w:tab w:val="left" w:pos="720"/>
          <w:tab w:val="left" w:pos="1440"/>
          <w:tab w:val="left" w:pos="2160"/>
        </w:tabs>
        <w:ind w:left="2880" w:right="-720"/>
        <w:jc w:val="both"/>
        <w:rPr>
          <w:rFonts w:asciiTheme="minorHAnsi" w:hAnsiTheme="minorHAnsi" w:cstheme="minorHAnsi"/>
        </w:rPr>
      </w:pPr>
      <w:r w:rsidRPr="000E07A5">
        <w:rPr>
          <w:rFonts w:asciiTheme="minorHAnsi" w:hAnsiTheme="minorHAnsi" w:cstheme="minorHAnsi"/>
        </w:rPr>
        <w:t>B.     Micro-Perforation must run full 81/2” width of the paper and first line must be located 22 picas from the top of the form.  Second Micro-Perforation must be located 44 picas from the top.</w:t>
      </w:r>
    </w:p>
    <w:p w14:paraId="449A4D6C" w14:textId="77777777" w:rsidR="00CE2FC0" w:rsidRPr="000E07A5" w:rsidRDefault="00CE2FC0" w:rsidP="00CE2FC0">
      <w:pPr>
        <w:pStyle w:val="ListParagraph"/>
        <w:tabs>
          <w:tab w:val="left" w:pos="-720"/>
          <w:tab w:val="left" w:pos="0"/>
          <w:tab w:val="left" w:pos="720"/>
          <w:tab w:val="left" w:pos="1440"/>
          <w:tab w:val="left" w:pos="2160"/>
          <w:tab w:val="left" w:pos="2880"/>
          <w:tab w:val="left" w:pos="3600"/>
        </w:tabs>
        <w:ind w:left="360" w:right="-720"/>
        <w:jc w:val="both"/>
        <w:rPr>
          <w:rFonts w:asciiTheme="minorHAnsi" w:hAnsiTheme="minorHAnsi" w:cstheme="minorHAnsi"/>
          <w:bCs/>
        </w:rPr>
      </w:pPr>
    </w:p>
    <w:p w14:paraId="258BD3E5" w14:textId="07D1E2E3" w:rsidR="00CE2FC0" w:rsidRDefault="00CE2FC0" w:rsidP="005D72D3">
      <w:pPr>
        <w:pStyle w:val="ListParagraph"/>
        <w:tabs>
          <w:tab w:val="left" w:pos="-720"/>
          <w:tab w:val="left" w:pos="0"/>
          <w:tab w:val="left" w:pos="720"/>
          <w:tab w:val="left" w:pos="1440"/>
          <w:tab w:val="left" w:pos="2160"/>
          <w:tab w:val="left" w:pos="2880"/>
          <w:tab w:val="left" w:pos="3600"/>
        </w:tabs>
        <w:ind w:left="2880" w:right="-720"/>
        <w:jc w:val="both"/>
        <w:rPr>
          <w:rFonts w:asciiTheme="minorHAnsi" w:hAnsiTheme="minorHAnsi" w:cstheme="minorHAnsi"/>
          <w:bCs/>
        </w:rPr>
      </w:pPr>
      <w:r w:rsidRPr="000E07A5">
        <w:rPr>
          <w:rFonts w:asciiTheme="minorHAnsi" w:hAnsiTheme="minorHAnsi" w:cstheme="minorHAnsi"/>
          <w:bCs/>
        </w:rPr>
        <w:t xml:space="preserve">Prior to full production, the </w:t>
      </w:r>
      <w:r w:rsidR="000E07A5">
        <w:rPr>
          <w:rFonts w:asciiTheme="minorHAnsi" w:hAnsiTheme="minorHAnsi" w:cstheme="minorHAnsi"/>
          <w:bCs/>
        </w:rPr>
        <w:t>awarded</w:t>
      </w:r>
      <w:r w:rsidRPr="000E07A5">
        <w:rPr>
          <w:rFonts w:asciiTheme="minorHAnsi" w:hAnsiTheme="minorHAnsi" w:cstheme="minorHAnsi"/>
          <w:bCs/>
        </w:rPr>
        <w:t xml:space="preserve"> bidder must supply 50 sample sheets of the paper for testing. </w:t>
      </w:r>
    </w:p>
    <w:p w14:paraId="64BFA844" w14:textId="5CD5A5EB" w:rsidR="00F90861" w:rsidRPr="00F90861" w:rsidRDefault="00F90861" w:rsidP="00F90861">
      <w:pPr>
        <w:pStyle w:val="ListParagraph"/>
        <w:ind w:left="4320" w:firstLine="720"/>
        <w:rPr>
          <w:rFonts w:asciiTheme="minorHAnsi" w:hAnsiTheme="minorHAnsi" w:cstheme="minorHAnsi"/>
          <w:bCs/>
        </w:rPr>
      </w:pPr>
      <w:r w:rsidRPr="00F90861">
        <w:rPr>
          <w:rFonts w:asciiTheme="minorHAnsi" w:hAnsiTheme="minorHAnsi" w:cstheme="minorHAnsi"/>
          <w:bCs/>
        </w:rPr>
        <w:t>Awarded vendor will ship samples</w:t>
      </w:r>
      <w:r w:rsidRPr="00F90861">
        <w:rPr>
          <w:rFonts w:asciiTheme="minorHAnsi" w:hAnsiTheme="minorHAnsi" w:cstheme="minorHAnsi"/>
          <w:bCs/>
        </w:rPr>
        <w:t xml:space="preserve"> to:</w:t>
      </w:r>
    </w:p>
    <w:p w14:paraId="27A734F0" w14:textId="77777777" w:rsidR="00F90861" w:rsidRPr="00F90861" w:rsidRDefault="00F90861" w:rsidP="00F90861">
      <w:pPr>
        <w:pStyle w:val="ListParagraph"/>
        <w:rPr>
          <w:rFonts w:asciiTheme="minorHAnsi" w:hAnsiTheme="minorHAnsi" w:cstheme="minorHAnsi"/>
          <w:bCs/>
        </w:rPr>
      </w:pPr>
    </w:p>
    <w:p w14:paraId="54A694CE" w14:textId="77777777" w:rsidR="00F90861" w:rsidRPr="00F90861" w:rsidRDefault="00F90861" w:rsidP="00F90861">
      <w:pPr>
        <w:pStyle w:val="ListParagraph"/>
        <w:rPr>
          <w:rFonts w:asciiTheme="minorHAnsi" w:hAnsiTheme="minorHAnsi" w:cstheme="minorHAnsi"/>
          <w:bCs/>
        </w:rPr>
      </w:pP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t>IL Secretary of State</w:t>
      </w:r>
    </w:p>
    <w:p w14:paraId="15A796D4" w14:textId="77777777" w:rsidR="00F90861" w:rsidRPr="00F90861" w:rsidRDefault="00F90861" w:rsidP="00F90861">
      <w:pPr>
        <w:pStyle w:val="ListParagraph"/>
        <w:rPr>
          <w:rFonts w:asciiTheme="minorHAnsi" w:hAnsiTheme="minorHAnsi" w:cstheme="minorHAnsi"/>
          <w:bCs/>
        </w:rPr>
      </w:pP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t xml:space="preserve">VSD-Fiscal Office </w:t>
      </w:r>
    </w:p>
    <w:p w14:paraId="5951FD62" w14:textId="77777777" w:rsidR="00F90861" w:rsidRPr="00F90861" w:rsidRDefault="00F90861" w:rsidP="00F90861">
      <w:pPr>
        <w:pStyle w:val="ListParagraph"/>
        <w:rPr>
          <w:rFonts w:asciiTheme="minorHAnsi" w:hAnsiTheme="minorHAnsi" w:cstheme="minorHAnsi"/>
          <w:bCs/>
        </w:rPr>
      </w:pP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t>501 South Second St, Room 311</w:t>
      </w:r>
    </w:p>
    <w:p w14:paraId="3972858C" w14:textId="77777777" w:rsidR="00F90861" w:rsidRPr="00F90861" w:rsidRDefault="00F90861" w:rsidP="00F90861">
      <w:pPr>
        <w:pStyle w:val="ListParagraph"/>
        <w:jc w:val="both"/>
        <w:rPr>
          <w:rFonts w:asciiTheme="minorHAnsi" w:hAnsiTheme="minorHAnsi" w:cstheme="minorHAnsi"/>
          <w:bCs/>
        </w:rPr>
      </w:pP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r>
      <w:r w:rsidRPr="00F90861">
        <w:rPr>
          <w:rFonts w:asciiTheme="minorHAnsi" w:hAnsiTheme="minorHAnsi" w:cstheme="minorHAnsi"/>
          <w:bCs/>
        </w:rPr>
        <w:tab/>
        <w:t>Springfield, IL  62756</w:t>
      </w:r>
    </w:p>
    <w:p w14:paraId="4D1E1DEC" w14:textId="77777777" w:rsidR="00F90861" w:rsidRPr="00F90861" w:rsidRDefault="00F90861" w:rsidP="005D72D3">
      <w:pPr>
        <w:pStyle w:val="ListParagraph"/>
        <w:tabs>
          <w:tab w:val="left" w:pos="-720"/>
          <w:tab w:val="left" w:pos="0"/>
          <w:tab w:val="left" w:pos="720"/>
          <w:tab w:val="left" w:pos="1440"/>
          <w:tab w:val="left" w:pos="2160"/>
          <w:tab w:val="left" w:pos="2880"/>
          <w:tab w:val="left" w:pos="3600"/>
        </w:tabs>
        <w:ind w:left="2880" w:right="-720"/>
        <w:jc w:val="both"/>
        <w:rPr>
          <w:rFonts w:asciiTheme="minorHAnsi" w:hAnsiTheme="minorHAnsi" w:cstheme="minorHAnsi"/>
          <w:b/>
        </w:rPr>
      </w:pPr>
    </w:p>
    <w:p w14:paraId="004CBE07" w14:textId="77777777" w:rsidR="00CE2FC0" w:rsidRPr="000E07A5" w:rsidRDefault="00CE2FC0" w:rsidP="00CE2FC0">
      <w:pPr>
        <w:pStyle w:val="ListParagraph"/>
        <w:tabs>
          <w:tab w:val="left" w:pos="-720"/>
        </w:tabs>
        <w:ind w:left="360" w:right="-720"/>
        <w:jc w:val="both"/>
        <w:rPr>
          <w:rFonts w:asciiTheme="minorHAnsi" w:hAnsiTheme="minorHAnsi" w:cstheme="minorHAnsi"/>
        </w:rPr>
      </w:pPr>
    </w:p>
    <w:p w14:paraId="1B22D11C" w14:textId="20DF0E45" w:rsidR="00CE2FC0" w:rsidRPr="000E07A5" w:rsidRDefault="00CE2FC0" w:rsidP="00CE2FC0">
      <w:pPr>
        <w:pStyle w:val="ListParagraph"/>
        <w:tabs>
          <w:tab w:val="left" w:pos="-720"/>
          <w:tab w:val="left" w:pos="0"/>
          <w:tab w:val="left" w:pos="720"/>
          <w:tab w:val="left" w:pos="1440"/>
        </w:tabs>
        <w:ind w:left="360"/>
        <w:jc w:val="both"/>
        <w:rPr>
          <w:rFonts w:asciiTheme="minorHAnsi" w:hAnsiTheme="minorHAnsi" w:cstheme="minorHAnsi"/>
        </w:rPr>
      </w:pPr>
      <w:r w:rsidRPr="000E07A5">
        <w:rPr>
          <w:rFonts w:asciiTheme="minorHAnsi" w:hAnsiTheme="minorHAnsi" w:cstheme="minorHAnsi"/>
          <w:b/>
        </w:rPr>
        <w:t>PACKAGING:</w:t>
      </w:r>
      <w:r w:rsidRPr="000E07A5">
        <w:rPr>
          <w:rFonts w:asciiTheme="minorHAnsi" w:hAnsiTheme="minorHAnsi" w:cstheme="minorHAnsi"/>
        </w:rPr>
        <w:tab/>
      </w:r>
      <w:r w:rsidR="005D72D3">
        <w:rPr>
          <w:rFonts w:asciiTheme="minorHAnsi" w:hAnsiTheme="minorHAnsi" w:cstheme="minorHAnsi"/>
        </w:rPr>
        <w:tab/>
      </w:r>
      <w:r w:rsidRPr="000E07A5">
        <w:rPr>
          <w:rFonts w:asciiTheme="minorHAnsi" w:hAnsiTheme="minorHAnsi" w:cstheme="minorHAnsi"/>
        </w:rPr>
        <w:t xml:space="preserve">Forms </w:t>
      </w:r>
      <w:r w:rsidRPr="000E07A5">
        <w:rPr>
          <w:rFonts w:asciiTheme="minorHAnsi" w:hAnsiTheme="minorHAnsi" w:cstheme="minorHAnsi"/>
          <w:b/>
          <w:bCs/>
          <w:u w:val="single"/>
        </w:rPr>
        <w:t>MUST</w:t>
      </w:r>
      <w:r w:rsidRPr="000E07A5">
        <w:rPr>
          <w:rFonts w:asciiTheme="minorHAnsi" w:hAnsiTheme="minorHAnsi" w:cstheme="minorHAnsi"/>
        </w:rPr>
        <w:t xml:space="preserve"> be packaged in sequential number order.</w:t>
      </w:r>
    </w:p>
    <w:p w14:paraId="21BCEC5A" w14:textId="5B8B25DD" w:rsidR="00CE2FC0" w:rsidRPr="000E07A5" w:rsidRDefault="00CE2FC0" w:rsidP="00CE2FC0">
      <w:pPr>
        <w:pStyle w:val="ListParagraph"/>
        <w:tabs>
          <w:tab w:val="left" w:pos="-720"/>
          <w:tab w:val="left" w:pos="0"/>
          <w:tab w:val="left" w:pos="720"/>
          <w:tab w:val="left" w:pos="1440"/>
        </w:tabs>
        <w:ind w:left="360"/>
        <w:jc w:val="both"/>
        <w:rPr>
          <w:rFonts w:asciiTheme="minorHAnsi" w:hAnsiTheme="minorHAnsi" w:cstheme="minorHAnsi"/>
        </w:rPr>
      </w:pPr>
      <w:r w:rsidRPr="000E07A5">
        <w:rPr>
          <w:rFonts w:asciiTheme="minorHAnsi" w:hAnsiTheme="minorHAnsi" w:cstheme="minorHAnsi"/>
          <w:b/>
        </w:rPr>
        <w:tab/>
      </w:r>
      <w:r w:rsidRPr="000E07A5">
        <w:rPr>
          <w:rFonts w:asciiTheme="minorHAnsi" w:hAnsiTheme="minorHAnsi" w:cstheme="minorHAnsi"/>
          <w:b/>
        </w:rPr>
        <w:tab/>
      </w:r>
      <w:r w:rsidRPr="000E07A5">
        <w:rPr>
          <w:rFonts w:asciiTheme="minorHAnsi" w:hAnsiTheme="minorHAnsi" w:cstheme="minorHAnsi"/>
          <w:b/>
        </w:rPr>
        <w:tab/>
      </w:r>
      <w:r w:rsidR="005D72D3">
        <w:rPr>
          <w:rFonts w:asciiTheme="minorHAnsi" w:hAnsiTheme="minorHAnsi" w:cstheme="minorHAnsi"/>
          <w:b/>
        </w:rPr>
        <w:tab/>
      </w:r>
      <w:r w:rsidR="00F90861" w:rsidRPr="00F90861">
        <w:rPr>
          <w:rFonts w:ascii="Univers (W1)" w:hAnsi="Univers (W1)"/>
          <w:b/>
          <w:bCs/>
        </w:rPr>
        <w:t>25 forms per package, 40 BUNDLES/PACKS PER BOX</w:t>
      </w:r>
      <w:r w:rsidR="00F90861" w:rsidRPr="00F90861">
        <w:rPr>
          <w:rFonts w:ascii="Univers (W1)" w:hAnsi="Univers (W1)"/>
        </w:rPr>
        <w:t>.</w:t>
      </w:r>
    </w:p>
    <w:p w14:paraId="67C3FE00" w14:textId="77777777" w:rsidR="00CE2FC0" w:rsidRPr="000E07A5" w:rsidRDefault="00CE2FC0" w:rsidP="00CE2FC0">
      <w:pPr>
        <w:pStyle w:val="ListParagraph"/>
        <w:tabs>
          <w:tab w:val="left" w:pos="-720"/>
          <w:tab w:val="left" w:pos="0"/>
          <w:tab w:val="left" w:pos="720"/>
          <w:tab w:val="left" w:pos="1440"/>
        </w:tabs>
        <w:ind w:left="360"/>
        <w:jc w:val="both"/>
        <w:rPr>
          <w:rFonts w:asciiTheme="minorHAnsi" w:hAnsiTheme="minorHAnsi" w:cstheme="minorHAnsi"/>
        </w:rPr>
      </w:pPr>
    </w:p>
    <w:p w14:paraId="64F446E0" w14:textId="10C25660" w:rsidR="00CE2FC0" w:rsidRPr="000E07A5" w:rsidRDefault="00CE2FC0" w:rsidP="005D72D3">
      <w:pPr>
        <w:pStyle w:val="ListParagraph"/>
        <w:tabs>
          <w:tab w:val="left" w:pos="-720"/>
          <w:tab w:val="left" w:pos="0"/>
          <w:tab w:val="left" w:pos="720"/>
          <w:tab w:val="left" w:pos="1440"/>
        </w:tabs>
        <w:ind w:left="2880"/>
        <w:jc w:val="both"/>
        <w:rPr>
          <w:rFonts w:asciiTheme="minorHAnsi" w:hAnsiTheme="minorHAnsi" w:cstheme="minorHAnsi"/>
        </w:rPr>
      </w:pPr>
      <w:r w:rsidRPr="000E07A5">
        <w:rPr>
          <w:rFonts w:asciiTheme="minorHAnsi" w:hAnsiTheme="minorHAnsi" w:cstheme="minorHAnsi"/>
        </w:rPr>
        <w:t>Forms to be packed with lowest numbered form in front of carton and ascending in number order to highest numbered form at rear of carton.  Label on each carton listing numbers contained in carton.</w:t>
      </w:r>
    </w:p>
    <w:p w14:paraId="0A4FE967" w14:textId="77777777" w:rsidR="00CE2FC0" w:rsidRPr="000E07A5" w:rsidRDefault="00CE2FC0" w:rsidP="00CE2FC0">
      <w:pPr>
        <w:pStyle w:val="ListParagraph"/>
        <w:tabs>
          <w:tab w:val="left" w:pos="-720"/>
          <w:tab w:val="left" w:pos="0"/>
          <w:tab w:val="left" w:pos="720"/>
          <w:tab w:val="left" w:pos="1440"/>
        </w:tabs>
        <w:ind w:left="360"/>
        <w:jc w:val="both"/>
        <w:rPr>
          <w:rFonts w:asciiTheme="minorHAnsi" w:hAnsiTheme="minorHAnsi" w:cstheme="minorHAnsi"/>
        </w:rPr>
      </w:pPr>
    </w:p>
    <w:p w14:paraId="36B9C8B8" w14:textId="0A784E36" w:rsidR="00CE2FC0" w:rsidRPr="000E07A5" w:rsidRDefault="00CE2FC0" w:rsidP="00CE2FC0">
      <w:pPr>
        <w:pStyle w:val="ListParagraph"/>
        <w:tabs>
          <w:tab w:val="left" w:pos="-720"/>
          <w:tab w:val="left" w:pos="0"/>
          <w:tab w:val="left" w:pos="720"/>
          <w:tab w:val="left" w:pos="1440"/>
        </w:tabs>
        <w:ind w:left="360"/>
        <w:jc w:val="both"/>
        <w:rPr>
          <w:rFonts w:asciiTheme="minorHAnsi" w:hAnsiTheme="minorHAnsi" w:cstheme="minorHAnsi"/>
        </w:rPr>
      </w:pPr>
      <w:r w:rsidRPr="000E07A5">
        <w:rPr>
          <w:rFonts w:asciiTheme="minorHAnsi" w:hAnsiTheme="minorHAnsi" w:cstheme="minorHAnsi"/>
        </w:rPr>
        <w:tab/>
      </w:r>
      <w:r w:rsidRPr="000E07A5">
        <w:rPr>
          <w:rFonts w:asciiTheme="minorHAnsi" w:hAnsiTheme="minorHAnsi" w:cstheme="minorHAnsi"/>
        </w:rPr>
        <w:tab/>
      </w:r>
      <w:r w:rsidRPr="000E07A5">
        <w:rPr>
          <w:rFonts w:asciiTheme="minorHAnsi" w:hAnsiTheme="minorHAnsi" w:cstheme="minorHAnsi"/>
        </w:rPr>
        <w:tab/>
      </w:r>
      <w:r w:rsidR="005D72D3">
        <w:rPr>
          <w:rFonts w:asciiTheme="minorHAnsi" w:hAnsiTheme="minorHAnsi" w:cstheme="minorHAnsi"/>
        </w:rPr>
        <w:tab/>
      </w:r>
      <w:r w:rsidRPr="000E07A5">
        <w:rPr>
          <w:rFonts w:asciiTheme="minorHAnsi" w:hAnsiTheme="minorHAnsi" w:cstheme="minorHAnsi"/>
        </w:rPr>
        <w:t>Forms to be packed with face of form facing to front of carton.</w:t>
      </w:r>
    </w:p>
    <w:p w14:paraId="10560C72" w14:textId="77777777" w:rsidR="00CE2FC0" w:rsidRPr="000E07A5" w:rsidRDefault="00CE2FC0" w:rsidP="00CE2FC0">
      <w:pPr>
        <w:pStyle w:val="ListParagraph"/>
        <w:tabs>
          <w:tab w:val="left" w:pos="-720"/>
          <w:tab w:val="left" w:pos="0"/>
          <w:tab w:val="left" w:pos="720"/>
          <w:tab w:val="left" w:pos="1440"/>
        </w:tabs>
        <w:ind w:left="360"/>
        <w:jc w:val="both"/>
        <w:rPr>
          <w:rFonts w:asciiTheme="minorHAnsi" w:hAnsiTheme="minorHAnsi" w:cstheme="minorHAnsi"/>
        </w:rPr>
      </w:pPr>
    </w:p>
    <w:p w14:paraId="50281D79" w14:textId="432D4E81" w:rsidR="00CE2FC0" w:rsidRPr="000E07A5" w:rsidRDefault="00CE2FC0" w:rsidP="005D72D3">
      <w:pPr>
        <w:pStyle w:val="ListParagraph"/>
        <w:tabs>
          <w:tab w:val="left" w:pos="-720"/>
          <w:tab w:val="left" w:pos="0"/>
          <w:tab w:val="left" w:pos="720"/>
          <w:tab w:val="left" w:pos="1440"/>
        </w:tabs>
        <w:ind w:left="2880"/>
        <w:jc w:val="both"/>
        <w:rPr>
          <w:rFonts w:asciiTheme="minorHAnsi" w:hAnsiTheme="minorHAnsi" w:cstheme="minorHAnsi"/>
        </w:rPr>
      </w:pPr>
      <w:r w:rsidRPr="000E07A5">
        <w:rPr>
          <w:rFonts w:asciiTheme="minorHAnsi" w:hAnsiTheme="minorHAnsi" w:cstheme="minorHAnsi"/>
        </w:rPr>
        <w:t>Form number, quantity, document starting and ending numbers in carton, name of vendor, and requisition number must be clearly labeled on one end of each carton.</w:t>
      </w:r>
    </w:p>
    <w:p w14:paraId="2DFF7D4E" w14:textId="77777777" w:rsidR="00CE2FC0" w:rsidRPr="000E07A5" w:rsidRDefault="00CE2FC0" w:rsidP="00CE2FC0">
      <w:pPr>
        <w:pStyle w:val="ListParagraph"/>
        <w:tabs>
          <w:tab w:val="left" w:pos="-720"/>
          <w:tab w:val="left" w:pos="0"/>
          <w:tab w:val="left" w:pos="720"/>
          <w:tab w:val="left" w:pos="1440"/>
        </w:tabs>
        <w:ind w:left="360"/>
        <w:jc w:val="both"/>
        <w:rPr>
          <w:rFonts w:asciiTheme="minorHAnsi" w:hAnsiTheme="minorHAnsi" w:cstheme="minorHAnsi"/>
        </w:rPr>
      </w:pPr>
    </w:p>
    <w:p w14:paraId="3D76E4B7" w14:textId="77777777" w:rsidR="00CE2FC0" w:rsidRPr="000E07A5" w:rsidRDefault="00CE2FC0" w:rsidP="00CE2FC0">
      <w:pPr>
        <w:pStyle w:val="Heading5"/>
        <w:ind w:left="360"/>
        <w:rPr>
          <w:rFonts w:asciiTheme="minorHAnsi" w:hAnsiTheme="minorHAnsi" w:cstheme="minorHAnsi"/>
        </w:rPr>
      </w:pPr>
    </w:p>
    <w:p w14:paraId="15310FFB" w14:textId="77777777" w:rsidR="00CE2FC0" w:rsidRPr="000E07A5" w:rsidRDefault="00CE2FC0" w:rsidP="00CE2FC0">
      <w:pPr>
        <w:pStyle w:val="Heading5"/>
        <w:ind w:left="360"/>
        <w:rPr>
          <w:rFonts w:asciiTheme="minorHAnsi" w:hAnsiTheme="minorHAnsi" w:cstheme="minorHAnsi"/>
        </w:rPr>
      </w:pPr>
      <w:r w:rsidRPr="000E07A5">
        <w:rPr>
          <w:rFonts w:asciiTheme="minorHAnsi" w:hAnsiTheme="minorHAnsi" w:cstheme="minorHAnsi"/>
        </w:rPr>
        <w:t>SPECIFICATIONS FOR PALLETS</w:t>
      </w:r>
    </w:p>
    <w:p w14:paraId="163EDF50" w14:textId="77777777" w:rsidR="00CE2FC0" w:rsidRPr="000E07A5" w:rsidRDefault="00CE2FC0" w:rsidP="00CE2FC0">
      <w:pPr>
        <w:pStyle w:val="ListParagraph"/>
        <w:tabs>
          <w:tab w:val="left" w:pos="-720"/>
        </w:tabs>
        <w:ind w:left="360"/>
        <w:jc w:val="both"/>
        <w:rPr>
          <w:rFonts w:asciiTheme="minorHAnsi" w:hAnsiTheme="minorHAnsi" w:cstheme="minorHAnsi"/>
        </w:rPr>
      </w:pPr>
    </w:p>
    <w:p w14:paraId="0509AC59" w14:textId="1F3C65EB" w:rsidR="00CE2FC0" w:rsidRDefault="00CE2FC0" w:rsidP="005D72D3">
      <w:pPr>
        <w:pStyle w:val="ListParagraph"/>
        <w:tabs>
          <w:tab w:val="left" w:pos="-720"/>
          <w:tab w:val="left" w:pos="0"/>
          <w:tab w:val="left" w:pos="720"/>
          <w:tab w:val="left" w:pos="1440"/>
        </w:tabs>
        <w:ind w:left="2880" w:hanging="2520"/>
        <w:jc w:val="both"/>
        <w:rPr>
          <w:rFonts w:asciiTheme="minorHAnsi" w:hAnsiTheme="minorHAnsi" w:cstheme="minorHAnsi"/>
        </w:rPr>
      </w:pPr>
      <w:r w:rsidRPr="000E07A5">
        <w:rPr>
          <w:rFonts w:asciiTheme="minorHAnsi" w:hAnsiTheme="minorHAnsi" w:cstheme="minorHAnsi"/>
          <w:b/>
        </w:rPr>
        <w:t>SIZE:</w:t>
      </w:r>
      <w:r w:rsidRPr="000E07A5">
        <w:rPr>
          <w:rFonts w:asciiTheme="minorHAnsi" w:hAnsiTheme="minorHAnsi" w:cstheme="minorHAnsi"/>
        </w:rPr>
        <w:tab/>
      </w:r>
      <w:r w:rsidRPr="000E07A5">
        <w:rPr>
          <w:rFonts w:asciiTheme="minorHAnsi" w:hAnsiTheme="minorHAnsi" w:cstheme="minorHAnsi"/>
        </w:rPr>
        <w:tab/>
        <w:t>Size of the skid must correspond with the materials being shipped. Skid must be 36” wide and 48” long.</w:t>
      </w:r>
    </w:p>
    <w:p w14:paraId="1D627184" w14:textId="77777777" w:rsidR="000E07A5" w:rsidRPr="000E07A5" w:rsidRDefault="000E07A5" w:rsidP="000E07A5">
      <w:pPr>
        <w:pStyle w:val="ListParagraph"/>
        <w:tabs>
          <w:tab w:val="left" w:pos="-720"/>
          <w:tab w:val="left" w:pos="0"/>
          <w:tab w:val="left" w:pos="720"/>
          <w:tab w:val="left" w:pos="1440"/>
        </w:tabs>
        <w:ind w:left="2160" w:hanging="1800"/>
        <w:jc w:val="both"/>
        <w:rPr>
          <w:rFonts w:asciiTheme="minorHAnsi" w:hAnsiTheme="minorHAnsi" w:cstheme="minorHAnsi"/>
        </w:rPr>
      </w:pPr>
    </w:p>
    <w:p w14:paraId="74231A9F" w14:textId="16D91412" w:rsidR="000E07A5" w:rsidRDefault="000E07A5" w:rsidP="000E07A5">
      <w:pPr>
        <w:tabs>
          <w:tab w:val="left" w:pos="-720"/>
        </w:tabs>
        <w:jc w:val="both"/>
        <w:rPr>
          <w:rFonts w:asciiTheme="minorHAnsi" w:hAnsiTheme="minorHAnsi" w:cstheme="minorHAnsi"/>
        </w:rPr>
      </w:pPr>
      <w:r>
        <w:rPr>
          <w:rFonts w:asciiTheme="minorHAnsi" w:hAnsiTheme="minorHAnsi" w:cstheme="minorHAnsi"/>
          <w:b/>
        </w:rPr>
        <w:t xml:space="preserve">       </w:t>
      </w:r>
      <w:r w:rsidR="00CE2FC0" w:rsidRPr="000E07A5">
        <w:rPr>
          <w:rFonts w:asciiTheme="minorHAnsi" w:hAnsiTheme="minorHAnsi" w:cstheme="minorHAnsi"/>
          <w:b/>
        </w:rPr>
        <w:t>CONSTRUCTION</w:t>
      </w:r>
      <w:r>
        <w:rPr>
          <w:rFonts w:asciiTheme="minorHAnsi" w:hAnsiTheme="minorHAnsi" w:cstheme="minorHAnsi"/>
          <w:b/>
        </w:rPr>
        <w:t xml:space="preserve"> </w:t>
      </w:r>
      <w:r w:rsidR="00CE2FC0" w:rsidRPr="000E07A5">
        <w:rPr>
          <w:rFonts w:asciiTheme="minorHAnsi" w:hAnsiTheme="minorHAnsi" w:cstheme="minorHAnsi"/>
          <w:b/>
        </w:rPr>
        <w:t>OF PALLETS:</w:t>
      </w:r>
      <w:r w:rsidR="00CE2FC0" w:rsidRPr="000E07A5">
        <w:rPr>
          <w:rFonts w:asciiTheme="minorHAnsi" w:hAnsiTheme="minorHAnsi" w:cstheme="minorHAnsi"/>
        </w:rPr>
        <w:tab/>
      </w:r>
    </w:p>
    <w:p w14:paraId="4E6BA4F0" w14:textId="4079B9D3" w:rsidR="00CE2FC0" w:rsidRPr="000E07A5" w:rsidRDefault="00CE2FC0" w:rsidP="000E07A5">
      <w:pPr>
        <w:tabs>
          <w:tab w:val="left" w:pos="-720"/>
        </w:tabs>
        <w:ind w:left="2160"/>
        <w:jc w:val="both"/>
        <w:rPr>
          <w:rFonts w:asciiTheme="minorHAnsi" w:hAnsiTheme="minorHAnsi" w:cstheme="minorHAnsi"/>
          <w:b/>
        </w:rPr>
      </w:pPr>
      <w:r w:rsidRPr="000E07A5">
        <w:rPr>
          <w:rFonts w:asciiTheme="minorHAnsi" w:hAnsiTheme="minorHAnsi" w:cstheme="minorHAnsi"/>
        </w:rPr>
        <w:t xml:space="preserve">Pallets must be the expendable wooden type. Skid must consist of two layers of 1" thick boards laid at right angles and held apart by 2" X 4" stringers.  The 2" X 4" stringers are to be against the wide side of the 1" thick boards so that the face </w:t>
      </w:r>
      <w:r w:rsidRPr="000E07A5">
        <w:rPr>
          <w:rFonts w:asciiTheme="minorHAnsi" w:hAnsiTheme="minorHAnsi" w:cstheme="minorHAnsi"/>
        </w:rPr>
        <w:lastRenderedPageBreak/>
        <w:t>of the 2" (</w:t>
      </w:r>
      <w:proofErr w:type="gramStart"/>
      <w:r w:rsidRPr="000E07A5">
        <w:rPr>
          <w:rFonts w:asciiTheme="minorHAnsi" w:hAnsiTheme="minorHAnsi" w:cstheme="minorHAnsi"/>
        </w:rPr>
        <w:t>actually 1</w:t>
      </w:r>
      <w:proofErr w:type="gramEnd"/>
      <w:r w:rsidRPr="000E07A5">
        <w:rPr>
          <w:rFonts w:asciiTheme="minorHAnsi" w:hAnsiTheme="minorHAnsi" w:cstheme="minorHAnsi"/>
        </w:rPr>
        <w:t xml:space="preserve"> 1/2") side of the 2" X 4" is against the wide side of the 1" boards on top and bottom.</w:t>
      </w:r>
    </w:p>
    <w:p w14:paraId="12A36CBF" w14:textId="77777777" w:rsidR="00CE2FC0" w:rsidRPr="000E07A5" w:rsidRDefault="00CE2FC0" w:rsidP="00CE2FC0">
      <w:pPr>
        <w:pStyle w:val="ListParagraph"/>
        <w:tabs>
          <w:tab w:val="left" w:pos="-720"/>
        </w:tabs>
        <w:ind w:left="360"/>
        <w:jc w:val="both"/>
        <w:rPr>
          <w:rFonts w:asciiTheme="minorHAnsi" w:hAnsiTheme="minorHAnsi" w:cstheme="minorHAnsi"/>
        </w:rPr>
      </w:pPr>
    </w:p>
    <w:p w14:paraId="228FA1E5" w14:textId="4E242230" w:rsidR="00CE2FC0" w:rsidRPr="000E07A5" w:rsidRDefault="00CE2FC0" w:rsidP="000E07A5">
      <w:pPr>
        <w:pStyle w:val="ListParagraph"/>
        <w:tabs>
          <w:tab w:val="left" w:pos="-720"/>
          <w:tab w:val="left" w:pos="0"/>
          <w:tab w:val="left" w:pos="720"/>
          <w:tab w:val="left" w:pos="1440"/>
        </w:tabs>
        <w:ind w:left="2160"/>
        <w:jc w:val="both"/>
        <w:rPr>
          <w:rFonts w:asciiTheme="minorHAnsi" w:hAnsiTheme="minorHAnsi" w:cstheme="minorHAnsi"/>
        </w:rPr>
      </w:pPr>
      <w:r w:rsidRPr="000E07A5">
        <w:rPr>
          <w:rFonts w:asciiTheme="minorHAnsi" w:hAnsiTheme="minorHAnsi" w:cstheme="minorHAnsi"/>
        </w:rPr>
        <w:t xml:space="preserve">The 1" thick boards are to be held apart by three 2" X 4" stringers </w:t>
      </w:r>
      <w:r w:rsidRPr="000E07A5">
        <w:rPr>
          <w:rFonts w:asciiTheme="minorHAnsi" w:hAnsiTheme="minorHAnsi" w:cstheme="minorHAnsi"/>
        </w:rPr>
        <w:noBreakHyphen/>
        <w:t xml:space="preserve"> one down each side of the 48" side of the skid and one down the center.</w:t>
      </w:r>
    </w:p>
    <w:p w14:paraId="7B42A51B" w14:textId="77777777" w:rsidR="00CE2FC0" w:rsidRPr="000E07A5" w:rsidRDefault="00CE2FC0" w:rsidP="00CE2FC0">
      <w:pPr>
        <w:pStyle w:val="ListParagraph"/>
        <w:tabs>
          <w:tab w:val="left" w:pos="2160"/>
        </w:tabs>
        <w:ind w:left="360" w:right="-120"/>
        <w:jc w:val="both"/>
        <w:rPr>
          <w:rFonts w:asciiTheme="minorHAnsi" w:hAnsiTheme="minorHAnsi" w:cstheme="minorHAnsi"/>
        </w:rPr>
      </w:pPr>
    </w:p>
    <w:p w14:paraId="0C76417F" w14:textId="4BFECD4D" w:rsidR="00CE2FC0" w:rsidRPr="000E07A5" w:rsidRDefault="00CE2FC0" w:rsidP="000E07A5">
      <w:pPr>
        <w:pStyle w:val="ListParagraph"/>
        <w:tabs>
          <w:tab w:val="left" w:pos="-720"/>
          <w:tab w:val="left" w:pos="0"/>
          <w:tab w:val="left" w:pos="720"/>
          <w:tab w:val="left" w:pos="1440"/>
          <w:tab w:val="left" w:pos="2160"/>
        </w:tabs>
        <w:ind w:left="2160" w:hanging="1800"/>
        <w:jc w:val="both"/>
        <w:rPr>
          <w:rFonts w:asciiTheme="minorHAnsi" w:hAnsiTheme="minorHAnsi" w:cstheme="minorHAnsi"/>
          <w:b/>
        </w:rPr>
      </w:pPr>
      <w:r w:rsidRPr="000E07A5">
        <w:rPr>
          <w:rFonts w:asciiTheme="minorHAnsi" w:hAnsiTheme="minorHAnsi" w:cstheme="minorHAnsi"/>
          <w:b/>
        </w:rPr>
        <w:t>PALLET</w:t>
      </w:r>
      <w:r w:rsidR="000E07A5">
        <w:rPr>
          <w:rFonts w:asciiTheme="minorHAnsi" w:hAnsiTheme="minorHAnsi" w:cstheme="minorHAnsi"/>
          <w:b/>
        </w:rPr>
        <w:t xml:space="preserve"> </w:t>
      </w:r>
      <w:r w:rsidRPr="000E07A5">
        <w:rPr>
          <w:rFonts w:asciiTheme="minorHAnsi" w:hAnsiTheme="minorHAnsi" w:cstheme="minorHAnsi"/>
          <w:b/>
        </w:rPr>
        <w:t>PACKING:</w:t>
      </w:r>
      <w:r w:rsidRPr="000E07A5">
        <w:rPr>
          <w:rFonts w:asciiTheme="minorHAnsi" w:hAnsiTheme="minorHAnsi" w:cstheme="minorHAnsi"/>
          <w:b/>
        </w:rPr>
        <w:tab/>
      </w:r>
      <w:r w:rsidRPr="000E07A5">
        <w:rPr>
          <w:rFonts w:asciiTheme="minorHAnsi" w:hAnsiTheme="minorHAnsi" w:cstheme="minorHAnsi"/>
        </w:rPr>
        <w:t>The ends of the skidded material must allow entry of our forklifts and hand dollies with a width of 36".</w:t>
      </w:r>
    </w:p>
    <w:p w14:paraId="2FBB6BB8" w14:textId="77777777" w:rsidR="00CE2FC0" w:rsidRPr="000E07A5" w:rsidRDefault="00CE2FC0" w:rsidP="00CE2FC0">
      <w:pPr>
        <w:pStyle w:val="ListParagraph"/>
        <w:tabs>
          <w:tab w:val="left" w:pos="-720"/>
        </w:tabs>
        <w:ind w:left="360"/>
        <w:jc w:val="both"/>
        <w:rPr>
          <w:rFonts w:asciiTheme="minorHAnsi" w:hAnsiTheme="minorHAnsi" w:cstheme="minorHAnsi"/>
        </w:rPr>
      </w:pPr>
    </w:p>
    <w:p w14:paraId="44204FBB" w14:textId="2C6A952A" w:rsidR="00CE2FC0" w:rsidRPr="000E07A5" w:rsidRDefault="00CE2FC0" w:rsidP="000E07A5">
      <w:pPr>
        <w:pStyle w:val="ListParagraph"/>
        <w:tabs>
          <w:tab w:val="left" w:pos="-720"/>
          <w:tab w:val="left" w:pos="0"/>
          <w:tab w:val="left" w:pos="720"/>
          <w:tab w:val="left" w:pos="1440"/>
          <w:tab w:val="left" w:pos="2160"/>
        </w:tabs>
        <w:ind w:left="2160"/>
        <w:jc w:val="both"/>
        <w:rPr>
          <w:rFonts w:asciiTheme="minorHAnsi" w:hAnsiTheme="minorHAnsi" w:cstheme="minorHAnsi"/>
        </w:rPr>
      </w:pPr>
      <w:r w:rsidRPr="000E07A5">
        <w:rPr>
          <w:rFonts w:asciiTheme="minorHAnsi" w:hAnsiTheme="minorHAnsi" w:cstheme="minorHAnsi"/>
        </w:rPr>
        <w:t>Materials on the skids must not overhang more than two inches on any side of the skid.</w:t>
      </w:r>
    </w:p>
    <w:p w14:paraId="269F8344" w14:textId="77777777" w:rsidR="00CE2FC0" w:rsidRPr="000E07A5" w:rsidRDefault="00CE2FC0" w:rsidP="00CE2FC0">
      <w:pPr>
        <w:pStyle w:val="ListParagraph"/>
        <w:tabs>
          <w:tab w:val="left" w:pos="-720"/>
        </w:tabs>
        <w:ind w:left="360"/>
        <w:jc w:val="both"/>
        <w:rPr>
          <w:rFonts w:asciiTheme="minorHAnsi" w:hAnsiTheme="minorHAnsi" w:cstheme="minorHAnsi"/>
        </w:rPr>
      </w:pPr>
    </w:p>
    <w:p w14:paraId="507B825F" w14:textId="27AD4F70" w:rsidR="00CE2FC0" w:rsidRPr="000E07A5" w:rsidRDefault="00CE2FC0" w:rsidP="00CE2FC0">
      <w:pPr>
        <w:pStyle w:val="ListParagraph"/>
        <w:tabs>
          <w:tab w:val="left" w:pos="-720"/>
          <w:tab w:val="left" w:pos="0"/>
          <w:tab w:val="left" w:pos="720"/>
          <w:tab w:val="left" w:pos="1440"/>
          <w:tab w:val="left" w:pos="2160"/>
        </w:tabs>
        <w:ind w:left="360"/>
        <w:jc w:val="both"/>
        <w:rPr>
          <w:rFonts w:asciiTheme="minorHAnsi" w:hAnsiTheme="minorHAnsi" w:cstheme="minorHAnsi"/>
        </w:rPr>
      </w:pPr>
      <w:r w:rsidRPr="000E07A5">
        <w:rPr>
          <w:rFonts w:asciiTheme="minorHAnsi" w:hAnsiTheme="minorHAnsi" w:cstheme="minorHAnsi"/>
        </w:rPr>
        <w:tab/>
      </w:r>
      <w:r w:rsidRPr="000E07A5">
        <w:rPr>
          <w:rFonts w:asciiTheme="minorHAnsi" w:hAnsiTheme="minorHAnsi" w:cstheme="minorHAnsi"/>
        </w:rPr>
        <w:tab/>
      </w:r>
      <w:r w:rsidRPr="000E07A5">
        <w:rPr>
          <w:rFonts w:asciiTheme="minorHAnsi" w:hAnsiTheme="minorHAnsi" w:cstheme="minorHAnsi"/>
        </w:rPr>
        <w:tab/>
        <w:t xml:space="preserve">Pallets </w:t>
      </w:r>
      <w:r w:rsidRPr="000E07A5">
        <w:rPr>
          <w:rFonts w:asciiTheme="minorHAnsi" w:hAnsiTheme="minorHAnsi" w:cstheme="minorHAnsi"/>
          <w:u w:val="single"/>
        </w:rPr>
        <w:t>must not</w:t>
      </w:r>
      <w:r w:rsidRPr="000E07A5">
        <w:rPr>
          <w:rFonts w:asciiTheme="minorHAnsi" w:hAnsiTheme="minorHAnsi" w:cstheme="minorHAnsi"/>
        </w:rPr>
        <w:t xml:space="preserve"> be double stacked on the carrier at any time.</w:t>
      </w:r>
    </w:p>
    <w:p w14:paraId="2D4558F8" w14:textId="77777777" w:rsidR="00CE2FC0" w:rsidRPr="000E07A5" w:rsidRDefault="00CE2FC0" w:rsidP="00CE2FC0">
      <w:pPr>
        <w:pStyle w:val="ListParagraph"/>
        <w:tabs>
          <w:tab w:val="left" w:pos="-720"/>
          <w:tab w:val="left" w:pos="0"/>
          <w:tab w:val="left" w:pos="720"/>
          <w:tab w:val="left" w:pos="1440"/>
          <w:tab w:val="left" w:pos="2160"/>
        </w:tabs>
        <w:ind w:left="360"/>
        <w:jc w:val="both"/>
        <w:rPr>
          <w:rFonts w:asciiTheme="minorHAnsi" w:hAnsiTheme="minorHAnsi" w:cstheme="minorHAnsi"/>
        </w:rPr>
      </w:pPr>
    </w:p>
    <w:p w14:paraId="5872EF7E" w14:textId="03591B95" w:rsidR="00CE2FC0" w:rsidRPr="000E07A5" w:rsidRDefault="00CE2FC0" w:rsidP="000E07A5">
      <w:pPr>
        <w:pStyle w:val="ListParagraph"/>
        <w:tabs>
          <w:tab w:val="left" w:pos="-720"/>
          <w:tab w:val="left" w:pos="0"/>
          <w:tab w:val="left" w:pos="720"/>
          <w:tab w:val="left" w:pos="1440"/>
          <w:tab w:val="left" w:pos="2160"/>
        </w:tabs>
        <w:ind w:left="2160"/>
        <w:jc w:val="both"/>
        <w:rPr>
          <w:rFonts w:asciiTheme="minorHAnsi" w:hAnsiTheme="minorHAnsi" w:cstheme="minorHAnsi"/>
        </w:rPr>
      </w:pPr>
      <w:r w:rsidRPr="000E07A5">
        <w:rPr>
          <w:rFonts w:asciiTheme="minorHAnsi" w:hAnsiTheme="minorHAnsi" w:cstheme="minorHAnsi"/>
        </w:rPr>
        <w:t>Cartons to be strapped or made secure to pallets so that cartons will not shift on the pallet or be damaged in shipment.</w:t>
      </w:r>
    </w:p>
    <w:p w14:paraId="4C5AA6F7" w14:textId="77777777" w:rsidR="00CE2FC0" w:rsidRPr="000E07A5" w:rsidRDefault="00CE2FC0" w:rsidP="00CE2FC0">
      <w:pPr>
        <w:pStyle w:val="ListParagraph"/>
        <w:tabs>
          <w:tab w:val="left" w:pos="-720"/>
        </w:tabs>
        <w:ind w:left="360"/>
        <w:jc w:val="both"/>
        <w:rPr>
          <w:rFonts w:asciiTheme="minorHAnsi" w:hAnsiTheme="minorHAnsi" w:cstheme="minorHAnsi"/>
        </w:rPr>
      </w:pPr>
    </w:p>
    <w:p w14:paraId="4CC424AD" w14:textId="4316EC96" w:rsidR="00CE2FC0" w:rsidRPr="000E07A5" w:rsidRDefault="00CE2FC0" w:rsidP="000E07A5">
      <w:pPr>
        <w:pStyle w:val="BodyTextIndent"/>
        <w:tabs>
          <w:tab w:val="left" w:pos="2880"/>
        </w:tabs>
        <w:ind w:left="2160"/>
        <w:rPr>
          <w:rFonts w:asciiTheme="minorHAnsi" w:hAnsiTheme="minorHAnsi" w:cstheme="minorHAnsi"/>
        </w:rPr>
      </w:pPr>
      <w:r w:rsidRPr="000E07A5">
        <w:rPr>
          <w:rFonts w:asciiTheme="minorHAnsi" w:hAnsiTheme="minorHAnsi" w:cstheme="minorHAnsi"/>
        </w:rPr>
        <w:t>Edges of cartons to be protected so that strapping does not damage cartons or forms.</w:t>
      </w:r>
    </w:p>
    <w:p w14:paraId="1BBFDD9D" w14:textId="77777777" w:rsidR="00CE2FC0" w:rsidRPr="000E07A5" w:rsidRDefault="00CE2FC0" w:rsidP="00CE2FC0">
      <w:pPr>
        <w:pStyle w:val="ListParagraph"/>
        <w:tabs>
          <w:tab w:val="left" w:pos="-720"/>
        </w:tabs>
        <w:ind w:left="360"/>
        <w:jc w:val="both"/>
        <w:rPr>
          <w:rFonts w:asciiTheme="minorHAnsi" w:hAnsiTheme="minorHAnsi" w:cstheme="minorHAnsi"/>
        </w:rPr>
      </w:pPr>
    </w:p>
    <w:p w14:paraId="2AA57E91" w14:textId="5898107D" w:rsidR="00CE2FC0" w:rsidRPr="000E07A5" w:rsidRDefault="00CE2FC0" w:rsidP="000E07A5">
      <w:pPr>
        <w:pStyle w:val="ListParagraph"/>
        <w:tabs>
          <w:tab w:val="left" w:pos="-720"/>
          <w:tab w:val="left" w:pos="0"/>
          <w:tab w:val="left" w:pos="720"/>
          <w:tab w:val="left" w:pos="1440"/>
          <w:tab w:val="left" w:pos="2160"/>
          <w:tab w:val="num" w:pos="4590"/>
        </w:tabs>
        <w:ind w:left="2160"/>
        <w:jc w:val="both"/>
        <w:rPr>
          <w:rFonts w:asciiTheme="minorHAnsi" w:hAnsiTheme="minorHAnsi" w:cstheme="minorHAnsi"/>
          <w:b/>
          <w:u w:val="single"/>
        </w:rPr>
      </w:pPr>
      <w:r w:rsidRPr="000E07A5">
        <w:rPr>
          <w:rFonts w:asciiTheme="minorHAnsi" w:hAnsiTheme="minorHAnsi" w:cstheme="minorHAnsi"/>
        </w:rPr>
        <w:t xml:space="preserve">As nearly as possible, the same number of cartons shall be placed on each pallet. </w:t>
      </w:r>
      <w:r w:rsidRPr="000E07A5">
        <w:rPr>
          <w:rFonts w:asciiTheme="minorHAnsi" w:hAnsiTheme="minorHAnsi" w:cstheme="minorHAnsi"/>
          <w:bCs/>
        </w:rPr>
        <w:t>Cartons when placed on pallet are not to exceed 55” in height, including the pallet height.</w:t>
      </w:r>
    </w:p>
    <w:p w14:paraId="29F552CD" w14:textId="5EC87503" w:rsidR="00CE2FC0" w:rsidRPr="000E07A5" w:rsidRDefault="00CE2FC0" w:rsidP="000E07A5">
      <w:pPr>
        <w:tabs>
          <w:tab w:val="left" w:pos="-720"/>
          <w:tab w:val="left" w:pos="0"/>
          <w:tab w:val="left" w:pos="720"/>
          <w:tab w:val="left" w:pos="1440"/>
          <w:tab w:val="left" w:pos="2160"/>
          <w:tab w:val="num" w:pos="4590"/>
        </w:tabs>
        <w:ind w:left="2160"/>
        <w:jc w:val="both"/>
        <w:rPr>
          <w:rFonts w:asciiTheme="minorHAnsi" w:hAnsiTheme="minorHAnsi" w:cstheme="minorHAnsi"/>
        </w:rPr>
      </w:pPr>
      <w:r w:rsidRPr="000E07A5">
        <w:rPr>
          <w:rFonts w:asciiTheme="minorHAnsi" w:hAnsiTheme="minorHAnsi" w:cstheme="minorHAnsi"/>
        </w:rPr>
        <w:t>Pallets must be loaded on the carrier so that our personnel may drive on, pick up, and back out without turning the pallets in the carrier.</w:t>
      </w:r>
    </w:p>
    <w:p w14:paraId="437638F2" w14:textId="77777777" w:rsidR="00CE2FC0" w:rsidRPr="000E07A5" w:rsidRDefault="00CE2FC0" w:rsidP="00CE2FC0">
      <w:pPr>
        <w:pStyle w:val="ListParagraph"/>
        <w:tabs>
          <w:tab w:val="left" w:pos="-720"/>
          <w:tab w:val="left" w:pos="0"/>
          <w:tab w:val="left" w:pos="720"/>
          <w:tab w:val="left" w:pos="1440"/>
          <w:tab w:val="left" w:pos="2160"/>
          <w:tab w:val="left" w:pos="2880"/>
        </w:tabs>
        <w:ind w:left="360"/>
        <w:jc w:val="both"/>
        <w:rPr>
          <w:rFonts w:asciiTheme="minorHAnsi" w:hAnsiTheme="minorHAnsi" w:cstheme="minorHAnsi"/>
        </w:rPr>
      </w:pPr>
    </w:p>
    <w:p w14:paraId="297377C7" w14:textId="77777777" w:rsidR="00CE2FC0" w:rsidRPr="000E07A5" w:rsidRDefault="00CE2FC0" w:rsidP="00CE2FC0">
      <w:pPr>
        <w:pStyle w:val="ListParagraph"/>
        <w:tabs>
          <w:tab w:val="left" w:pos="-720"/>
        </w:tabs>
        <w:ind w:left="360" w:right="-720"/>
        <w:jc w:val="both"/>
        <w:rPr>
          <w:rFonts w:asciiTheme="minorHAnsi" w:hAnsiTheme="minorHAnsi" w:cstheme="minorHAnsi"/>
          <w:b/>
        </w:rPr>
      </w:pPr>
      <w:r w:rsidRPr="000E07A5">
        <w:rPr>
          <w:rFonts w:asciiTheme="minorHAnsi" w:hAnsiTheme="minorHAnsi" w:cstheme="minorHAnsi"/>
          <w:b/>
        </w:rPr>
        <w:t>ADDITIONAL</w:t>
      </w:r>
    </w:p>
    <w:p w14:paraId="4DC6DB4B" w14:textId="3FF9B250" w:rsidR="00CE2FC0" w:rsidRPr="000E07A5" w:rsidRDefault="00CE2FC0" w:rsidP="00CE2FC0">
      <w:pPr>
        <w:pStyle w:val="ListParagraph"/>
        <w:tabs>
          <w:tab w:val="left" w:pos="-720"/>
          <w:tab w:val="left" w:pos="0"/>
          <w:tab w:val="left" w:pos="720"/>
          <w:tab w:val="left" w:pos="1440"/>
          <w:tab w:val="left" w:pos="2160"/>
          <w:tab w:val="left" w:pos="2880"/>
        </w:tabs>
        <w:ind w:left="360" w:right="-720"/>
        <w:jc w:val="both"/>
        <w:rPr>
          <w:rFonts w:asciiTheme="minorHAnsi" w:hAnsiTheme="minorHAnsi" w:cstheme="minorHAnsi"/>
        </w:rPr>
      </w:pPr>
      <w:r w:rsidRPr="000E07A5">
        <w:rPr>
          <w:rFonts w:asciiTheme="minorHAnsi" w:hAnsiTheme="minorHAnsi" w:cstheme="minorHAnsi"/>
          <w:b/>
        </w:rPr>
        <w:t>REQUIREMENTS:</w:t>
      </w:r>
      <w:r w:rsidRPr="000E07A5">
        <w:rPr>
          <w:rFonts w:asciiTheme="minorHAnsi" w:hAnsiTheme="minorHAnsi" w:cstheme="minorHAnsi"/>
        </w:rPr>
        <w:tab/>
        <w:t xml:space="preserve">Accurate registration and margins must be </w:t>
      </w:r>
      <w:proofErr w:type="gramStart"/>
      <w:r w:rsidRPr="000E07A5">
        <w:rPr>
          <w:rFonts w:asciiTheme="minorHAnsi" w:hAnsiTheme="minorHAnsi" w:cstheme="minorHAnsi"/>
        </w:rPr>
        <w:t>maintained on all forms at all times</w:t>
      </w:r>
      <w:proofErr w:type="gramEnd"/>
      <w:r w:rsidRPr="000E07A5">
        <w:rPr>
          <w:rFonts w:asciiTheme="minorHAnsi" w:hAnsiTheme="minorHAnsi" w:cstheme="minorHAnsi"/>
        </w:rPr>
        <w:t>.</w:t>
      </w:r>
    </w:p>
    <w:p w14:paraId="60D7A975" w14:textId="77777777" w:rsidR="00CE2FC0" w:rsidRPr="000E07A5" w:rsidRDefault="00CE2FC0" w:rsidP="00CE2FC0">
      <w:pPr>
        <w:pStyle w:val="ListParagraph"/>
        <w:tabs>
          <w:tab w:val="left" w:pos="-720"/>
        </w:tabs>
        <w:ind w:left="360" w:right="-720"/>
        <w:jc w:val="both"/>
        <w:rPr>
          <w:rFonts w:asciiTheme="minorHAnsi" w:hAnsiTheme="minorHAnsi" w:cstheme="minorHAnsi"/>
        </w:rPr>
      </w:pPr>
      <w:r w:rsidRPr="000E07A5">
        <w:rPr>
          <w:rFonts w:asciiTheme="minorHAnsi" w:hAnsiTheme="minorHAnsi" w:cstheme="minorHAnsi"/>
        </w:rPr>
        <w:tab/>
      </w:r>
      <w:r w:rsidRPr="000E07A5">
        <w:rPr>
          <w:rFonts w:asciiTheme="minorHAnsi" w:hAnsiTheme="minorHAnsi" w:cstheme="minorHAnsi"/>
        </w:rPr>
        <w:tab/>
      </w:r>
      <w:r w:rsidRPr="000E07A5">
        <w:rPr>
          <w:rFonts w:asciiTheme="minorHAnsi" w:hAnsiTheme="minorHAnsi" w:cstheme="minorHAnsi"/>
        </w:rPr>
        <w:tab/>
      </w:r>
    </w:p>
    <w:p w14:paraId="4C8CC5D8" w14:textId="04EB252C" w:rsidR="00CE2FC0" w:rsidRPr="004A25AD" w:rsidRDefault="004A25AD" w:rsidP="004A25AD">
      <w:pPr>
        <w:tabs>
          <w:tab w:val="left" w:pos="-720"/>
          <w:tab w:val="left" w:pos="0"/>
          <w:tab w:val="left" w:pos="720"/>
          <w:tab w:val="left" w:pos="1440"/>
          <w:tab w:val="left" w:pos="2160"/>
          <w:tab w:val="left" w:pos="2880"/>
          <w:tab w:val="left" w:pos="3240"/>
          <w:tab w:val="left" w:pos="3600"/>
        </w:tabs>
        <w:ind w:left="2160" w:right="-720" w:hanging="2160"/>
        <w:jc w:val="both"/>
        <w:rPr>
          <w:rFonts w:asciiTheme="minorHAnsi" w:hAnsiTheme="minorHAnsi" w:cstheme="minorHAnsi"/>
        </w:rPr>
      </w:pPr>
      <w:r>
        <w:rPr>
          <w:rFonts w:asciiTheme="minorHAnsi" w:hAnsiTheme="minorHAnsi" w:cstheme="minorHAnsi"/>
        </w:rPr>
        <w:t xml:space="preserve">        </w:t>
      </w:r>
      <w:proofErr w:type="gramStart"/>
      <w:r w:rsidRPr="004A25AD">
        <w:rPr>
          <w:rFonts w:asciiTheme="minorHAnsi" w:hAnsiTheme="minorHAnsi" w:cstheme="minorHAnsi"/>
          <w:b/>
          <w:bCs/>
        </w:rPr>
        <w:t>PROOFS</w:t>
      </w:r>
      <w:proofErr w:type="gramEnd"/>
      <w:r w:rsidRPr="004A25AD">
        <w:rPr>
          <w:rFonts w:asciiTheme="minorHAnsi" w:hAnsiTheme="minorHAnsi" w:cstheme="minorHAnsi"/>
          <w:b/>
          <w:bCs/>
        </w:rPr>
        <w:t>:</w:t>
      </w:r>
      <w:r>
        <w:rPr>
          <w:rFonts w:asciiTheme="minorHAnsi" w:hAnsiTheme="minorHAnsi" w:cstheme="minorHAnsi"/>
        </w:rPr>
        <w:t xml:space="preserve"> </w:t>
      </w:r>
      <w:r>
        <w:rPr>
          <w:rFonts w:asciiTheme="minorHAnsi" w:hAnsiTheme="minorHAnsi" w:cstheme="minorHAnsi"/>
        </w:rPr>
        <w:tab/>
      </w:r>
      <w:r>
        <w:rPr>
          <w:rFonts w:asciiTheme="minorHAnsi" w:hAnsiTheme="minorHAnsi" w:cstheme="minorHAnsi"/>
        </w:rPr>
        <w:tab/>
      </w:r>
      <w:r w:rsidR="00CE2FC0" w:rsidRPr="004A25AD">
        <w:rPr>
          <w:rFonts w:asciiTheme="minorHAnsi" w:hAnsiTheme="minorHAnsi" w:cstheme="minorHAnsi"/>
        </w:rPr>
        <w:t xml:space="preserve">Proofs </w:t>
      </w:r>
      <w:r>
        <w:rPr>
          <w:rFonts w:asciiTheme="minorHAnsi" w:hAnsiTheme="minorHAnsi" w:cstheme="minorHAnsi"/>
        </w:rPr>
        <w:t xml:space="preserve">are </w:t>
      </w:r>
      <w:r w:rsidR="00CE2FC0" w:rsidRPr="004A25AD">
        <w:rPr>
          <w:rFonts w:asciiTheme="minorHAnsi" w:hAnsiTheme="minorHAnsi" w:cstheme="minorHAnsi"/>
        </w:rPr>
        <w:t>required</w:t>
      </w:r>
      <w:r>
        <w:rPr>
          <w:rFonts w:asciiTheme="minorHAnsi" w:hAnsiTheme="minorHAnsi" w:cstheme="minorHAnsi"/>
        </w:rPr>
        <w:t xml:space="preserve"> by the awarded vendor</w:t>
      </w:r>
      <w:r w:rsidRPr="004A25AD">
        <w:rPr>
          <w:rFonts w:asciiTheme="minorHAnsi" w:hAnsiTheme="minorHAnsi" w:cstheme="minorHAnsi"/>
        </w:rPr>
        <w:t xml:space="preserve">. </w:t>
      </w:r>
      <w:r w:rsidR="00CE2FC0" w:rsidRPr="004A25AD">
        <w:rPr>
          <w:rFonts w:asciiTheme="minorHAnsi" w:hAnsiTheme="minorHAnsi" w:cstheme="minorHAnsi"/>
        </w:rPr>
        <w:t xml:space="preserve">The </w:t>
      </w:r>
      <w:r w:rsidRPr="004A25AD">
        <w:rPr>
          <w:rFonts w:asciiTheme="minorHAnsi" w:hAnsiTheme="minorHAnsi" w:cstheme="minorHAnsi"/>
        </w:rPr>
        <w:t>awarded</w:t>
      </w:r>
      <w:r w:rsidR="00CE2FC0" w:rsidRPr="004A25AD">
        <w:rPr>
          <w:rFonts w:asciiTheme="minorHAnsi" w:hAnsiTheme="minorHAnsi" w:cstheme="minorHAnsi"/>
        </w:rPr>
        <w:t xml:space="preserve"> vendor must guarantee the proof process will not compromise the scheduled delivery date. Send proofs to:</w:t>
      </w:r>
    </w:p>
    <w:p w14:paraId="2DE4454C" w14:textId="45CBD01D" w:rsidR="004A25AD" w:rsidRDefault="004A25AD" w:rsidP="004A25AD">
      <w:pPr>
        <w:ind w:left="3600" w:firstLine="720"/>
        <w:rPr>
          <w:rFonts w:asciiTheme="minorHAnsi" w:hAnsiTheme="minorHAnsi" w:cstheme="minorHAnsi"/>
        </w:rPr>
      </w:pPr>
      <w:hyperlink r:id="rId25" w:history="1">
        <w:r w:rsidRPr="0014144D">
          <w:rPr>
            <w:rStyle w:val="Hyperlink"/>
            <w:rFonts w:asciiTheme="minorHAnsi" w:hAnsiTheme="minorHAnsi" w:cstheme="minorHAnsi"/>
            <w:sz w:val="22"/>
          </w:rPr>
          <w:t>vsfiscal@ilsos.gov</w:t>
        </w:r>
      </w:hyperlink>
    </w:p>
    <w:p w14:paraId="64CCDA7C" w14:textId="77777777" w:rsidR="004A25AD" w:rsidRPr="004A25AD" w:rsidRDefault="004A25AD" w:rsidP="004A25AD">
      <w:pPr>
        <w:ind w:left="3600" w:firstLine="720"/>
        <w:rPr>
          <w:rFonts w:asciiTheme="minorHAnsi" w:hAnsiTheme="minorHAnsi" w:cstheme="minorHAnsi"/>
        </w:rPr>
      </w:pPr>
    </w:p>
    <w:p w14:paraId="6C68BF03" w14:textId="29434B9A" w:rsidR="00CE2FC0" w:rsidRPr="000E07A5" w:rsidRDefault="00CE2FC0" w:rsidP="004A25AD">
      <w:pPr>
        <w:pStyle w:val="ListParagraph"/>
        <w:tabs>
          <w:tab w:val="left" w:pos="-720"/>
          <w:tab w:val="left" w:pos="0"/>
          <w:tab w:val="left" w:pos="720"/>
          <w:tab w:val="left" w:pos="1440"/>
          <w:tab w:val="left" w:pos="2160"/>
          <w:tab w:val="left" w:pos="2880"/>
        </w:tabs>
        <w:ind w:left="360" w:right="-720"/>
        <w:jc w:val="both"/>
        <w:rPr>
          <w:rFonts w:asciiTheme="minorHAnsi" w:hAnsiTheme="minorHAnsi" w:cstheme="minorHAnsi"/>
        </w:rPr>
      </w:pPr>
      <w:r w:rsidRPr="000E07A5">
        <w:rPr>
          <w:rFonts w:asciiTheme="minorHAnsi" w:hAnsiTheme="minorHAnsi" w:cstheme="minorHAnsi"/>
        </w:rPr>
        <w:tab/>
      </w:r>
      <w:r w:rsidRPr="000E07A5">
        <w:rPr>
          <w:rFonts w:asciiTheme="minorHAnsi" w:hAnsiTheme="minorHAnsi" w:cstheme="minorHAnsi"/>
        </w:rPr>
        <w:tab/>
      </w:r>
      <w:r w:rsidRPr="000E07A5">
        <w:rPr>
          <w:rFonts w:asciiTheme="minorHAnsi" w:hAnsiTheme="minorHAnsi" w:cstheme="minorHAnsi"/>
        </w:rPr>
        <w:tab/>
      </w:r>
      <w:r w:rsidRPr="000E07A5">
        <w:rPr>
          <w:rFonts w:asciiTheme="minorHAnsi" w:hAnsiTheme="minorHAnsi" w:cstheme="minorHAnsi"/>
        </w:rPr>
        <w:tab/>
      </w:r>
      <w:r w:rsidRPr="000E07A5">
        <w:rPr>
          <w:rFonts w:asciiTheme="minorHAnsi" w:hAnsiTheme="minorHAnsi" w:cstheme="minorHAnsi"/>
          <w:b/>
        </w:rPr>
        <w:t>Underruns limited to 1% or NO overruns</w:t>
      </w:r>
      <w:r w:rsidRPr="000E07A5">
        <w:rPr>
          <w:rFonts w:asciiTheme="minorHAnsi" w:hAnsiTheme="minorHAnsi" w:cstheme="minorHAnsi"/>
        </w:rPr>
        <w:t>.</w:t>
      </w:r>
    </w:p>
    <w:p w14:paraId="1FC70D15" w14:textId="5B9EE580" w:rsidR="00B67EEE" w:rsidRPr="000E07A5" w:rsidRDefault="00B67EEE" w:rsidP="00763C98">
      <w:pPr>
        <w:pStyle w:val="ListParagraph"/>
        <w:numPr>
          <w:ilvl w:val="1"/>
          <w:numId w:val="43"/>
        </w:numPr>
        <w:spacing w:before="240" w:after="240" w:line="276" w:lineRule="auto"/>
        <w:ind w:left="1440" w:hanging="720"/>
        <w:jc w:val="both"/>
        <w:rPr>
          <w:rStyle w:val="Style10"/>
          <w:rFonts w:cstheme="minorHAnsi"/>
        </w:rPr>
      </w:pPr>
      <w:r w:rsidRPr="000E07A5">
        <w:rPr>
          <w:rFonts w:asciiTheme="minorHAnsi" w:hAnsiTheme="minorHAnsi" w:cstheme="minorHAnsi"/>
          <w:b/>
        </w:rPr>
        <w:t xml:space="preserve">MILESTONES AND DELIVERABLES:  </w:t>
      </w:r>
      <w:r w:rsidR="00CE2FC0" w:rsidRPr="000E07A5">
        <w:rPr>
          <w:rFonts w:asciiTheme="minorHAnsi" w:hAnsiTheme="minorHAnsi" w:cstheme="minorHAnsi"/>
          <w:b/>
        </w:rPr>
        <w:t xml:space="preserve">Deliver </w:t>
      </w:r>
      <w:r w:rsidR="00F90861">
        <w:rPr>
          <w:rFonts w:asciiTheme="minorHAnsi" w:hAnsiTheme="minorHAnsi" w:cstheme="minorHAnsi"/>
          <w:b/>
        </w:rPr>
        <w:t>o</w:t>
      </w:r>
      <w:r w:rsidR="00F90861" w:rsidRPr="00F90861">
        <w:rPr>
          <w:rFonts w:asciiTheme="minorHAnsi" w:hAnsiTheme="minorHAnsi" w:cstheme="minorHAnsi"/>
          <w:b/>
        </w:rPr>
        <w:t>n or before August 3, 2026</w:t>
      </w:r>
    </w:p>
    <w:p w14:paraId="324DB433" w14:textId="780E38D6" w:rsidR="00B5549B" w:rsidRPr="000E07A5" w:rsidRDefault="00196AE4" w:rsidP="00763C98">
      <w:pPr>
        <w:pStyle w:val="ListParagraph"/>
        <w:numPr>
          <w:ilvl w:val="1"/>
          <w:numId w:val="43"/>
        </w:numPr>
        <w:spacing w:before="240" w:after="240" w:line="276" w:lineRule="auto"/>
        <w:ind w:left="1440" w:hanging="720"/>
        <w:jc w:val="both"/>
        <w:rPr>
          <w:rStyle w:val="Style10"/>
          <w:rFonts w:cstheme="minorHAnsi"/>
        </w:rPr>
      </w:pPr>
      <w:r w:rsidRPr="000E07A5">
        <w:rPr>
          <w:rFonts w:asciiTheme="minorHAnsi" w:hAnsiTheme="minorHAnsi" w:cstheme="minorHAnsi"/>
          <w:b/>
        </w:rPr>
        <w:t>VENDOR / STAFF SPECIFICATIONS</w:t>
      </w:r>
      <w:proofErr w:type="gramStart"/>
      <w:r w:rsidRPr="000E07A5">
        <w:rPr>
          <w:rFonts w:asciiTheme="minorHAnsi" w:hAnsiTheme="minorHAnsi" w:cstheme="minorHAnsi"/>
          <w:b/>
        </w:rPr>
        <w:t xml:space="preserve">:  </w:t>
      </w:r>
      <w:r w:rsidR="004A25AD">
        <w:rPr>
          <w:rFonts w:asciiTheme="minorHAnsi" w:hAnsiTheme="minorHAnsi" w:cstheme="minorHAnsi"/>
          <w:b/>
        </w:rPr>
        <w:t>Printing</w:t>
      </w:r>
      <w:proofErr w:type="gramEnd"/>
      <w:r w:rsidR="004A25AD">
        <w:rPr>
          <w:rFonts w:asciiTheme="minorHAnsi" w:hAnsiTheme="minorHAnsi" w:cstheme="minorHAnsi"/>
          <w:b/>
        </w:rPr>
        <w:t xml:space="preserve"> must be done by a union print shop. </w:t>
      </w:r>
    </w:p>
    <w:p w14:paraId="6A06CCA3" w14:textId="30972532" w:rsidR="004B01E1" w:rsidRPr="000E07A5" w:rsidRDefault="006C5870" w:rsidP="00763C98">
      <w:pPr>
        <w:pStyle w:val="ListParagraph"/>
        <w:numPr>
          <w:ilvl w:val="1"/>
          <w:numId w:val="43"/>
        </w:numPr>
        <w:spacing w:line="276" w:lineRule="auto"/>
        <w:ind w:left="1440" w:hanging="720"/>
        <w:jc w:val="both"/>
        <w:rPr>
          <w:rFonts w:asciiTheme="minorHAnsi" w:hAnsiTheme="minorHAnsi" w:cstheme="minorHAnsi"/>
        </w:rPr>
      </w:pPr>
      <w:r w:rsidRPr="000E07A5">
        <w:rPr>
          <w:rFonts w:asciiTheme="minorHAnsi" w:hAnsiTheme="minorHAnsi" w:cstheme="minorHAnsi"/>
          <w:b/>
        </w:rPr>
        <w:t>TRANSPORTATION AND DELIVERY:</w:t>
      </w:r>
      <w:r w:rsidR="00D3179E" w:rsidRPr="000E07A5">
        <w:rPr>
          <w:rFonts w:asciiTheme="minorHAnsi" w:hAnsiTheme="minorHAnsi" w:cstheme="minorHAnsi"/>
          <w:b/>
        </w:rPr>
        <w:t xml:space="preserve">  </w:t>
      </w:r>
    </w:p>
    <w:p w14:paraId="6E26D1B2" w14:textId="57462597" w:rsidR="00CE2FC0" w:rsidRPr="000E07A5" w:rsidRDefault="00CE2FC0" w:rsidP="00CE2FC0">
      <w:pPr>
        <w:pStyle w:val="ListParagraph"/>
        <w:tabs>
          <w:tab w:val="left" w:pos="-720"/>
          <w:tab w:val="left" w:pos="0"/>
          <w:tab w:val="left" w:pos="720"/>
          <w:tab w:val="left" w:pos="1440"/>
          <w:tab w:val="left" w:pos="2160"/>
        </w:tabs>
        <w:ind w:left="360" w:right="-720"/>
        <w:jc w:val="both"/>
        <w:rPr>
          <w:rFonts w:asciiTheme="minorHAnsi" w:hAnsiTheme="minorHAnsi" w:cstheme="minorHAnsi"/>
        </w:rPr>
      </w:pPr>
      <w:r w:rsidRPr="000E07A5">
        <w:rPr>
          <w:rFonts w:asciiTheme="minorHAnsi" w:hAnsiTheme="minorHAnsi" w:cstheme="minorHAnsi"/>
        </w:rPr>
        <w:tab/>
      </w:r>
      <w:r w:rsidRPr="000E07A5">
        <w:rPr>
          <w:rFonts w:asciiTheme="minorHAnsi" w:hAnsiTheme="minorHAnsi" w:cstheme="minorHAnsi"/>
        </w:rPr>
        <w:tab/>
      </w:r>
      <w:r w:rsidR="005D72D3">
        <w:rPr>
          <w:rFonts w:asciiTheme="minorHAnsi" w:hAnsiTheme="minorHAnsi" w:cstheme="minorHAnsi"/>
        </w:rPr>
        <w:tab/>
      </w:r>
      <w:r w:rsidRPr="000E07A5">
        <w:rPr>
          <w:rFonts w:asciiTheme="minorHAnsi" w:hAnsiTheme="minorHAnsi" w:cstheme="minorHAnsi"/>
        </w:rPr>
        <w:t>Deliver F.O.B. destination to:</w:t>
      </w:r>
    </w:p>
    <w:p w14:paraId="70513BC0" w14:textId="391CFF2D" w:rsidR="00CE2FC0" w:rsidRPr="000E07A5" w:rsidRDefault="00CE2FC0" w:rsidP="00CE2FC0">
      <w:pPr>
        <w:pStyle w:val="ListParagraph"/>
        <w:tabs>
          <w:tab w:val="left" w:pos="-720"/>
          <w:tab w:val="left" w:pos="0"/>
          <w:tab w:val="left" w:pos="720"/>
          <w:tab w:val="left" w:pos="1440"/>
          <w:tab w:val="left" w:pos="2160"/>
          <w:tab w:val="left" w:pos="2880"/>
        </w:tabs>
        <w:ind w:left="360" w:right="-720"/>
        <w:jc w:val="both"/>
        <w:rPr>
          <w:rFonts w:asciiTheme="minorHAnsi" w:hAnsiTheme="minorHAnsi" w:cstheme="minorHAnsi"/>
        </w:rPr>
      </w:pPr>
      <w:r w:rsidRPr="000E07A5">
        <w:rPr>
          <w:rFonts w:asciiTheme="minorHAnsi" w:hAnsiTheme="minorHAnsi" w:cstheme="minorHAnsi"/>
        </w:rPr>
        <w:tab/>
      </w:r>
      <w:r w:rsidRPr="000E07A5">
        <w:rPr>
          <w:rFonts w:asciiTheme="minorHAnsi" w:hAnsiTheme="minorHAnsi" w:cstheme="minorHAnsi"/>
        </w:rPr>
        <w:tab/>
      </w:r>
      <w:r w:rsidR="005D72D3">
        <w:rPr>
          <w:rFonts w:asciiTheme="minorHAnsi" w:hAnsiTheme="minorHAnsi" w:cstheme="minorHAnsi"/>
        </w:rPr>
        <w:tab/>
      </w:r>
      <w:r w:rsidRPr="000E07A5">
        <w:rPr>
          <w:rFonts w:asciiTheme="minorHAnsi" w:hAnsiTheme="minorHAnsi" w:cstheme="minorHAnsi"/>
        </w:rPr>
        <w:t>Secretary of State VSD/Warehouse</w:t>
      </w:r>
    </w:p>
    <w:p w14:paraId="776E2211" w14:textId="28763BB7" w:rsidR="00CE2FC0" w:rsidRPr="000E07A5" w:rsidRDefault="00CE2FC0" w:rsidP="00CE2FC0">
      <w:pPr>
        <w:pStyle w:val="ListParagraph"/>
        <w:tabs>
          <w:tab w:val="left" w:pos="-720"/>
          <w:tab w:val="left" w:pos="0"/>
          <w:tab w:val="left" w:pos="720"/>
          <w:tab w:val="left" w:pos="1440"/>
          <w:tab w:val="left" w:pos="2160"/>
          <w:tab w:val="left" w:pos="2880"/>
        </w:tabs>
        <w:ind w:left="360" w:right="-720"/>
        <w:jc w:val="both"/>
        <w:rPr>
          <w:rFonts w:asciiTheme="minorHAnsi" w:hAnsiTheme="minorHAnsi" w:cstheme="minorHAnsi"/>
        </w:rPr>
      </w:pPr>
      <w:r w:rsidRPr="000E07A5">
        <w:rPr>
          <w:rFonts w:asciiTheme="minorHAnsi" w:hAnsiTheme="minorHAnsi" w:cstheme="minorHAnsi"/>
        </w:rPr>
        <w:tab/>
      </w:r>
      <w:r w:rsidRPr="000E07A5">
        <w:rPr>
          <w:rFonts w:asciiTheme="minorHAnsi" w:hAnsiTheme="minorHAnsi" w:cstheme="minorHAnsi"/>
        </w:rPr>
        <w:tab/>
      </w:r>
      <w:r w:rsidR="005D72D3">
        <w:rPr>
          <w:rFonts w:asciiTheme="minorHAnsi" w:hAnsiTheme="minorHAnsi" w:cstheme="minorHAnsi"/>
        </w:rPr>
        <w:tab/>
      </w:r>
      <w:r w:rsidRPr="000E07A5">
        <w:rPr>
          <w:rFonts w:asciiTheme="minorHAnsi" w:hAnsiTheme="minorHAnsi" w:cstheme="minorHAnsi"/>
        </w:rPr>
        <w:t>3701 Winchester Road</w:t>
      </w:r>
    </w:p>
    <w:p w14:paraId="571DE6FA" w14:textId="5ADD9134" w:rsidR="00CE2FC0" w:rsidRPr="000E07A5" w:rsidRDefault="00CE2FC0" w:rsidP="00CE2FC0">
      <w:pPr>
        <w:pStyle w:val="ListParagraph"/>
        <w:tabs>
          <w:tab w:val="left" w:pos="-720"/>
          <w:tab w:val="left" w:pos="0"/>
          <w:tab w:val="left" w:pos="720"/>
          <w:tab w:val="left" w:pos="1440"/>
          <w:tab w:val="left" w:pos="2160"/>
          <w:tab w:val="left" w:pos="2880"/>
        </w:tabs>
        <w:ind w:left="360" w:right="-720"/>
        <w:jc w:val="both"/>
        <w:rPr>
          <w:rFonts w:asciiTheme="minorHAnsi" w:hAnsiTheme="minorHAnsi" w:cstheme="minorHAnsi"/>
        </w:rPr>
      </w:pPr>
      <w:r w:rsidRPr="000E07A5">
        <w:rPr>
          <w:rFonts w:asciiTheme="minorHAnsi" w:hAnsiTheme="minorHAnsi" w:cstheme="minorHAnsi"/>
        </w:rPr>
        <w:tab/>
      </w:r>
      <w:r w:rsidRPr="000E07A5">
        <w:rPr>
          <w:rFonts w:asciiTheme="minorHAnsi" w:hAnsiTheme="minorHAnsi" w:cstheme="minorHAnsi"/>
        </w:rPr>
        <w:tab/>
      </w:r>
      <w:r w:rsidR="005D72D3">
        <w:rPr>
          <w:rFonts w:asciiTheme="minorHAnsi" w:hAnsiTheme="minorHAnsi" w:cstheme="minorHAnsi"/>
        </w:rPr>
        <w:tab/>
      </w:r>
      <w:r w:rsidRPr="000E07A5">
        <w:rPr>
          <w:rFonts w:asciiTheme="minorHAnsi" w:hAnsiTheme="minorHAnsi" w:cstheme="minorHAnsi"/>
        </w:rPr>
        <w:t>Springfield, IL 62707</w:t>
      </w:r>
    </w:p>
    <w:p w14:paraId="28D0BC4D" w14:textId="77777777" w:rsidR="00CE2FC0" w:rsidRPr="00911AED" w:rsidRDefault="00CE2FC0" w:rsidP="00CE2FC0">
      <w:pPr>
        <w:pStyle w:val="ListParagraph"/>
        <w:spacing w:line="276" w:lineRule="auto"/>
        <w:ind w:left="1440"/>
        <w:jc w:val="both"/>
        <w:rPr>
          <w:rFonts w:asciiTheme="minorHAnsi" w:hAnsiTheme="minorHAnsi"/>
        </w:rPr>
      </w:pPr>
    </w:p>
    <w:p w14:paraId="21E56754" w14:textId="77777777" w:rsidR="000C1275" w:rsidRDefault="000C1275" w:rsidP="00C44E74">
      <w:pPr>
        <w:pStyle w:val="ListParagraph"/>
        <w:spacing w:line="276" w:lineRule="auto"/>
        <w:ind w:left="1080"/>
        <w:jc w:val="both"/>
        <w:rPr>
          <w:rStyle w:val="Style10"/>
        </w:rPr>
      </w:pPr>
    </w:p>
    <w:p w14:paraId="17561D1B" w14:textId="77777777" w:rsidR="00C14639" w:rsidRDefault="00C14639">
      <w:pPr>
        <w:rPr>
          <w:rFonts w:asciiTheme="minorHAnsi" w:hAnsiTheme="minorHAnsi"/>
        </w:rPr>
        <w:sectPr w:rsidR="00C14639" w:rsidSect="00D110F7">
          <w:headerReference w:type="default" r:id="rId26"/>
          <w:footerReference w:type="default" r:id="rId27"/>
          <w:pgSz w:w="12240" w:h="15840" w:code="1"/>
          <w:pgMar w:top="720" w:right="1440" w:bottom="1440" w:left="1440" w:header="72" w:footer="360" w:gutter="0"/>
          <w:cols w:space="720"/>
          <w:docGrid w:linePitch="71"/>
        </w:sectPr>
      </w:pPr>
    </w:p>
    <w:p w14:paraId="5DA747D5" w14:textId="77777777" w:rsidR="00A14478" w:rsidRDefault="00196AE4" w:rsidP="00763C98">
      <w:pPr>
        <w:pStyle w:val="ListParagraph"/>
        <w:numPr>
          <w:ilvl w:val="0"/>
          <w:numId w:val="43"/>
        </w:numPr>
        <w:tabs>
          <w:tab w:val="left" w:pos="720"/>
        </w:tabs>
        <w:spacing w:before="120" w:after="120"/>
        <w:ind w:left="720" w:hanging="720"/>
        <w:rPr>
          <w:rFonts w:asciiTheme="minorHAnsi" w:hAnsiTheme="minorHAnsi"/>
          <w:b/>
          <w:sz w:val="24"/>
          <w:szCs w:val="24"/>
        </w:rPr>
      </w:pPr>
      <w:bookmarkStart w:id="1" w:name="Pricing"/>
      <w:bookmarkEnd w:id="1"/>
      <w:r w:rsidRPr="00CA2E3D">
        <w:rPr>
          <w:rFonts w:asciiTheme="minorHAnsi" w:hAnsiTheme="minorHAnsi"/>
          <w:b/>
          <w:sz w:val="24"/>
          <w:szCs w:val="24"/>
        </w:rPr>
        <w:lastRenderedPageBreak/>
        <w:t>PRICING</w:t>
      </w:r>
    </w:p>
    <w:p w14:paraId="757BAAF7" w14:textId="77777777" w:rsidR="00D10168" w:rsidRPr="00DE1EC7" w:rsidRDefault="00D10168" w:rsidP="000C1275">
      <w:pPr>
        <w:pStyle w:val="ListParagraph"/>
        <w:numPr>
          <w:ilvl w:val="1"/>
          <w:numId w:val="13"/>
        </w:numPr>
        <w:tabs>
          <w:tab w:val="left" w:pos="1440"/>
        </w:tabs>
        <w:spacing w:before="240" w:after="200" w:line="23" w:lineRule="atLeast"/>
        <w:ind w:left="1440"/>
        <w:jc w:val="both"/>
        <w:rPr>
          <w:rFonts w:asciiTheme="minorHAnsi" w:hAnsiTheme="minorHAnsi" w:cstheme="minorHAnsi"/>
          <w:b/>
        </w:rPr>
      </w:pPr>
      <w:r w:rsidRPr="00DE1EC7">
        <w:rPr>
          <w:rFonts w:asciiTheme="minorHAnsi" w:hAnsiTheme="minorHAnsi" w:cstheme="minorHAnsi"/>
          <w:b/>
        </w:rPr>
        <w:t>FORMAT OF PRICING:</w:t>
      </w:r>
    </w:p>
    <w:p w14:paraId="245AB7D9" w14:textId="23C6C305" w:rsidR="00CD0965" w:rsidRPr="00362BE2" w:rsidRDefault="005E2F3D" w:rsidP="000C1275">
      <w:pPr>
        <w:pStyle w:val="ListParagraph"/>
        <w:numPr>
          <w:ilvl w:val="2"/>
          <w:numId w:val="13"/>
        </w:numPr>
        <w:tabs>
          <w:tab w:val="left" w:pos="1440"/>
        </w:tabs>
        <w:spacing w:before="240" w:after="200" w:line="23" w:lineRule="atLeast"/>
        <w:jc w:val="both"/>
        <w:rPr>
          <w:rFonts w:asciiTheme="minorHAnsi" w:hAnsiTheme="minorHAnsi" w:cstheme="minorHAnsi"/>
          <w:b/>
        </w:rPr>
      </w:pPr>
      <w:r>
        <w:rPr>
          <w:rFonts w:asciiTheme="minorHAnsi" w:hAnsiTheme="minorHAnsi" w:cstheme="minorHAnsi"/>
        </w:rPr>
        <w:t>Vendor</w:t>
      </w:r>
      <w:r w:rsidR="00D10168" w:rsidRPr="00DE1EC7">
        <w:rPr>
          <w:rFonts w:asciiTheme="minorHAnsi" w:hAnsiTheme="minorHAnsi" w:cstheme="minorHAnsi"/>
        </w:rPr>
        <w:t xml:space="preserve"> shall submit pricing in the format shown below</w:t>
      </w:r>
      <w:r w:rsidR="00B934BE">
        <w:rPr>
          <w:rFonts w:asciiTheme="minorHAnsi" w:hAnsiTheme="minorHAnsi" w:cstheme="minorHAnsi"/>
        </w:rPr>
        <w:t xml:space="preserve"> or in the line items in BidBuy</w:t>
      </w:r>
      <w:r w:rsidR="00D10168" w:rsidRPr="00DE1EC7">
        <w:rPr>
          <w:rFonts w:asciiTheme="minorHAnsi" w:hAnsiTheme="minorHAnsi" w:cstheme="minorHAnsi"/>
        </w:rPr>
        <w:t xml:space="preserve">, based on the terms and conditions set forth in section 1 of this </w:t>
      </w:r>
      <w:r>
        <w:rPr>
          <w:rFonts w:asciiTheme="minorHAnsi" w:hAnsiTheme="minorHAnsi" w:cstheme="minorHAnsi"/>
        </w:rPr>
        <w:t>Contract</w:t>
      </w:r>
      <w:r w:rsidR="00D10168" w:rsidRPr="00DE1EC7">
        <w:rPr>
          <w:rFonts w:asciiTheme="minorHAnsi" w:hAnsiTheme="minorHAnsi" w:cstheme="minorHAnsi"/>
        </w:rPr>
        <w:t>.</w:t>
      </w:r>
    </w:p>
    <w:p w14:paraId="5DC95111" w14:textId="139BF938" w:rsidR="00FC1257" w:rsidRPr="00B934BE" w:rsidRDefault="00362BE2" w:rsidP="00B934BE">
      <w:pPr>
        <w:pStyle w:val="ListParagraph"/>
        <w:numPr>
          <w:ilvl w:val="2"/>
          <w:numId w:val="13"/>
        </w:numPr>
        <w:tabs>
          <w:tab w:val="left" w:pos="1440"/>
        </w:tabs>
        <w:spacing w:before="240" w:after="200" w:line="23" w:lineRule="atLeast"/>
        <w:jc w:val="both"/>
        <w:rPr>
          <w:rFonts w:asciiTheme="minorHAnsi" w:hAnsiTheme="minorHAnsi" w:cstheme="minorHAnsi"/>
          <w:b/>
        </w:rPr>
      </w:pPr>
      <w:r>
        <w:rPr>
          <w:rFonts w:asciiTheme="minorHAnsi" w:hAnsiTheme="minorHAnsi" w:cstheme="minorHAnsi"/>
        </w:rPr>
        <w:t xml:space="preserve">Award will be given to the vendor with the lowest </w:t>
      </w:r>
      <w:r w:rsidR="006238F7">
        <w:rPr>
          <w:rFonts w:asciiTheme="minorHAnsi" w:hAnsiTheme="minorHAnsi" w:cstheme="minorHAnsi"/>
        </w:rPr>
        <w:t>responsive and responsible bid</w:t>
      </w:r>
      <w:r>
        <w:rPr>
          <w:rFonts w:asciiTheme="minorHAnsi" w:hAnsiTheme="minorHAnsi" w:cstheme="minorHAnsi"/>
        </w:rPr>
        <w:t xml:space="preserve">.  </w:t>
      </w:r>
      <w:r w:rsidR="00C72EEC">
        <w:rPr>
          <w:rFonts w:asciiTheme="minorHAnsi" w:hAnsiTheme="minorHAnsi" w:cstheme="minorHAnsi"/>
        </w:rPr>
        <w:t>Pricing submitted must include cost of shipping.</w:t>
      </w:r>
      <w:r w:rsidR="004A25AD">
        <w:rPr>
          <w:rFonts w:asciiTheme="minorHAnsi" w:hAnsiTheme="minorHAnsi" w:cstheme="minorHAnsi"/>
        </w:rPr>
        <w:t xml:space="preserve"> Enter pricing in line items in </w:t>
      </w:r>
      <w:proofErr w:type="spellStart"/>
      <w:r w:rsidR="004A25AD">
        <w:rPr>
          <w:rFonts w:asciiTheme="minorHAnsi" w:hAnsiTheme="minorHAnsi" w:cstheme="minorHAnsi"/>
        </w:rPr>
        <w:t>BidBuy</w:t>
      </w:r>
      <w:proofErr w:type="spellEnd"/>
      <w:r w:rsidR="004A25AD">
        <w:rPr>
          <w:rFonts w:asciiTheme="minorHAnsi" w:hAnsiTheme="minorHAnsi" w:cstheme="minorHAnsi"/>
        </w:rPr>
        <w:t xml:space="preserve"> or </w:t>
      </w:r>
      <w:proofErr w:type="gramStart"/>
      <w:r w:rsidR="004A25AD">
        <w:rPr>
          <w:rFonts w:asciiTheme="minorHAnsi" w:hAnsiTheme="minorHAnsi" w:cstheme="minorHAnsi"/>
        </w:rPr>
        <w:t>in</w:t>
      </w:r>
      <w:proofErr w:type="gramEnd"/>
      <w:r w:rsidR="004A25AD">
        <w:rPr>
          <w:rFonts w:asciiTheme="minorHAnsi" w:hAnsiTheme="minorHAnsi" w:cstheme="minorHAnsi"/>
        </w:rPr>
        <w:t xml:space="preserve"> the table below:</w:t>
      </w:r>
    </w:p>
    <w:tbl>
      <w:tblPr>
        <w:tblStyle w:val="TableGrid"/>
        <w:tblW w:w="0" w:type="auto"/>
        <w:tblInd w:w="1345" w:type="dxa"/>
        <w:tblLook w:val="04A0" w:firstRow="1" w:lastRow="0" w:firstColumn="1" w:lastColumn="0" w:noHBand="0" w:noVBand="1"/>
      </w:tblPr>
      <w:tblGrid>
        <w:gridCol w:w="2749"/>
        <w:gridCol w:w="1031"/>
        <w:gridCol w:w="724"/>
        <w:gridCol w:w="1531"/>
        <w:gridCol w:w="1970"/>
      </w:tblGrid>
      <w:tr w:rsidR="005D72D3" w14:paraId="5B5111AD" w14:textId="77777777" w:rsidTr="00B934BE">
        <w:tc>
          <w:tcPr>
            <w:tcW w:w="2749" w:type="dxa"/>
            <w:shd w:val="clear" w:color="auto" w:fill="D9D9D9" w:themeFill="background1" w:themeFillShade="D9"/>
          </w:tcPr>
          <w:p w14:paraId="0C26EBDC" w14:textId="17B69405" w:rsidR="005D72D3" w:rsidRDefault="005D72D3" w:rsidP="005D72D3">
            <w:pPr>
              <w:pStyle w:val="ListParagraph"/>
              <w:tabs>
                <w:tab w:val="left" w:pos="1440"/>
              </w:tabs>
              <w:spacing w:before="240" w:after="200" w:line="23" w:lineRule="atLeast"/>
              <w:ind w:left="0"/>
              <w:jc w:val="center"/>
              <w:rPr>
                <w:rFonts w:asciiTheme="minorHAnsi" w:hAnsiTheme="minorHAnsi" w:cstheme="minorHAnsi"/>
                <w:b/>
              </w:rPr>
            </w:pPr>
            <w:r>
              <w:rPr>
                <w:rFonts w:asciiTheme="minorHAnsi" w:hAnsiTheme="minorHAnsi" w:cstheme="minorHAnsi"/>
                <w:b/>
              </w:rPr>
              <w:t>Description</w:t>
            </w:r>
          </w:p>
        </w:tc>
        <w:tc>
          <w:tcPr>
            <w:tcW w:w="1031" w:type="dxa"/>
            <w:shd w:val="clear" w:color="auto" w:fill="D9D9D9" w:themeFill="background1" w:themeFillShade="D9"/>
          </w:tcPr>
          <w:p w14:paraId="670C602E" w14:textId="5B4FD180" w:rsidR="005D72D3" w:rsidRDefault="005D72D3" w:rsidP="005D72D3">
            <w:pPr>
              <w:pStyle w:val="ListParagraph"/>
              <w:tabs>
                <w:tab w:val="left" w:pos="1440"/>
              </w:tabs>
              <w:spacing w:before="240" w:after="200" w:line="23" w:lineRule="atLeast"/>
              <w:ind w:left="0"/>
              <w:jc w:val="center"/>
              <w:rPr>
                <w:rFonts w:asciiTheme="minorHAnsi" w:hAnsiTheme="minorHAnsi" w:cstheme="minorHAnsi"/>
                <w:b/>
              </w:rPr>
            </w:pPr>
            <w:r>
              <w:rPr>
                <w:rFonts w:asciiTheme="minorHAnsi" w:hAnsiTheme="minorHAnsi" w:cstheme="minorHAnsi"/>
                <w:b/>
              </w:rPr>
              <w:t>Quantity</w:t>
            </w:r>
          </w:p>
        </w:tc>
        <w:tc>
          <w:tcPr>
            <w:tcW w:w="724" w:type="dxa"/>
            <w:shd w:val="clear" w:color="auto" w:fill="D9D9D9" w:themeFill="background1" w:themeFillShade="D9"/>
          </w:tcPr>
          <w:p w14:paraId="1236EE35" w14:textId="6ACBE1BF" w:rsidR="005D72D3" w:rsidRDefault="005D72D3" w:rsidP="005D72D3">
            <w:pPr>
              <w:pStyle w:val="ListParagraph"/>
              <w:tabs>
                <w:tab w:val="left" w:pos="1440"/>
              </w:tabs>
              <w:spacing w:before="240" w:after="200" w:line="23" w:lineRule="atLeast"/>
              <w:ind w:left="0"/>
              <w:jc w:val="center"/>
              <w:rPr>
                <w:rFonts w:asciiTheme="minorHAnsi" w:hAnsiTheme="minorHAnsi" w:cstheme="minorHAnsi"/>
                <w:b/>
              </w:rPr>
            </w:pPr>
            <w:r>
              <w:rPr>
                <w:rFonts w:asciiTheme="minorHAnsi" w:hAnsiTheme="minorHAnsi" w:cstheme="minorHAnsi"/>
                <w:b/>
              </w:rPr>
              <w:t>UOM</w:t>
            </w:r>
          </w:p>
        </w:tc>
        <w:tc>
          <w:tcPr>
            <w:tcW w:w="1531" w:type="dxa"/>
            <w:shd w:val="clear" w:color="auto" w:fill="D9D9D9" w:themeFill="background1" w:themeFillShade="D9"/>
          </w:tcPr>
          <w:p w14:paraId="63C6C822" w14:textId="33A3E712" w:rsidR="005D72D3" w:rsidRDefault="005D72D3" w:rsidP="005D72D3">
            <w:pPr>
              <w:pStyle w:val="ListParagraph"/>
              <w:tabs>
                <w:tab w:val="left" w:pos="1440"/>
              </w:tabs>
              <w:spacing w:before="240" w:after="200" w:line="23" w:lineRule="atLeast"/>
              <w:ind w:left="0"/>
              <w:jc w:val="center"/>
              <w:rPr>
                <w:rFonts w:asciiTheme="minorHAnsi" w:hAnsiTheme="minorHAnsi" w:cstheme="minorHAnsi"/>
                <w:b/>
              </w:rPr>
            </w:pPr>
            <w:r>
              <w:rPr>
                <w:rFonts w:asciiTheme="minorHAnsi" w:hAnsiTheme="minorHAnsi" w:cstheme="minorHAnsi"/>
                <w:b/>
              </w:rPr>
              <w:t>Unit Cost</w:t>
            </w:r>
          </w:p>
        </w:tc>
        <w:tc>
          <w:tcPr>
            <w:tcW w:w="1970" w:type="dxa"/>
            <w:shd w:val="clear" w:color="auto" w:fill="D9D9D9" w:themeFill="background1" w:themeFillShade="D9"/>
          </w:tcPr>
          <w:p w14:paraId="4C32FE42" w14:textId="18C10396" w:rsidR="005D72D3" w:rsidRDefault="005D72D3" w:rsidP="005D72D3">
            <w:pPr>
              <w:pStyle w:val="ListParagraph"/>
              <w:tabs>
                <w:tab w:val="left" w:pos="1440"/>
              </w:tabs>
              <w:spacing w:before="240" w:after="200" w:line="23" w:lineRule="atLeast"/>
              <w:ind w:left="0"/>
              <w:jc w:val="center"/>
              <w:rPr>
                <w:rFonts w:asciiTheme="minorHAnsi" w:hAnsiTheme="minorHAnsi" w:cstheme="minorHAnsi"/>
                <w:b/>
              </w:rPr>
            </w:pPr>
            <w:r>
              <w:rPr>
                <w:rFonts w:asciiTheme="minorHAnsi" w:hAnsiTheme="minorHAnsi" w:cstheme="minorHAnsi"/>
                <w:b/>
              </w:rPr>
              <w:t>Total Cost</w:t>
            </w:r>
          </w:p>
        </w:tc>
      </w:tr>
      <w:tr w:rsidR="005D72D3" w14:paraId="3D268C32" w14:textId="77777777" w:rsidTr="00B934BE">
        <w:tc>
          <w:tcPr>
            <w:tcW w:w="2749" w:type="dxa"/>
          </w:tcPr>
          <w:p w14:paraId="502002AC" w14:textId="4A22A871" w:rsidR="005D72D3" w:rsidRDefault="005D72D3" w:rsidP="005D72D3">
            <w:pPr>
              <w:pStyle w:val="ListParagraph"/>
              <w:tabs>
                <w:tab w:val="left" w:pos="1440"/>
              </w:tabs>
              <w:spacing w:before="240" w:after="200" w:line="23" w:lineRule="atLeast"/>
              <w:ind w:left="0"/>
              <w:jc w:val="center"/>
              <w:rPr>
                <w:rFonts w:asciiTheme="minorHAnsi" w:hAnsiTheme="minorHAnsi" w:cstheme="minorHAnsi"/>
                <w:b/>
              </w:rPr>
            </w:pPr>
            <w:r>
              <w:rPr>
                <w:rFonts w:asciiTheme="minorHAnsi" w:hAnsiTheme="minorHAnsi" w:cstheme="minorHAnsi"/>
                <w:b/>
              </w:rPr>
              <w:t>Two micro-perforated horizontal paper with printing</w:t>
            </w:r>
          </w:p>
        </w:tc>
        <w:tc>
          <w:tcPr>
            <w:tcW w:w="1031" w:type="dxa"/>
          </w:tcPr>
          <w:p w14:paraId="10046041" w14:textId="0B264FEB" w:rsidR="005D72D3" w:rsidRDefault="005D72D3" w:rsidP="005D72D3">
            <w:pPr>
              <w:pStyle w:val="ListParagraph"/>
              <w:tabs>
                <w:tab w:val="left" w:pos="1440"/>
              </w:tabs>
              <w:spacing w:before="240" w:after="200" w:line="23" w:lineRule="atLeast"/>
              <w:ind w:left="0"/>
              <w:jc w:val="center"/>
              <w:rPr>
                <w:rFonts w:asciiTheme="minorHAnsi" w:hAnsiTheme="minorHAnsi" w:cstheme="minorHAnsi"/>
                <w:b/>
              </w:rPr>
            </w:pPr>
            <w:r>
              <w:rPr>
                <w:rFonts w:asciiTheme="minorHAnsi" w:hAnsiTheme="minorHAnsi" w:cstheme="minorHAnsi"/>
                <w:b/>
              </w:rPr>
              <w:t>500</w:t>
            </w:r>
          </w:p>
        </w:tc>
        <w:tc>
          <w:tcPr>
            <w:tcW w:w="724" w:type="dxa"/>
          </w:tcPr>
          <w:p w14:paraId="71A02988" w14:textId="140B903F" w:rsidR="005D72D3" w:rsidRDefault="005D72D3" w:rsidP="005D72D3">
            <w:pPr>
              <w:pStyle w:val="ListParagraph"/>
              <w:tabs>
                <w:tab w:val="left" w:pos="1440"/>
              </w:tabs>
              <w:spacing w:before="240" w:after="200" w:line="23" w:lineRule="atLeast"/>
              <w:ind w:left="0"/>
              <w:jc w:val="center"/>
              <w:rPr>
                <w:rFonts w:asciiTheme="minorHAnsi" w:hAnsiTheme="minorHAnsi" w:cstheme="minorHAnsi"/>
                <w:b/>
              </w:rPr>
            </w:pPr>
            <w:r>
              <w:rPr>
                <w:rFonts w:asciiTheme="minorHAnsi" w:hAnsiTheme="minorHAnsi" w:cstheme="minorHAnsi"/>
                <w:b/>
              </w:rPr>
              <w:t>TS</w:t>
            </w:r>
          </w:p>
        </w:tc>
        <w:tc>
          <w:tcPr>
            <w:tcW w:w="1531" w:type="dxa"/>
          </w:tcPr>
          <w:p w14:paraId="6D3724D7" w14:textId="6A495BF0" w:rsidR="005D72D3" w:rsidRDefault="00B934BE" w:rsidP="00B934BE">
            <w:pPr>
              <w:pStyle w:val="ListParagraph"/>
              <w:tabs>
                <w:tab w:val="left" w:pos="1440"/>
              </w:tabs>
              <w:spacing w:before="240" w:after="200" w:line="23" w:lineRule="atLeast"/>
              <w:ind w:left="0"/>
              <w:rPr>
                <w:rFonts w:asciiTheme="minorHAnsi" w:hAnsiTheme="minorHAnsi" w:cstheme="minorHAnsi"/>
                <w:b/>
              </w:rPr>
            </w:pPr>
            <w:r>
              <w:rPr>
                <w:rFonts w:asciiTheme="minorHAnsi" w:hAnsiTheme="minorHAnsi" w:cstheme="minorHAnsi"/>
                <w:b/>
              </w:rPr>
              <w:t>____________</w:t>
            </w:r>
          </w:p>
        </w:tc>
        <w:tc>
          <w:tcPr>
            <w:tcW w:w="1970" w:type="dxa"/>
          </w:tcPr>
          <w:p w14:paraId="77135EBE" w14:textId="5168FEE2" w:rsidR="005D72D3" w:rsidRDefault="00B934BE" w:rsidP="005D72D3">
            <w:pPr>
              <w:pStyle w:val="ListParagraph"/>
              <w:tabs>
                <w:tab w:val="left" w:pos="1440"/>
              </w:tabs>
              <w:spacing w:before="240" w:after="200" w:line="23" w:lineRule="atLeast"/>
              <w:ind w:left="0"/>
              <w:jc w:val="center"/>
              <w:rPr>
                <w:rFonts w:asciiTheme="minorHAnsi" w:hAnsiTheme="minorHAnsi" w:cstheme="minorHAnsi"/>
                <w:b/>
              </w:rPr>
            </w:pPr>
            <w:r>
              <w:rPr>
                <w:rFonts w:asciiTheme="minorHAnsi" w:hAnsiTheme="minorHAnsi" w:cstheme="minorHAnsi"/>
                <w:b/>
              </w:rPr>
              <w:t>________________</w:t>
            </w:r>
          </w:p>
        </w:tc>
      </w:tr>
    </w:tbl>
    <w:p w14:paraId="692E7A3B" w14:textId="77777777" w:rsidR="00763C98" w:rsidRPr="00FC1257" w:rsidRDefault="00763C98" w:rsidP="00763C98">
      <w:pPr>
        <w:pStyle w:val="ListParagraph"/>
        <w:tabs>
          <w:tab w:val="left" w:pos="1440"/>
        </w:tabs>
        <w:spacing w:before="240" w:after="200" w:line="23" w:lineRule="atLeast"/>
        <w:jc w:val="both"/>
        <w:rPr>
          <w:rFonts w:asciiTheme="minorHAnsi" w:hAnsiTheme="minorHAnsi" w:cstheme="minorHAnsi"/>
          <w:b/>
        </w:rPr>
      </w:pPr>
    </w:p>
    <w:p w14:paraId="2BD1E46F" w14:textId="77777777" w:rsidR="00991F35" w:rsidRPr="00531570" w:rsidRDefault="00D10168" w:rsidP="000C1275">
      <w:pPr>
        <w:pStyle w:val="ListParagraph"/>
        <w:numPr>
          <w:ilvl w:val="1"/>
          <w:numId w:val="13"/>
        </w:numPr>
        <w:tabs>
          <w:tab w:val="left" w:pos="1440"/>
        </w:tabs>
        <w:spacing w:before="240" w:after="200" w:line="23" w:lineRule="atLeast"/>
        <w:ind w:left="1440"/>
        <w:jc w:val="both"/>
        <w:rPr>
          <w:rFonts w:asciiTheme="minorHAnsi" w:hAnsiTheme="minorHAnsi"/>
          <w:b/>
        </w:rPr>
      </w:pPr>
      <w:r w:rsidRPr="00DE1EC7">
        <w:rPr>
          <w:rFonts w:asciiTheme="minorHAnsi" w:hAnsiTheme="minorHAnsi" w:cstheme="minorHAnsi"/>
          <w:b/>
        </w:rPr>
        <w:t>TYPE OF PRICING:</w:t>
      </w:r>
      <w:r w:rsidRPr="00DE1EC7">
        <w:rPr>
          <w:rFonts w:asciiTheme="minorHAnsi" w:hAnsiTheme="minorHAnsi" w:cstheme="minorHAnsi"/>
        </w:rPr>
        <w:t xml:space="preserve">  The Illinois Office of the Comptroller requires the State to indicate whether the contract </w:t>
      </w:r>
      <w:r w:rsidR="00580AE8">
        <w:rPr>
          <w:rFonts w:asciiTheme="minorHAnsi" w:hAnsiTheme="minorHAnsi" w:cstheme="minorHAnsi"/>
        </w:rPr>
        <w:t xml:space="preserve">value </w:t>
      </w:r>
      <w:r w:rsidRPr="00DE1EC7">
        <w:rPr>
          <w:rFonts w:asciiTheme="minorHAnsi" w:hAnsiTheme="minorHAnsi" w:cstheme="minorHAnsi"/>
        </w:rPr>
        <w:t xml:space="preserve">is firm or estimated at the time it is submitted for obligation.  </w:t>
      </w:r>
      <w:r w:rsidR="00580AE8">
        <w:rPr>
          <w:rFonts w:asciiTheme="minorHAnsi" w:hAnsiTheme="minorHAnsi" w:cstheme="minorHAnsi"/>
        </w:rPr>
        <w:t xml:space="preserve">The total value of </w:t>
      </w:r>
      <w:r w:rsidRPr="00DE1EC7">
        <w:rPr>
          <w:rFonts w:asciiTheme="minorHAnsi" w:hAnsiTheme="minorHAnsi" w:cstheme="minorHAnsi"/>
        </w:rPr>
        <w:t>this contract is</w:t>
      </w:r>
      <w:r w:rsidRPr="00F7018C">
        <w:rPr>
          <w:rFonts w:asciiTheme="minorHAnsi" w:hAnsiTheme="minorHAnsi"/>
        </w:rPr>
        <w:t xml:space="preserve"> </w:t>
      </w:r>
      <w:sdt>
        <w:sdtPr>
          <w:rPr>
            <w:rStyle w:val="Style10"/>
            <w:rFonts w:cstheme="minorHAnsi"/>
          </w:rPr>
          <w:alias w:val="S: Type of Pricing"/>
          <w:tag w:val="S: Type of Pricing"/>
          <w:id w:val="392600572"/>
          <w:dropDownList>
            <w:listItem w:value="Choose an item."/>
            <w:listItem w:displayText="firm" w:value="firm"/>
            <w:listItem w:displayText="estimated" w:value="estimated"/>
          </w:dropDownList>
        </w:sdtPr>
        <w:sdtEndPr>
          <w:rPr>
            <w:rStyle w:val="DefaultParagraphFont"/>
            <w:rFonts w:ascii="Calibri" w:hAnsi="Calibri" w:cs="Times New Roman"/>
          </w:rPr>
        </w:sdtEndPr>
        <w:sdtContent>
          <w:r w:rsidR="00542521">
            <w:rPr>
              <w:rStyle w:val="Style10"/>
              <w:rFonts w:cstheme="minorHAnsi"/>
            </w:rPr>
            <w:t>firm</w:t>
          </w:r>
        </w:sdtContent>
      </w:sdt>
      <w:r>
        <w:rPr>
          <w:rFonts w:asciiTheme="minorHAnsi" w:hAnsiTheme="minorHAnsi" w:cstheme="minorHAnsi"/>
        </w:rPr>
        <w:t>.</w:t>
      </w:r>
      <w:r w:rsidRPr="00F7018C">
        <w:rPr>
          <w:rFonts w:asciiTheme="minorHAnsi" w:hAnsiTheme="minorHAnsi" w:cstheme="minorHAnsi"/>
        </w:rPr>
        <w:t xml:space="preserve"> </w:t>
      </w:r>
    </w:p>
    <w:p w14:paraId="2E3535DE" w14:textId="5F2BFBFE" w:rsidR="00991F35" w:rsidRPr="00991F35" w:rsidRDefault="00D10168" w:rsidP="000C1275">
      <w:pPr>
        <w:pStyle w:val="ListParagraph"/>
        <w:numPr>
          <w:ilvl w:val="1"/>
          <w:numId w:val="13"/>
        </w:numPr>
        <w:tabs>
          <w:tab w:val="left" w:pos="1440"/>
        </w:tabs>
        <w:spacing w:before="240" w:after="200" w:line="23" w:lineRule="atLeast"/>
        <w:ind w:left="1440"/>
        <w:jc w:val="both"/>
        <w:rPr>
          <w:rFonts w:asciiTheme="minorHAnsi" w:hAnsiTheme="minorHAnsi"/>
          <w:b/>
        </w:rPr>
      </w:pPr>
      <w:r w:rsidRPr="00DE1EC7">
        <w:rPr>
          <w:rFonts w:asciiTheme="minorHAnsi" w:hAnsiTheme="minorHAnsi" w:cstheme="minorHAnsi"/>
          <w:b/>
        </w:rPr>
        <w:t>EXPENSES ALLOWED:</w:t>
      </w:r>
      <w:r w:rsidRPr="00DE1EC7">
        <w:rPr>
          <w:rFonts w:asciiTheme="minorHAnsi" w:hAnsiTheme="minorHAnsi" w:cstheme="minorHAnsi"/>
        </w:rPr>
        <w:t xml:space="preserve">  Expenses</w:t>
      </w:r>
      <w:r w:rsidR="000E2AFF">
        <w:rPr>
          <w:rFonts w:asciiTheme="minorHAnsi" w:hAnsiTheme="minorHAnsi" w:cstheme="minorHAnsi"/>
        </w:rPr>
        <w:t xml:space="preserve"> </w:t>
      </w:r>
      <w:sdt>
        <w:sdtPr>
          <w:rPr>
            <w:rStyle w:val="Style10"/>
            <w:rFonts w:cstheme="minorHAnsi"/>
          </w:rPr>
          <w:alias w:val="S: Are or Are Not"/>
          <w:tag w:val="S: Are or Are Not"/>
          <w:id w:val="1583034981"/>
          <w:dropDownList>
            <w:listItem w:value="Choose an item."/>
            <w:listItem w:displayText="are" w:value="are"/>
            <w:listItem w:displayText="are not" w:value="are not"/>
          </w:dropDownList>
        </w:sdtPr>
        <w:sdtEndPr>
          <w:rPr>
            <w:rStyle w:val="DefaultParagraphFont"/>
            <w:rFonts w:ascii="Calibri" w:hAnsi="Calibri" w:cs="Times New Roman"/>
          </w:rPr>
        </w:sdtEndPr>
        <w:sdtContent>
          <w:r w:rsidR="00302472">
            <w:rPr>
              <w:rStyle w:val="Style10"/>
              <w:rFonts w:cstheme="minorHAnsi"/>
            </w:rPr>
            <w:t>are not</w:t>
          </w:r>
        </w:sdtContent>
      </w:sdt>
      <w:r w:rsidR="00227030">
        <w:rPr>
          <w:rFonts w:asciiTheme="minorHAnsi" w:hAnsiTheme="minorHAnsi" w:cstheme="minorHAnsi"/>
        </w:rPr>
        <w:t xml:space="preserve"> </w:t>
      </w:r>
      <w:r w:rsidRPr="00DE1EC7">
        <w:rPr>
          <w:rFonts w:asciiTheme="minorHAnsi" w:hAnsiTheme="minorHAnsi" w:cstheme="minorHAnsi"/>
        </w:rPr>
        <w:t>allowed</w:t>
      </w:r>
      <w:r w:rsidR="005D72D3">
        <w:rPr>
          <w:rFonts w:asciiTheme="minorHAnsi" w:hAnsiTheme="minorHAnsi" w:cstheme="minorHAnsi"/>
        </w:rPr>
        <w:t>.</w:t>
      </w:r>
    </w:p>
    <w:p w14:paraId="4A6045D3" w14:textId="77777777" w:rsidR="001A472C" w:rsidRPr="001A472C" w:rsidRDefault="00D10168" w:rsidP="000C1275">
      <w:pPr>
        <w:pStyle w:val="ListParagraph"/>
        <w:numPr>
          <w:ilvl w:val="1"/>
          <w:numId w:val="13"/>
        </w:numPr>
        <w:tabs>
          <w:tab w:val="left" w:pos="1440"/>
        </w:tabs>
        <w:spacing w:before="240" w:after="200" w:line="23" w:lineRule="atLeast"/>
        <w:ind w:left="1440"/>
        <w:jc w:val="both"/>
        <w:rPr>
          <w:rFonts w:asciiTheme="minorHAnsi" w:hAnsiTheme="minorHAnsi"/>
        </w:rPr>
      </w:pPr>
      <w:r w:rsidRPr="00DE1EC7">
        <w:rPr>
          <w:rFonts w:asciiTheme="minorHAnsi" w:hAnsiTheme="minorHAnsi" w:cstheme="minorHAnsi"/>
          <w:b/>
        </w:rPr>
        <w:t>DISCOUNT:</w:t>
      </w:r>
      <w:r w:rsidRPr="00DE1EC7">
        <w:rPr>
          <w:rFonts w:asciiTheme="minorHAnsi" w:hAnsiTheme="minorHAnsi" w:cstheme="minorHAnsi"/>
        </w:rPr>
        <w:t xml:space="preserve">  The </w:t>
      </w:r>
      <w:r w:rsidR="00893D5D">
        <w:rPr>
          <w:rFonts w:asciiTheme="minorHAnsi" w:hAnsiTheme="minorHAnsi" w:cstheme="minorHAnsi"/>
        </w:rPr>
        <w:t xml:space="preserve">Secretary of </w:t>
      </w:r>
      <w:r w:rsidRPr="00DE1EC7">
        <w:rPr>
          <w:rFonts w:asciiTheme="minorHAnsi" w:hAnsiTheme="minorHAnsi" w:cstheme="minorHAnsi"/>
        </w:rPr>
        <w:t>State may receive a</w:t>
      </w:r>
      <w:r w:rsidR="009A382C">
        <w:rPr>
          <w:rFonts w:asciiTheme="minorHAnsi" w:hAnsiTheme="minorHAnsi" w:cstheme="minorHAnsi"/>
        </w:rPr>
        <w:t xml:space="preserve"> </w:t>
      </w:r>
      <w:sdt>
        <w:sdtPr>
          <w:rPr>
            <w:rStyle w:val="Style10"/>
          </w:rPr>
          <w:alias w:val="V:  Discount Percentage"/>
          <w:tag w:val=" "/>
          <w:id w:val="248696681"/>
          <w:placeholder>
            <w:docPart w:val="E0E7B40801F24DDA84448E7E342646F1"/>
          </w:placeholder>
          <w:showingPlcHdr/>
        </w:sdtPr>
        <w:sdtEndPr>
          <w:rPr>
            <w:rStyle w:val="DefaultParagraphFont"/>
            <w:rFonts w:ascii="Calibri" w:hAnsi="Calibri"/>
            <w:color w:val="FF0000"/>
          </w:rPr>
        </w:sdtEndPr>
        <w:sdtContent>
          <w:r w:rsidR="009A382C" w:rsidRPr="00F96816">
            <w:rPr>
              <w:rFonts w:asciiTheme="minorHAnsi" w:hAnsiTheme="minorHAnsi"/>
              <w:color w:val="FF0000"/>
            </w:rPr>
            <w:t>Click here to enter text</w:t>
          </w:r>
        </w:sdtContent>
      </w:sdt>
      <w:r>
        <w:t xml:space="preserve"> </w:t>
      </w:r>
      <w:r w:rsidRPr="00DE1EC7">
        <w:rPr>
          <w:rFonts w:asciiTheme="minorHAnsi" w:hAnsiTheme="minorHAnsi" w:cstheme="minorHAnsi"/>
        </w:rPr>
        <w:t xml:space="preserve">% discount for payment within </w:t>
      </w:r>
      <w:sdt>
        <w:sdtPr>
          <w:rPr>
            <w:rStyle w:val="Style10"/>
          </w:rPr>
          <w:alias w:val="V:  # of Days"/>
          <w:tag w:val=" "/>
          <w:id w:val="211556925"/>
          <w:placeholder>
            <w:docPart w:val="01A76C5CB40E41138F6F4C2C6AF64835"/>
          </w:placeholder>
          <w:showingPlcHdr/>
        </w:sdtPr>
        <w:sdtEndPr>
          <w:rPr>
            <w:rStyle w:val="DefaultParagraphFont"/>
            <w:rFonts w:ascii="Calibri" w:hAnsi="Calibri"/>
            <w:color w:val="FF0000"/>
          </w:rPr>
        </w:sdtEndPr>
        <w:sdtContent>
          <w:r w:rsidR="009A382C" w:rsidRPr="00F96816">
            <w:rPr>
              <w:rFonts w:asciiTheme="minorHAnsi" w:hAnsiTheme="minorHAnsi"/>
              <w:color w:val="FF0000"/>
            </w:rPr>
            <w:t>Click here to enter text</w:t>
          </w:r>
        </w:sdtContent>
      </w:sdt>
      <w:r w:rsidR="009A382C">
        <w:rPr>
          <w:rFonts w:asciiTheme="minorHAnsi" w:hAnsiTheme="minorHAnsi" w:cstheme="minorHAnsi"/>
        </w:rPr>
        <w:t xml:space="preserve"> </w:t>
      </w:r>
      <w:r w:rsidRPr="00DE1EC7">
        <w:rPr>
          <w:rFonts w:asciiTheme="minorHAnsi" w:hAnsiTheme="minorHAnsi" w:cstheme="minorHAnsi"/>
        </w:rPr>
        <w:t>days of receipt of correct invoice.</w:t>
      </w:r>
      <w:r w:rsidR="00C676EA" w:rsidRPr="00C676EA">
        <w:rPr>
          <w:rFonts w:asciiTheme="minorHAnsi" w:hAnsiTheme="minorHAnsi"/>
        </w:rPr>
        <w:t xml:space="preserve">  This discount will not be a factor in making the award.</w:t>
      </w:r>
    </w:p>
    <w:p w14:paraId="6A638C60" w14:textId="77777777" w:rsidR="004B2BA0" w:rsidRPr="004B2BA0" w:rsidRDefault="00DE1EC7" w:rsidP="000C1275">
      <w:pPr>
        <w:pStyle w:val="ListParagraph"/>
        <w:numPr>
          <w:ilvl w:val="1"/>
          <w:numId w:val="13"/>
        </w:numPr>
        <w:tabs>
          <w:tab w:val="left" w:pos="1440"/>
        </w:tabs>
        <w:spacing w:before="240" w:after="200" w:line="23" w:lineRule="atLeast"/>
        <w:ind w:left="1440"/>
        <w:jc w:val="both"/>
        <w:rPr>
          <w:rFonts w:asciiTheme="minorHAnsi" w:hAnsiTheme="minorHAnsi"/>
          <w:b/>
        </w:rPr>
      </w:pPr>
      <w:r w:rsidRPr="004B2BA0">
        <w:rPr>
          <w:rFonts w:asciiTheme="minorHAnsi" w:hAnsiTheme="minorHAnsi" w:cstheme="minorHAnsi"/>
          <w:b/>
        </w:rPr>
        <w:t>VENDOR</w:t>
      </w:r>
      <w:r w:rsidR="004B2BA0">
        <w:rPr>
          <w:rFonts w:asciiTheme="minorHAnsi" w:hAnsiTheme="minorHAnsi" w:cstheme="minorHAnsi"/>
          <w:b/>
        </w:rPr>
        <w:t>’</w:t>
      </w:r>
      <w:r w:rsidRPr="004B2BA0">
        <w:rPr>
          <w:rFonts w:asciiTheme="minorHAnsi" w:hAnsiTheme="minorHAnsi" w:cstheme="minorHAnsi"/>
          <w:b/>
        </w:rPr>
        <w:t xml:space="preserve">S </w:t>
      </w:r>
      <w:r w:rsidR="00D10168" w:rsidRPr="004B2BA0">
        <w:rPr>
          <w:rFonts w:asciiTheme="minorHAnsi" w:hAnsiTheme="minorHAnsi" w:cstheme="minorHAnsi"/>
          <w:b/>
        </w:rPr>
        <w:t xml:space="preserve">PRICING:  </w:t>
      </w:r>
      <w:r w:rsidR="00D10168" w:rsidRPr="004B2BA0">
        <w:rPr>
          <w:rFonts w:asciiTheme="minorHAnsi" w:hAnsiTheme="minorHAnsi" w:cstheme="minorHAnsi"/>
        </w:rPr>
        <w:t>Attach additional pages if necessary or if the format of pricing specified above in Section 2.1 requires additional pages.</w:t>
      </w:r>
    </w:p>
    <w:p w14:paraId="080D236F" w14:textId="77777777" w:rsidR="00D10168" w:rsidRPr="00531570" w:rsidRDefault="00DE1EC7" w:rsidP="000C1275">
      <w:pPr>
        <w:pStyle w:val="ListParagraph"/>
        <w:numPr>
          <w:ilvl w:val="2"/>
          <w:numId w:val="18"/>
        </w:numPr>
        <w:tabs>
          <w:tab w:val="left" w:pos="1440"/>
        </w:tabs>
        <w:spacing w:before="240" w:after="200" w:line="23" w:lineRule="atLeast"/>
        <w:jc w:val="both"/>
        <w:rPr>
          <w:rStyle w:val="Style10"/>
          <w:b/>
        </w:rPr>
      </w:pPr>
      <w:r w:rsidRPr="004B2BA0">
        <w:rPr>
          <w:rFonts w:asciiTheme="minorHAnsi" w:hAnsiTheme="minorHAnsi" w:cstheme="minorHAnsi"/>
        </w:rPr>
        <w:t>Vendor’s</w:t>
      </w:r>
      <w:r w:rsidR="00D10168" w:rsidRPr="004B2BA0">
        <w:rPr>
          <w:rFonts w:asciiTheme="minorHAnsi" w:hAnsiTheme="minorHAnsi" w:cstheme="minorHAnsi"/>
        </w:rPr>
        <w:t xml:space="preserve"> Price for the Initial Term:</w:t>
      </w:r>
      <w:r w:rsidR="003507EE">
        <w:rPr>
          <w:rFonts w:asciiTheme="minorHAnsi" w:hAnsiTheme="minorHAnsi" w:cstheme="minorHAnsi"/>
        </w:rPr>
        <w:t xml:space="preserve">  </w:t>
      </w:r>
      <w:sdt>
        <w:sdtPr>
          <w:rPr>
            <w:rStyle w:val="Style10"/>
          </w:rPr>
          <w:alias w:val="V:  Pricing Offer Initial Term"/>
          <w:tag w:val=" "/>
          <w:id w:val="2076694355"/>
          <w:placeholder>
            <w:docPart w:val="72F01A991F614C3DAB29940C53654F00"/>
          </w:placeholder>
          <w:showingPlcHdr/>
        </w:sdtPr>
        <w:sdtEndPr>
          <w:rPr>
            <w:rStyle w:val="DefaultParagraphFont"/>
            <w:rFonts w:ascii="Calibri" w:hAnsi="Calibri"/>
            <w:color w:val="FF0000"/>
          </w:rPr>
        </w:sdtEndPr>
        <w:sdtContent>
          <w:r w:rsidR="003507EE" w:rsidRPr="00F96816">
            <w:rPr>
              <w:rFonts w:asciiTheme="minorHAnsi" w:hAnsiTheme="minorHAnsi"/>
              <w:color w:val="FF0000"/>
            </w:rPr>
            <w:t>Click here to enter text</w:t>
          </w:r>
        </w:sdtContent>
      </w:sdt>
    </w:p>
    <w:p w14:paraId="462F6AF1" w14:textId="54259326" w:rsidR="000A6707" w:rsidRPr="00580AE8" w:rsidRDefault="000A6707" w:rsidP="000C1275">
      <w:pPr>
        <w:pStyle w:val="ListParagraph"/>
        <w:numPr>
          <w:ilvl w:val="1"/>
          <w:numId w:val="13"/>
        </w:numPr>
        <w:tabs>
          <w:tab w:val="left" w:pos="1440"/>
        </w:tabs>
        <w:spacing w:before="240" w:after="200" w:line="23" w:lineRule="atLeast"/>
        <w:ind w:left="1440"/>
        <w:jc w:val="both"/>
        <w:rPr>
          <w:rFonts w:asciiTheme="minorHAnsi" w:hAnsiTheme="minorHAnsi"/>
          <w:b/>
        </w:rPr>
      </w:pPr>
      <w:r>
        <w:rPr>
          <w:rFonts w:asciiTheme="minorHAnsi" w:hAnsiTheme="minorHAnsi"/>
          <w:b/>
        </w:rPr>
        <w:t xml:space="preserve">MAXIMUM AMOUNT:  </w:t>
      </w:r>
      <w:r>
        <w:rPr>
          <w:rFonts w:asciiTheme="minorHAnsi" w:hAnsiTheme="minorHAnsi"/>
        </w:rPr>
        <w:t>The total payments under this contract shall not exceed $</w:t>
      </w:r>
      <w:r w:rsidR="00770F83">
        <w:rPr>
          <w:rFonts w:asciiTheme="minorHAnsi" w:hAnsiTheme="minorHAnsi"/>
        </w:rPr>
        <w:t>______________</w:t>
      </w:r>
      <w:r w:rsidR="00542521">
        <w:rPr>
          <w:rStyle w:val="Style10"/>
        </w:rPr>
        <w:t xml:space="preserve"> </w:t>
      </w:r>
      <w:r>
        <w:rPr>
          <w:rStyle w:val="Style10"/>
        </w:rPr>
        <w:t>without a formal amendment.  The maximum amount will be entered by the State prior to execution of the contract.</w:t>
      </w:r>
    </w:p>
    <w:p w14:paraId="242679EB" w14:textId="77777777" w:rsidR="000A6707" w:rsidRPr="000A6707" w:rsidRDefault="000A6707" w:rsidP="000A6707">
      <w:pPr>
        <w:tabs>
          <w:tab w:val="left" w:pos="2160"/>
        </w:tabs>
        <w:spacing w:before="240" w:after="200" w:line="23" w:lineRule="atLeast"/>
        <w:ind w:left="2160"/>
        <w:jc w:val="both"/>
        <w:rPr>
          <w:rFonts w:asciiTheme="minorHAnsi" w:hAnsiTheme="minorHAnsi"/>
        </w:rPr>
        <w:sectPr w:rsidR="000A6707" w:rsidRPr="000A6707" w:rsidSect="00D110F7">
          <w:headerReference w:type="default" r:id="rId28"/>
          <w:footerReference w:type="default" r:id="rId29"/>
          <w:pgSz w:w="12240" w:h="15840" w:code="1"/>
          <w:pgMar w:top="720" w:right="1440" w:bottom="1440" w:left="1440" w:header="72" w:footer="360" w:gutter="0"/>
          <w:cols w:space="720"/>
          <w:docGrid w:linePitch="299"/>
        </w:sectPr>
      </w:pPr>
    </w:p>
    <w:p w14:paraId="731FE218" w14:textId="77777777" w:rsidR="00A052BE" w:rsidRDefault="00017EE8" w:rsidP="00763C98">
      <w:pPr>
        <w:pStyle w:val="ListParagraph"/>
        <w:numPr>
          <w:ilvl w:val="0"/>
          <w:numId w:val="43"/>
        </w:numPr>
        <w:tabs>
          <w:tab w:val="left" w:pos="720"/>
        </w:tabs>
        <w:spacing w:before="480" w:after="240"/>
        <w:ind w:left="720" w:hanging="720"/>
        <w:rPr>
          <w:rFonts w:asciiTheme="minorHAnsi" w:hAnsiTheme="minorHAnsi"/>
          <w:b/>
          <w:sz w:val="24"/>
          <w:szCs w:val="24"/>
        </w:rPr>
      </w:pPr>
      <w:bookmarkStart w:id="2" w:name="Term"/>
      <w:bookmarkEnd w:id="2"/>
      <w:r w:rsidRPr="00B2180F">
        <w:rPr>
          <w:rFonts w:asciiTheme="minorHAnsi" w:hAnsiTheme="minorHAnsi"/>
          <w:b/>
          <w:sz w:val="24"/>
          <w:szCs w:val="24"/>
        </w:rPr>
        <w:lastRenderedPageBreak/>
        <w:t>TERM AND TERMINATION</w:t>
      </w:r>
    </w:p>
    <w:p w14:paraId="293195A0" w14:textId="76F7FA77" w:rsidR="00017EE8" w:rsidRPr="00A052BE" w:rsidRDefault="00017EE8" w:rsidP="000C1275">
      <w:pPr>
        <w:pStyle w:val="ListParagraph"/>
        <w:numPr>
          <w:ilvl w:val="1"/>
          <w:numId w:val="21"/>
        </w:numPr>
        <w:kinsoku w:val="0"/>
        <w:overflowPunct w:val="0"/>
        <w:autoSpaceDE w:val="0"/>
        <w:autoSpaceDN w:val="0"/>
        <w:spacing w:before="240" w:after="240" w:line="276" w:lineRule="auto"/>
        <w:ind w:left="1440" w:hanging="720"/>
        <w:jc w:val="both"/>
        <w:rPr>
          <w:rFonts w:asciiTheme="minorHAnsi" w:hAnsiTheme="minorHAnsi"/>
          <w:b/>
          <w:sz w:val="24"/>
          <w:szCs w:val="24"/>
        </w:rPr>
      </w:pPr>
      <w:r w:rsidRPr="00A052BE">
        <w:rPr>
          <w:rFonts w:asciiTheme="minorHAnsi" w:hAnsiTheme="minorHAnsi"/>
          <w:b/>
        </w:rPr>
        <w:t>TERM OF THIS CONTRACT</w:t>
      </w:r>
      <w:proofErr w:type="gramStart"/>
      <w:r w:rsidRPr="00A052BE">
        <w:rPr>
          <w:rFonts w:asciiTheme="minorHAnsi" w:hAnsiTheme="minorHAnsi"/>
          <w:b/>
        </w:rPr>
        <w:t>:</w:t>
      </w:r>
      <w:r w:rsidRPr="00A052BE">
        <w:rPr>
          <w:rFonts w:asciiTheme="minorHAnsi" w:hAnsiTheme="minorHAnsi"/>
        </w:rPr>
        <w:t xml:space="preserve">  This</w:t>
      </w:r>
      <w:proofErr w:type="gramEnd"/>
      <w:r w:rsidRPr="00A052BE">
        <w:rPr>
          <w:rFonts w:asciiTheme="minorHAnsi" w:hAnsiTheme="minorHAnsi"/>
        </w:rPr>
        <w:t xml:space="preserve"> contract has an initial term of</w:t>
      </w:r>
      <w:r w:rsidR="00026F9A" w:rsidRPr="00A052BE">
        <w:rPr>
          <w:rFonts w:asciiTheme="minorHAnsi" w:hAnsiTheme="minorHAnsi"/>
        </w:rPr>
        <w:t xml:space="preserve"> </w:t>
      </w:r>
      <w:sdt>
        <w:sdtPr>
          <w:rPr>
            <w:rFonts w:asciiTheme="minorHAnsi" w:hAnsiTheme="minorHAnsi"/>
          </w:rPr>
          <w:alias w:val="Enter Term Start Date"/>
          <w:tag w:val="Enter Term Start Date"/>
          <w:id w:val="1945563082"/>
          <w:placeholder>
            <w:docPart w:val="CD97E9DFED3B4798913203913052AC06"/>
          </w:placeholder>
        </w:sdtPr>
        <w:sdtEndPr/>
        <w:sdtContent>
          <w:r w:rsidR="005D72D3">
            <w:rPr>
              <w:rFonts w:asciiTheme="minorHAnsi" w:hAnsiTheme="minorHAnsi"/>
            </w:rPr>
            <w:t>upon execution</w:t>
          </w:r>
        </w:sdtContent>
      </w:sdt>
      <w:r w:rsidR="00763C98">
        <w:rPr>
          <w:rFonts w:asciiTheme="minorHAnsi" w:hAnsiTheme="minorHAnsi"/>
        </w:rPr>
        <w:t xml:space="preserve"> through </w:t>
      </w:r>
      <w:sdt>
        <w:sdtPr>
          <w:rPr>
            <w:rFonts w:asciiTheme="minorHAnsi" w:hAnsiTheme="minorHAnsi"/>
          </w:rPr>
          <w:alias w:val="Enter Term End Date"/>
          <w:tag w:val="Enter Term End Date"/>
          <w:id w:val="-604415413"/>
          <w:placeholder>
            <w:docPart w:val="0F74258022EC4932BF525E9C3B6FAFA8"/>
          </w:placeholder>
        </w:sdtPr>
        <w:sdtEndPr/>
        <w:sdtContent>
          <w:r w:rsidR="004A25AD">
            <w:rPr>
              <w:rFonts w:asciiTheme="minorHAnsi" w:hAnsiTheme="minorHAnsi"/>
            </w:rPr>
            <w:t>12</w:t>
          </w:r>
          <w:r w:rsidR="005D72D3">
            <w:rPr>
              <w:rFonts w:asciiTheme="minorHAnsi" w:hAnsiTheme="minorHAnsi"/>
            </w:rPr>
            <w:t>/3</w:t>
          </w:r>
          <w:r w:rsidR="004A25AD">
            <w:rPr>
              <w:rFonts w:asciiTheme="minorHAnsi" w:hAnsiTheme="minorHAnsi"/>
            </w:rPr>
            <w:t>1</w:t>
          </w:r>
          <w:r w:rsidR="005D72D3">
            <w:rPr>
              <w:rFonts w:asciiTheme="minorHAnsi" w:hAnsiTheme="minorHAnsi"/>
            </w:rPr>
            <w:t>/2</w:t>
          </w:r>
          <w:r w:rsidR="004A25AD">
            <w:rPr>
              <w:rFonts w:asciiTheme="minorHAnsi" w:hAnsiTheme="minorHAnsi"/>
            </w:rPr>
            <w:t>6</w:t>
          </w:r>
        </w:sdtContent>
      </w:sdt>
      <w:r w:rsidR="00770F83">
        <w:rPr>
          <w:rFonts w:asciiTheme="minorHAnsi" w:hAnsiTheme="minorHAnsi"/>
        </w:rPr>
        <w:t xml:space="preserve">. </w:t>
      </w:r>
      <w:r w:rsidRPr="00A052BE">
        <w:rPr>
          <w:rFonts w:asciiTheme="minorHAnsi" w:hAnsiTheme="minorHAnsi"/>
          <w:i/>
        </w:rPr>
        <w:t xml:space="preserve"> </w:t>
      </w:r>
      <w:r w:rsidRPr="00A052BE">
        <w:rPr>
          <w:rFonts w:asciiTheme="minorHAnsi" w:hAnsiTheme="minorHAnsi"/>
        </w:rPr>
        <w:t xml:space="preserve">If a start date is not identified, the term shall </w:t>
      </w:r>
      <w:proofErr w:type="spellStart"/>
      <w:r w:rsidRPr="00A052BE">
        <w:rPr>
          <w:rFonts w:asciiTheme="minorHAnsi" w:hAnsiTheme="minorHAnsi"/>
        </w:rPr>
        <w:t>ommence</w:t>
      </w:r>
      <w:proofErr w:type="spellEnd"/>
      <w:r w:rsidRPr="00A052BE">
        <w:rPr>
          <w:rFonts w:asciiTheme="minorHAnsi" w:hAnsiTheme="minorHAnsi"/>
        </w:rPr>
        <w:t xml:space="preserve"> upon the last dated signature of the Parties.</w:t>
      </w:r>
    </w:p>
    <w:p w14:paraId="6E45EBF8" w14:textId="77777777" w:rsidR="00BF5AD4" w:rsidRPr="00BF5AD4" w:rsidRDefault="00B2180F" w:rsidP="000C1275">
      <w:pPr>
        <w:pStyle w:val="ListParagraph"/>
        <w:numPr>
          <w:ilvl w:val="2"/>
          <w:numId w:val="20"/>
        </w:numPr>
        <w:spacing w:before="240" w:after="240" w:line="276" w:lineRule="auto"/>
        <w:jc w:val="both"/>
        <w:rPr>
          <w:rFonts w:asciiTheme="minorHAnsi" w:hAnsiTheme="minorHAnsi"/>
        </w:rPr>
      </w:pPr>
      <w:r w:rsidRPr="00B2180F">
        <w:rPr>
          <w:rFonts w:asciiTheme="minorHAnsi" w:hAnsiTheme="minorHAnsi"/>
        </w:rPr>
        <w:t xml:space="preserve">In no event will the total term of the contract, including the initial term, any renewal terms and any extensions, exceed </w:t>
      </w:r>
      <w:r w:rsidR="00856DFC">
        <w:rPr>
          <w:rFonts w:asciiTheme="minorHAnsi" w:hAnsiTheme="minorHAnsi"/>
        </w:rPr>
        <w:t>ten (</w:t>
      </w:r>
      <w:r w:rsidRPr="00B2180F">
        <w:rPr>
          <w:rFonts w:asciiTheme="minorHAnsi" w:hAnsiTheme="minorHAnsi"/>
        </w:rPr>
        <w:t>10</w:t>
      </w:r>
      <w:r w:rsidR="00856DFC">
        <w:rPr>
          <w:rFonts w:asciiTheme="minorHAnsi" w:hAnsiTheme="minorHAnsi"/>
        </w:rPr>
        <w:t>)</w:t>
      </w:r>
      <w:r w:rsidRPr="00B2180F">
        <w:rPr>
          <w:rFonts w:asciiTheme="minorHAnsi" w:hAnsiTheme="minorHAnsi"/>
        </w:rPr>
        <w:t xml:space="preserve"> years.</w:t>
      </w:r>
    </w:p>
    <w:p w14:paraId="0B7A88ED" w14:textId="1AD06045" w:rsidR="00BF5AD4" w:rsidRDefault="00B2180F" w:rsidP="000C1275">
      <w:pPr>
        <w:pStyle w:val="ListParagraph"/>
        <w:numPr>
          <w:ilvl w:val="2"/>
          <w:numId w:val="20"/>
        </w:numPr>
        <w:spacing w:before="240" w:after="240" w:line="276" w:lineRule="auto"/>
        <w:jc w:val="both"/>
        <w:rPr>
          <w:rFonts w:asciiTheme="minorHAnsi" w:hAnsiTheme="minorHAnsi"/>
        </w:rPr>
      </w:pPr>
      <w:r w:rsidRPr="00B2180F">
        <w:rPr>
          <w:rFonts w:asciiTheme="minorHAnsi" w:hAnsiTheme="minorHAnsi"/>
        </w:rPr>
        <w:t xml:space="preserve">Vendor shall not commence billable work in furtherance of the contract prior to </w:t>
      </w:r>
      <w:r w:rsidR="00EB3CD4">
        <w:rPr>
          <w:rFonts w:asciiTheme="minorHAnsi" w:hAnsiTheme="minorHAnsi"/>
        </w:rPr>
        <w:t>final execution of the contract except when permitted pursuant to 30 ILCS 500/20-80.</w:t>
      </w:r>
    </w:p>
    <w:p w14:paraId="49CC0FA2" w14:textId="0205647E" w:rsidR="00D110F7" w:rsidRPr="00D110F7" w:rsidRDefault="00D110F7" w:rsidP="00D110F7">
      <w:pPr>
        <w:pStyle w:val="ListParagraph"/>
        <w:numPr>
          <w:ilvl w:val="1"/>
          <w:numId w:val="21"/>
        </w:numPr>
        <w:kinsoku w:val="0"/>
        <w:overflowPunct w:val="0"/>
        <w:autoSpaceDE w:val="0"/>
        <w:autoSpaceDN w:val="0"/>
        <w:spacing w:before="240" w:after="240" w:line="276" w:lineRule="auto"/>
        <w:ind w:left="1440" w:hanging="720"/>
        <w:jc w:val="both"/>
        <w:rPr>
          <w:rFonts w:asciiTheme="minorHAnsi" w:hAnsiTheme="minorHAnsi"/>
        </w:rPr>
      </w:pPr>
      <w:r w:rsidRPr="002E2D22">
        <w:rPr>
          <w:rFonts w:asciiTheme="minorHAnsi" w:hAnsiTheme="minorHAnsi"/>
          <w:b/>
        </w:rPr>
        <w:t>RENEWAL:</w:t>
      </w:r>
      <w:r>
        <w:rPr>
          <w:rFonts w:asciiTheme="minorHAnsi" w:hAnsiTheme="minorHAnsi"/>
          <w:b/>
        </w:rPr>
        <w:t xml:space="preserve"> </w:t>
      </w:r>
      <w:r w:rsidRPr="00D110F7">
        <w:rPr>
          <w:rFonts w:asciiTheme="minorHAnsi" w:hAnsiTheme="minorHAnsi"/>
        </w:rPr>
        <w:t>Any</w:t>
      </w:r>
      <w:r w:rsidRPr="00D110F7">
        <w:rPr>
          <w:rFonts w:asciiTheme="minorHAnsi" w:hAnsiTheme="minorHAnsi" w:cstheme="minorHAnsi"/>
        </w:rPr>
        <w:t xml:space="preserve"> renewal is subject to the same terms and conditions as the original contract unless otherwise provided in the pricing section.  The State may renew this contract for any or all the option periods specified, may exercise any of the renewal options early, and may exercise more than one option at a time based on continuing need and favorable market conditions, when in the best interest of the State.  The contract may neither renew automatically nor renew solely at the Vendor’s option.</w:t>
      </w:r>
    </w:p>
    <w:p w14:paraId="3480A73F" w14:textId="77777777" w:rsidR="00D110F7" w:rsidRDefault="00D110F7" w:rsidP="00D110F7">
      <w:pPr>
        <w:pStyle w:val="ListParagraph"/>
        <w:numPr>
          <w:ilvl w:val="2"/>
          <w:numId w:val="26"/>
        </w:numPr>
        <w:spacing w:before="240" w:after="240" w:line="276" w:lineRule="auto"/>
        <w:jc w:val="both"/>
        <w:rPr>
          <w:rFonts w:asciiTheme="minorHAnsi" w:hAnsiTheme="minorHAnsi"/>
        </w:rPr>
      </w:pPr>
      <w:r w:rsidRPr="002E2D22">
        <w:rPr>
          <w:rFonts w:asciiTheme="minorHAnsi" w:hAnsiTheme="minorHAnsi"/>
        </w:rPr>
        <w:t xml:space="preserve">Pricing for the renewal term(s), or the formula for determining price, is shown in the pricing section of this contract.  </w:t>
      </w:r>
    </w:p>
    <w:p w14:paraId="469CFD38" w14:textId="2CF7E239" w:rsidR="00D110F7" w:rsidRPr="002E2D22" w:rsidRDefault="00D110F7" w:rsidP="00D110F7">
      <w:pPr>
        <w:pStyle w:val="ListParagraph"/>
        <w:numPr>
          <w:ilvl w:val="2"/>
          <w:numId w:val="26"/>
        </w:numPr>
        <w:spacing w:before="240" w:after="240" w:line="276" w:lineRule="auto"/>
        <w:jc w:val="both"/>
        <w:rPr>
          <w:rFonts w:asciiTheme="minorHAnsi" w:hAnsiTheme="minorHAnsi"/>
        </w:rPr>
      </w:pPr>
      <w:r w:rsidRPr="002E2D22">
        <w:rPr>
          <w:rFonts w:asciiTheme="minorHAnsi" w:hAnsiTheme="minorHAnsi"/>
        </w:rPr>
        <w:t xml:space="preserve">The State reserves the right to renew for a total of </w:t>
      </w:r>
      <w:sdt>
        <w:sdtPr>
          <w:rPr>
            <w:rStyle w:val="Style10"/>
          </w:rPr>
          <w:alias w:val="S: Total Renewal Years"/>
          <w:tag w:val=" "/>
          <w:id w:val="597662505"/>
          <w:placeholder>
            <w:docPart w:val="CEB99836C8B04F53AA6283E634F7B307"/>
          </w:placeholder>
        </w:sdtPr>
        <w:sdtEndPr>
          <w:rPr>
            <w:rStyle w:val="DefaultParagraphFont"/>
            <w:rFonts w:ascii="Calibri" w:hAnsi="Calibri"/>
            <w:color w:val="FF0000"/>
          </w:rPr>
        </w:sdtEndPr>
        <w:sdtContent>
          <w:r w:rsidR="005D72D3">
            <w:rPr>
              <w:rStyle w:val="Style10"/>
            </w:rPr>
            <w:t>0</w:t>
          </w:r>
        </w:sdtContent>
      </w:sdt>
      <w:r w:rsidRPr="002E2D22">
        <w:rPr>
          <w:rFonts w:asciiTheme="minorHAnsi" w:hAnsiTheme="minorHAnsi"/>
        </w:rPr>
        <w:t xml:space="preserve"> years in any one of the following manners:</w:t>
      </w:r>
    </w:p>
    <w:p w14:paraId="0FAB2550" w14:textId="77777777" w:rsidR="00D110F7" w:rsidRPr="00B2180F" w:rsidRDefault="00D110F7" w:rsidP="00D110F7">
      <w:pPr>
        <w:pStyle w:val="ListParagraph"/>
        <w:numPr>
          <w:ilvl w:val="3"/>
          <w:numId w:val="19"/>
        </w:numPr>
        <w:spacing w:before="240" w:after="240" w:line="276" w:lineRule="auto"/>
        <w:ind w:left="2880" w:hanging="720"/>
        <w:jc w:val="both"/>
        <w:rPr>
          <w:rFonts w:asciiTheme="minorHAnsi" w:hAnsiTheme="minorHAnsi"/>
          <w:b/>
          <w:sz w:val="24"/>
          <w:szCs w:val="24"/>
        </w:rPr>
      </w:pPr>
      <w:r w:rsidRPr="00B2180F">
        <w:rPr>
          <w:rFonts w:asciiTheme="minorHAnsi" w:hAnsiTheme="minorHAnsi"/>
        </w:rPr>
        <w:t>One renewal covering the entire renewal allowance;</w:t>
      </w:r>
    </w:p>
    <w:p w14:paraId="33C32AFB" w14:textId="77777777" w:rsidR="00D110F7" w:rsidRPr="00B2180F" w:rsidRDefault="00D110F7" w:rsidP="00D110F7">
      <w:pPr>
        <w:pStyle w:val="ListParagraph"/>
        <w:numPr>
          <w:ilvl w:val="3"/>
          <w:numId w:val="19"/>
        </w:numPr>
        <w:spacing w:before="240" w:after="240" w:line="276" w:lineRule="auto"/>
        <w:ind w:left="2880" w:hanging="720"/>
        <w:jc w:val="both"/>
        <w:rPr>
          <w:rFonts w:asciiTheme="minorHAnsi" w:hAnsiTheme="minorHAnsi"/>
          <w:b/>
          <w:sz w:val="24"/>
          <w:szCs w:val="24"/>
        </w:rPr>
      </w:pPr>
      <w:r w:rsidRPr="00B2180F">
        <w:rPr>
          <w:rFonts w:asciiTheme="minorHAnsi" w:hAnsiTheme="minorHAnsi"/>
        </w:rPr>
        <w:t>Individual one-year renewals up to and including the entire renewal allowance; or</w:t>
      </w:r>
    </w:p>
    <w:p w14:paraId="4709E5AC" w14:textId="38CD014A" w:rsidR="00D110F7" w:rsidRPr="00D110F7" w:rsidRDefault="00D110F7" w:rsidP="00D110F7">
      <w:pPr>
        <w:pStyle w:val="ListParagraph"/>
        <w:numPr>
          <w:ilvl w:val="3"/>
          <w:numId w:val="19"/>
        </w:numPr>
        <w:spacing w:before="240" w:after="240" w:line="276" w:lineRule="auto"/>
        <w:ind w:left="2880" w:hanging="720"/>
        <w:jc w:val="both"/>
        <w:rPr>
          <w:rFonts w:asciiTheme="minorHAnsi" w:hAnsiTheme="minorHAnsi"/>
          <w:b/>
          <w:sz w:val="24"/>
          <w:szCs w:val="24"/>
        </w:rPr>
      </w:pPr>
      <w:r w:rsidRPr="00B2180F">
        <w:rPr>
          <w:rFonts w:asciiTheme="minorHAnsi" w:hAnsiTheme="minorHAnsi"/>
        </w:rPr>
        <w:t>Any combination of full or partial year renewals up to and including the entire renewal allowance.</w:t>
      </w:r>
    </w:p>
    <w:p w14:paraId="267A9FF8" w14:textId="77777777" w:rsidR="00017EE8" w:rsidRPr="00B2180F" w:rsidRDefault="00017EE8" w:rsidP="000C1275">
      <w:pPr>
        <w:pStyle w:val="ListParagraph"/>
        <w:numPr>
          <w:ilvl w:val="1"/>
          <w:numId w:val="21"/>
        </w:numPr>
        <w:kinsoku w:val="0"/>
        <w:overflowPunct w:val="0"/>
        <w:autoSpaceDE w:val="0"/>
        <w:autoSpaceDN w:val="0"/>
        <w:spacing w:before="240" w:after="240" w:line="276" w:lineRule="auto"/>
        <w:ind w:left="1440" w:hanging="720"/>
        <w:jc w:val="both"/>
        <w:rPr>
          <w:rFonts w:asciiTheme="minorHAnsi" w:hAnsiTheme="minorHAnsi"/>
          <w:b/>
          <w:sz w:val="24"/>
          <w:szCs w:val="24"/>
        </w:rPr>
      </w:pPr>
      <w:r w:rsidRPr="00B2180F">
        <w:rPr>
          <w:rFonts w:asciiTheme="minorHAnsi" w:hAnsiTheme="minorHAnsi"/>
          <w:b/>
        </w:rPr>
        <w:t>TERMINATION FOR CAUSE:</w:t>
      </w:r>
      <w:r w:rsidRPr="00B2180F">
        <w:rPr>
          <w:rFonts w:asciiTheme="minorHAnsi" w:hAnsiTheme="minorHAnsi"/>
        </w:rPr>
        <w:t xml:space="preserve">  </w:t>
      </w:r>
      <w:r w:rsidR="005A6BA2" w:rsidRPr="00B2180F">
        <w:rPr>
          <w:rFonts w:asciiTheme="minorHAnsi" w:hAnsiTheme="minorHAnsi"/>
        </w:rPr>
        <w:t xml:space="preserve">The </w:t>
      </w:r>
      <w:r w:rsidR="005A6BA2">
        <w:rPr>
          <w:rFonts w:asciiTheme="minorHAnsi" w:hAnsiTheme="minorHAnsi"/>
        </w:rPr>
        <w:t>Agency</w:t>
      </w:r>
      <w:r w:rsidR="00893D5D" w:rsidRPr="00B2180F">
        <w:rPr>
          <w:rFonts w:asciiTheme="minorHAnsi" w:hAnsiTheme="minorHAnsi"/>
        </w:rPr>
        <w:t xml:space="preserve"> </w:t>
      </w:r>
      <w:r w:rsidRPr="00B2180F">
        <w:rPr>
          <w:rFonts w:asciiTheme="minorHAnsi" w:hAnsiTheme="minorHAnsi"/>
        </w:rPr>
        <w:t xml:space="preserve">may terminate this contract, in whole or in part, immediately upon notice to the Vendor if:  (a) </w:t>
      </w:r>
      <w:r w:rsidR="005A6BA2" w:rsidRPr="00B2180F">
        <w:rPr>
          <w:rFonts w:asciiTheme="minorHAnsi" w:hAnsiTheme="minorHAnsi"/>
        </w:rPr>
        <w:t xml:space="preserve">the </w:t>
      </w:r>
      <w:r w:rsidR="005A6BA2">
        <w:rPr>
          <w:rFonts w:asciiTheme="minorHAnsi" w:hAnsiTheme="minorHAnsi"/>
        </w:rPr>
        <w:t>Agency</w:t>
      </w:r>
      <w:r w:rsidR="00893D5D" w:rsidRPr="00B2180F">
        <w:rPr>
          <w:rFonts w:asciiTheme="minorHAnsi" w:hAnsiTheme="minorHAnsi"/>
        </w:rPr>
        <w:t xml:space="preserve"> </w:t>
      </w:r>
      <w:r w:rsidRPr="00B2180F">
        <w:rPr>
          <w:rFonts w:asciiTheme="minorHAnsi" w:hAnsiTheme="minorHAnsi"/>
        </w:rPr>
        <w:t xml:space="preserve">determines that the actions or inactions of the Vendor, its agents, employees or subcontractors have caused, or reasonably could cause, jeopardy to health, safety, or property, or (b) the Vendor has notified </w:t>
      </w:r>
      <w:r w:rsidR="005A6BA2" w:rsidRPr="00B2180F">
        <w:rPr>
          <w:rFonts w:asciiTheme="minorHAnsi" w:hAnsiTheme="minorHAnsi"/>
        </w:rPr>
        <w:t xml:space="preserve">the </w:t>
      </w:r>
      <w:r w:rsidR="005A6BA2">
        <w:rPr>
          <w:rFonts w:asciiTheme="minorHAnsi" w:hAnsiTheme="minorHAnsi"/>
        </w:rPr>
        <w:t>Agency</w:t>
      </w:r>
      <w:r w:rsidR="00893D5D" w:rsidRPr="00B2180F">
        <w:rPr>
          <w:rFonts w:asciiTheme="minorHAnsi" w:hAnsiTheme="minorHAnsi"/>
        </w:rPr>
        <w:t xml:space="preserve"> </w:t>
      </w:r>
      <w:r w:rsidRPr="00B2180F">
        <w:rPr>
          <w:rFonts w:asciiTheme="minorHAnsi" w:hAnsiTheme="minorHAnsi"/>
        </w:rPr>
        <w:t>that it is unable or unwilling to perform the contract.</w:t>
      </w:r>
    </w:p>
    <w:p w14:paraId="4957AC42" w14:textId="77777777" w:rsidR="00B2180F" w:rsidRPr="00B2180F" w:rsidRDefault="00B2180F" w:rsidP="001C7138">
      <w:pPr>
        <w:pStyle w:val="ListParagraph"/>
        <w:spacing w:before="240" w:after="240" w:line="276" w:lineRule="auto"/>
        <w:ind w:left="1440"/>
        <w:jc w:val="both"/>
        <w:rPr>
          <w:rFonts w:asciiTheme="minorHAnsi" w:hAnsiTheme="minorHAnsi"/>
        </w:rPr>
      </w:pPr>
      <w:r w:rsidRPr="00B2180F">
        <w:rPr>
          <w:rFonts w:asciiTheme="minorHAnsi" w:hAnsiTheme="minorHAnsi"/>
        </w:rPr>
        <w:t xml:space="preserve">If Vendor fails to perform to the </w:t>
      </w:r>
      <w:r w:rsidR="00893D5D">
        <w:rPr>
          <w:rFonts w:asciiTheme="minorHAnsi" w:hAnsiTheme="minorHAnsi"/>
        </w:rPr>
        <w:t>Agency</w:t>
      </w:r>
      <w:r w:rsidR="00893D5D" w:rsidRPr="00B2180F">
        <w:rPr>
          <w:rFonts w:asciiTheme="minorHAnsi" w:hAnsiTheme="minorHAnsi"/>
        </w:rPr>
        <w:t xml:space="preserve">’s </w:t>
      </w:r>
      <w:r w:rsidRPr="00B2180F">
        <w:rPr>
          <w:rFonts w:asciiTheme="minorHAnsi" w:hAnsiTheme="minorHAnsi"/>
        </w:rPr>
        <w:t xml:space="preserve">satisfaction any material requirement of this contract, is in violation of a material provision of this contract, or </w:t>
      </w:r>
      <w:r w:rsidR="005A6BA2" w:rsidRPr="00B2180F">
        <w:rPr>
          <w:rFonts w:asciiTheme="minorHAnsi" w:hAnsiTheme="minorHAnsi"/>
        </w:rPr>
        <w:t xml:space="preserve">the </w:t>
      </w:r>
      <w:r w:rsidR="005A6BA2">
        <w:rPr>
          <w:rFonts w:asciiTheme="minorHAnsi" w:hAnsiTheme="minorHAnsi"/>
        </w:rPr>
        <w:t>Agency</w:t>
      </w:r>
      <w:r w:rsidR="00893D5D" w:rsidRPr="00B2180F">
        <w:rPr>
          <w:rFonts w:asciiTheme="minorHAnsi" w:hAnsiTheme="minorHAnsi"/>
        </w:rPr>
        <w:t xml:space="preserve"> </w:t>
      </w:r>
      <w:r w:rsidRPr="00B2180F">
        <w:rPr>
          <w:rFonts w:asciiTheme="minorHAnsi" w:hAnsiTheme="minorHAnsi"/>
        </w:rPr>
        <w:t xml:space="preserve">determines that the Vendor lacks the financial resources to perform the contract, </w:t>
      </w:r>
      <w:r w:rsidR="005A6BA2" w:rsidRPr="00B2180F">
        <w:rPr>
          <w:rFonts w:asciiTheme="minorHAnsi" w:hAnsiTheme="minorHAnsi"/>
        </w:rPr>
        <w:t xml:space="preserve">the </w:t>
      </w:r>
      <w:r w:rsidR="005A6BA2">
        <w:rPr>
          <w:rFonts w:asciiTheme="minorHAnsi" w:hAnsiTheme="minorHAnsi"/>
        </w:rPr>
        <w:t>Agency</w:t>
      </w:r>
      <w:r w:rsidR="00893D5D" w:rsidRPr="00B2180F">
        <w:rPr>
          <w:rFonts w:asciiTheme="minorHAnsi" w:hAnsiTheme="minorHAnsi"/>
        </w:rPr>
        <w:t xml:space="preserve"> </w:t>
      </w:r>
      <w:r w:rsidRPr="00B2180F">
        <w:rPr>
          <w:rFonts w:asciiTheme="minorHAnsi" w:hAnsiTheme="minorHAnsi"/>
        </w:rPr>
        <w:t xml:space="preserve">shall provide written notice to the Vendor to cure the problem identified within the period of time specified in the </w:t>
      </w:r>
      <w:r w:rsidR="00893D5D">
        <w:rPr>
          <w:rFonts w:asciiTheme="minorHAnsi" w:hAnsiTheme="minorHAnsi"/>
        </w:rPr>
        <w:t>Agency</w:t>
      </w:r>
      <w:r w:rsidR="00893D5D" w:rsidRPr="00B2180F">
        <w:rPr>
          <w:rFonts w:asciiTheme="minorHAnsi" w:hAnsiTheme="minorHAnsi"/>
        </w:rPr>
        <w:t xml:space="preserve">’s </w:t>
      </w:r>
      <w:r w:rsidRPr="00B2180F">
        <w:rPr>
          <w:rFonts w:asciiTheme="minorHAnsi" w:hAnsiTheme="minorHAnsi"/>
        </w:rPr>
        <w:t xml:space="preserve">written notice. If not cured by that date </w:t>
      </w:r>
      <w:r w:rsidR="005A6BA2" w:rsidRPr="00B2180F">
        <w:rPr>
          <w:rFonts w:asciiTheme="minorHAnsi" w:hAnsiTheme="minorHAnsi"/>
        </w:rPr>
        <w:t xml:space="preserve">the </w:t>
      </w:r>
      <w:r w:rsidR="005A6BA2">
        <w:rPr>
          <w:rFonts w:asciiTheme="minorHAnsi" w:hAnsiTheme="minorHAnsi"/>
        </w:rPr>
        <w:t>Agency</w:t>
      </w:r>
      <w:r w:rsidR="00893D5D" w:rsidRPr="00B2180F">
        <w:rPr>
          <w:rFonts w:asciiTheme="minorHAnsi" w:hAnsiTheme="minorHAnsi"/>
        </w:rPr>
        <w:t xml:space="preserve"> </w:t>
      </w:r>
      <w:r w:rsidRPr="00B2180F">
        <w:rPr>
          <w:rFonts w:asciiTheme="minorHAnsi" w:hAnsiTheme="minorHAnsi"/>
        </w:rPr>
        <w:t xml:space="preserve">may </w:t>
      </w:r>
      <w:r w:rsidRPr="00B2180F">
        <w:rPr>
          <w:rFonts w:asciiTheme="minorHAnsi" w:hAnsiTheme="minorHAnsi"/>
        </w:rPr>
        <w:lastRenderedPageBreak/>
        <w:t>either: (a) immediately terminate the contract without additional written notice or (b) enforce the terms and conditions of the contract.</w:t>
      </w:r>
    </w:p>
    <w:p w14:paraId="43783E89" w14:textId="77777777" w:rsidR="004A720A" w:rsidRPr="004A720A" w:rsidRDefault="00B2180F" w:rsidP="004A720A">
      <w:pPr>
        <w:pStyle w:val="ListParagraph"/>
        <w:spacing w:before="240" w:after="240" w:line="276" w:lineRule="auto"/>
        <w:ind w:left="1440"/>
        <w:jc w:val="both"/>
        <w:rPr>
          <w:rFonts w:asciiTheme="minorHAnsi" w:hAnsiTheme="minorHAnsi"/>
        </w:rPr>
      </w:pPr>
      <w:r w:rsidRPr="00B2180F">
        <w:rPr>
          <w:rFonts w:asciiTheme="minorHAnsi" w:hAnsiTheme="minorHAnsi"/>
        </w:rPr>
        <w:t xml:space="preserve">For termination due to any of the causes contained in this Section, </w:t>
      </w:r>
      <w:r w:rsidR="005A6BA2" w:rsidRPr="00B2180F">
        <w:rPr>
          <w:rFonts w:asciiTheme="minorHAnsi" w:hAnsiTheme="minorHAnsi"/>
        </w:rPr>
        <w:t xml:space="preserve">the </w:t>
      </w:r>
      <w:r w:rsidR="005A6BA2">
        <w:rPr>
          <w:rFonts w:asciiTheme="minorHAnsi" w:hAnsiTheme="minorHAnsi"/>
        </w:rPr>
        <w:t>Agency</w:t>
      </w:r>
      <w:r w:rsidR="00893D5D" w:rsidRPr="00B2180F">
        <w:rPr>
          <w:rFonts w:asciiTheme="minorHAnsi" w:hAnsiTheme="minorHAnsi"/>
        </w:rPr>
        <w:t xml:space="preserve"> </w:t>
      </w:r>
      <w:r w:rsidRPr="00B2180F">
        <w:rPr>
          <w:rFonts w:asciiTheme="minorHAnsi" w:hAnsiTheme="minorHAnsi"/>
        </w:rPr>
        <w:t>retains its rights to seek any available legal or equitable remedies and damages.</w:t>
      </w:r>
    </w:p>
    <w:p w14:paraId="7703F072" w14:textId="77777777" w:rsidR="007D4E96" w:rsidRDefault="00017EE8" w:rsidP="000C1275">
      <w:pPr>
        <w:pStyle w:val="ListParagraph"/>
        <w:numPr>
          <w:ilvl w:val="1"/>
          <w:numId w:val="21"/>
        </w:numPr>
        <w:kinsoku w:val="0"/>
        <w:overflowPunct w:val="0"/>
        <w:autoSpaceDE w:val="0"/>
        <w:autoSpaceDN w:val="0"/>
        <w:spacing w:before="240" w:after="240" w:line="276" w:lineRule="auto"/>
        <w:ind w:left="1440" w:hanging="720"/>
        <w:jc w:val="both"/>
        <w:rPr>
          <w:rFonts w:asciiTheme="minorHAnsi" w:hAnsiTheme="minorHAnsi"/>
        </w:rPr>
      </w:pPr>
      <w:r w:rsidRPr="00B2180F">
        <w:rPr>
          <w:rFonts w:asciiTheme="minorHAnsi" w:hAnsiTheme="minorHAnsi"/>
          <w:b/>
        </w:rPr>
        <w:t>TERMINATION FOR CONVENIENCE:</w:t>
      </w:r>
      <w:r w:rsidRPr="00B2180F">
        <w:rPr>
          <w:rFonts w:asciiTheme="minorHAnsi" w:hAnsiTheme="minorHAnsi"/>
        </w:rPr>
        <w:t xml:space="preserve">  </w:t>
      </w:r>
      <w:r w:rsidR="005A6BA2" w:rsidRPr="00B2180F">
        <w:rPr>
          <w:rFonts w:asciiTheme="minorHAnsi" w:hAnsiTheme="minorHAnsi"/>
        </w:rPr>
        <w:t xml:space="preserve">The </w:t>
      </w:r>
      <w:r w:rsidR="005A6BA2">
        <w:rPr>
          <w:rFonts w:asciiTheme="minorHAnsi" w:hAnsiTheme="minorHAnsi"/>
        </w:rPr>
        <w:t>Agency</w:t>
      </w:r>
      <w:r w:rsidR="00893D5D" w:rsidRPr="00B2180F">
        <w:rPr>
          <w:rFonts w:asciiTheme="minorHAnsi" w:hAnsiTheme="minorHAnsi"/>
        </w:rPr>
        <w:t xml:space="preserve"> </w:t>
      </w:r>
      <w:r w:rsidRPr="00B2180F">
        <w:rPr>
          <w:rFonts w:asciiTheme="minorHAnsi" w:hAnsiTheme="minorHAnsi"/>
        </w:rPr>
        <w:t xml:space="preserve">may, for its convenience and with </w:t>
      </w:r>
      <w:r w:rsidR="00856DFC">
        <w:rPr>
          <w:rFonts w:asciiTheme="minorHAnsi" w:hAnsiTheme="minorHAnsi"/>
        </w:rPr>
        <w:t>thirty (</w:t>
      </w:r>
      <w:r w:rsidRPr="00B2180F">
        <w:rPr>
          <w:rFonts w:asciiTheme="minorHAnsi" w:hAnsiTheme="minorHAnsi"/>
        </w:rPr>
        <w:t>30</w:t>
      </w:r>
      <w:r w:rsidR="00856DFC">
        <w:rPr>
          <w:rFonts w:asciiTheme="minorHAnsi" w:hAnsiTheme="minorHAnsi"/>
        </w:rPr>
        <w:t>)</w:t>
      </w:r>
      <w:r w:rsidRPr="00B2180F">
        <w:rPr>
          <w:rFonts w:asciiTheme="minorHAnsi" w:hAnsiTheme="minorHAnsi"/>
        </w:rPr>
        <w:t xml:space="preserve"> days prior written notice to Vendor, terminate this contract in whole or in part and without payment of any penalty or incurring any further obligation to the Vendor.</w:t>
      </w:r>
    </w:p>
    <w:p w14:paraId="6D2C4E15" w14:textId="77777777" w:rsidR="00332A37" w:rsidRPr="00032A6D" w:rsidRDefault="00856DFC" w:rsidP="00032A6D">
      <w:pPr>
        <w:spacing w:before="240" w:after="240" w:line="276" w:lineRule="auto"/>
        <w:ind w:left="1440"/>
        <w:jc w:val="both"/>
        <w:rPr>
          <w:rFonts w:asciiTheme="minorHAnsi" w:hAnsiTheme="minorHAnsi"/>
        </w:rPr>
      </w:pPr>
      <w:r w:rsidRPr="00032A6D">
        <w:rPr>
          <w:rFonts w:asciiTheme="minorHAnsi" w:hAnsiTheme="minorHAnsi"/>
        </w:rPr>
        <w:t>U</w:t>
      </w:r>
      <w:r w:rsidR="00017EE8" w:rsidRPr="00032A6D">
        <w:rPr>
          <w:rFonts w:asciiTheme="minorHAnsi" w:hAnsiTheme="minorHAnsi"/>
        </w:rPr>
        <w:t>pon submission of invoices and proof of claim</w:t>
      </w:r>
      <w:r w:rsidRPr="00032A6D">
        <w:rPr>
          <w:rFonts w:asciiTheme="minorHAnsi" w:hAnsiTheme="minorHAnsi"/>
        </w:rPr>
        <w:t>, the Vendor shall be entitled to compensation</w:t>
      </w:r>
      <w:r w:rsidR="00017EE8" w:rsidRPr="00032A6D">
        <w:rPr>
          <w:rFonts w:asciiTheme="minorHAnsi" w:hAnsiTheme="minorHAnsi"/>
        </w:rPr>
        <w:t xml:space="preserve"> for supplies and services provided in compliance with this contract up to and including the date of termination.</w:t>
      </w:r>
    </w:p>
    <w:p w14:paraId="57BC6175" w14:textId="77777777" w:rsidR="00484ACE" w:rsidRDefault="00504A97" w:rsidP="000C1275">
      <w:pPr>
        <w:pStyle w:val="ListParagraph"/>
        <w:numPr>
          <w:ilvl w:val="1"/>
          <w:numId w:val="21"/>
        </w:numPr>
        <w:tabs>
          <w:tab w:val="left" w:pos="9963"/>
        </w:tabs>
        <w:kinsoku w:val="0"/>
        <w:overflowPunct w:val="0"/>
        <w:autoSpaceDE w:val="0"/>
        <w:autoSpaceDN w:val="0"/>
        <w:spacing w:before="240" w:after="240" w:line="276" w:lineRule="auto"/>
        <w:ind w:left="1440" w:hanging="720"/>
        <w:jc w:val="both"/>
        <w:rPr>
          <w:rFonts w:asciiTheme="minorHAnsi" w:hAnsiTheme="minorHAnsi"/>
        </w:rPr>
      </w:pPr>
      <w:r>
        <w:rPr>
          <w:rFonts w:asciiTheme="minorHAnsi" w:hAnsiTheme="minorHAnsi"/>
          <w:b/>
        </w:rPr>
        <w:t xml:space="preserve">AVAILABILITY OF APPROPRIATION:  </w:t>
      </w:r>
      <w:r>
        <w:rPr>
          <w:rFonts w:asciiTheme="minorHAnsi" w:hAnsiTheme="minorHAnsi"/>
        </w:rPr>
        <w:t xml:space="preserve">This contract is contingent upon and subject to the availability of funds.  The </w:t>
      </w:r>
      <w:r w:rsidR="00893D5D">
        <w:rPr>
          <w:rFonts w:asciiTheme="minorHAnsi" w:hAnsiTheme="minorHAnsi"/>
        </w:rPr>
        <w:t>Agency</w:t>
      </w:r>
      <w:r>
        <w:rPr>
          <w:rFonts w:asciiTheme="minorHAnsi" w:hAnsiTheme="minorHAnsi"/>
        </w:rPr>
        <w:t>, at its sole option, may terminate or suspend this contract, in whole or in part, without penalty or further payment being required, if the Illinois General Assembly or the federal funding source fails to make an appropriation sufficient to pay such obligation, or if funds needed are insufficient for</w:t>
      </w:r>
      <w:r w:rsidR="003B1441">
        <w:rPr>
          <w:rFonts w:asciiTheme="minorHAnsi" w:hAnsiTheme="minorHAnsi"/>
        </w:rPr>
        <w:t xml:space="preserve"> any reason (30 ILCS 500/20-60).</w:t>
      </w:r>
      <w:r>
        <w:rPr>
          <w:rFonts w:asciiTheme="minorHAnsi" w:hAnsiTheme="minorHAnsi"/>
        </w:rPr>
        <w:t xml:space="preserve"> Contractor will be notified in writing of the failure of appropriation o</w:t>
      </w:r>
      <w:r w:rsidR="000815D7">
        <w:rPr>
          <w:rFonts w:asciiTheme="minorHAnsi" w:hAnsiTheme="minorHAnsi"/>
        </w:rPr>
        <w:t>r of a reduction or decrease.</w:t>
      </w:r>
    </w:p>
    <w:p w14:paraId="70F399A5" w14:textId="77777777" w:rsidR="000815D7" w:rsidRPr="000815D7" w:rsidRDefault="000815D7" w:rsidP="000C1275">
      <w:pPr>
        <w:pStyle w:val="ListParagraph"/>
        <w:numPr>
          <w:ilvl w:val="1"/>
          <w:numId w:val="21"/>
        </w:numPr>
        <w:tabs>
          <w:tab w:val="left" w:pos="9963"/>
        </w:tabs>
        <w:kinsoku w:val="0"/>
        <w:overflowPunct w:val="0"/>
        <w:autoSpaceDE w:val="0"/>
        <w:autoSpaceDN w:val="0"/>
        <w:spacing w:before="240" w:after="240" w:line="276" w:lineRule="auto"/>
        <w:ind w:left="1440" w:hanging="720"/>
        <w:jc w:val="both"/>
        <w:rPr>
          <w:rFonts w:asciiTheme="minorHAnsi" w:hAnsiTheme="minorHAnsi"/>
        </w:rPr>
        <w:sectPr w:rsidR="000815D7" w:rsidRPr="000815D7" w:rsidSect="00D110F7">
          <w:headerReference w:type="default" r:id="rId30"/>
          <w:footerReference w:type="default" r:id="rId31"/>
          <w:pgSz w:w="12240" w:h="15840" w:code="1"/>
          <w:pgMar w:top="720" w:right="1440" w:bottom="1440" w:left="1440" w:header="72" w:footer="360" w:gutter="0"/>
          <w:cols w:space="720"/>
          <w:docGrid w:linePitch="71"/>
        </w:sectPr>
      </w:pPr>
    </w:p>
    <w:p w14:paraId="4C5A4E78" w14:textId="77777777" w:rsidR="009E23F6" w:rsidRPr="009E23F6" w:rsidRDefault="00196AE4" w:rsidP="00763C98">
      <w:pPr>
        <w:pStyle w:val="ListParagraph"/>
        <w:numPr>
          <w:ilvl w:val="0"/>
          <w:numId w:val="43"/>
        </w:numPr>
        <w:tabs>
          <w:tab w:val="left" w:pos="720"/>
        </w:tabs>
        <w:spacing w:before="480" w:after="240"/>
        <w:ind w:left="720" w:hanging="720"/>
        <w:rPr>
          <w:rFonts w:asciiTheme="minorHAnsi" w:hAnsiTheme="minorHAnsi"/>
          <w:b/>
          <w:sz w:val="24"/>
          <w:szCs w:val="24"/>
        </w:rPr>
      </w:pPr>
      <w:bookmarkStart w:id="3" w:name="Standard"/>
      <w:bookmarkEnd w:id="3"/>
      <w:r w:rsidRPr="00B2180F">
        <w:rPr>
          <w:rFonts w:asciiTheme="minorHAnsi" w:hAnsiTheme="minorHAnsi"/>
          <w:b/>
          <w:sz w:val="24"/>
          <w:szCs w:val="24"/>
        </w:rPr>
        <w:lastRenderedPageBreak/>
        <w:t>STANDARD BUSINESS TERMS AND CONDITIONS</w:t>
      </w:r>
    </w:p>
    <w:p w14:paraId="3F81316D" w14:textId="77777777" w:rsidR="004A720A" w:rsidRPr="004A720A" w:rsidRDefault="00C4502A" w:rsidP="000C1275">
      <w:pPr>
        <w:pStyle w:val="ListParagraph"/>
        <w:numPr>
          <w:ilvl w:val="1"/>
          <w:numId w:val="22"/>
        </w:numPr>
        <w:tabs>
          <w:tab w:val="left" w:pos="1440"/>
        </w:tabs>
        <w:spacing w:before="240" w:after="200" w:line="23" w:lineRule="atLeast"/>
        <w:ind w:left="1440" w:hanging="720"/>
        <w:jc w:val="both"/>
        <w:rPr>
          <w:rFonts w:asciiTheme="minorHAnsi" w:hAnsiTheme="minorHAnsi"/>
          <w:b/>
        </w:rPr>
      </w:pPr>
      <w:r w:rsidRPr="008A2864">
        <w:rPr>
          <w:rFonts w:asciiTheme="minorHAnsi" w:hAnsiTheme="minorHAnsi"/>
          <w:b/>
        </w:rPr>
        <w:t>PAYMENT TERMS AND CONDITIONS:</w:t>
      </w:r>
    </w:p>
    <w:p w14:paraId="5A5208A6" w14:textId="77777777" w:rsidR="004A720A" w:rsidRDefault="00212C36" w:rsidP="000C1275">
      <w:pPr>
        <w:pStyle w:val="ListParagraph"/>
        <w:numPr>
          <w:ilvl w:val="2"/>
          <w:numId w:val="22"/>
        </w:numPr>
        <w:tabs>
          <w:tab w:val="left" w:pos="2160"/>
        </w:tabs>
        <w:spacing w:before="240" w:after="200" w:line="23" w:lineRule="atLeast"/>
        <w:ind w:left="2160" w:hanging="720"/>
        <w:jc w:val="both"/>
        <w:rPr>
          <w:rFonts w:asciiTheme="minorHAnsi" w:hAnsiTheme="minorHAnsi" w:cstheme="minorHAnsi"/>
        </w:rPr>
      </w:pPr>
      <w:r w:rsidRPr="00212C36">
        <w:rPr>
          <w:rFonts w:asciiTheme="minorHAnsi" w:hAnsiTheme="minorHAnsi" w:cstheme="minorHAnsi"/>
        </w:rPr>
        <w:t>Late Payment:</w:t>
      </w:r>
      <w:r w:rsidRPr="00AB3B05">
        <w:rPr>
          <w:rFonts w:asciiTheme="minorHAnsi" w:hAnsiTheme="minorHAnsi" w:cstheme="minorHAnsi"/>
        </w:rPr>
        <w:t xml:space="preserve">  </w:t>
      </w:r>
      <w:r w:rsidRPr="00212C36">
        <w:rPr>
          <w:rFonts w:asciiTheme="minorHAnsi" w:hAnsiTheme="minorHAnsi" w:cstheme="minorHAnsi"/>
        </w:rPr>
        <w:t xml:space="preserve">Payments, including late payment charges, will be paid in accordance with the State Prompt Payment Act and rules when applicable.  30 ILCS 540.  This shall be Vendor’s sole remedy for late payments by the </w:t>
      </w:r>
      <w:r w:rsidR="00901B50">
        <w:rPr>
          <w:rFonts w:asciiTheme="minorHAnsi" w:hAnsiTheme="minorHAnsi" w:cstheme="minorHAnsi"/>
        </w:rPr>
        <w:t>Agency</w:t>
      </w:r>
      <w:r w:rsidRPr="00212C36">
        <w:rPr>
          <w:rFonts w:asciiTheme="minorHAnsi" w:hAnsiTheme="minorHAnsi" w:cstheme="minorHAnsi"/>
        </w:rPr>
        <w:t xml:space="preserve">.  Payment terms contained </w:t>
      </w:r>
      <w:r w:rsidR="00856DFC">
        <w:rPr>
          <w:rFonts w:asciiTheme="minorHAnsi" w:hAnsiTheme="minorHAnsi" w:cstheme="minorHAnsi"/>
        </w:rPr>
        <w:t>i</w:t>
      </w:r>
      <w:r w:rsidRPr="00212C36">
        <w:rPr>
          <w:rFonts w:asciiTheme="minorHAnsi" w:hAnsiTheme="minorHAnsi" w:cstheme="minorHAnsi"/>
        </w:rPr>
        <w:t xml:space="preserve">n Vendor’s invoices shall have no force </w:t>
      </w:r>
      <w:r w:rsidR="00856DFC">
        <w:rPr>
          <w:rFonts w:asciiTheme="minorHAnsi" w:hAnsiTheme="minorHAnsi" w:cstheme="minorHAnsi"/>
        </w:rPr>
        <w:t>or</w:t>
      </w:r>
      <w:r w:rsidRPr="00212C36">
        <w:rPr>
          <w:rFonts w:asciiTheme="minorHAnsi" w:hAnsiTheme="minorHAnsi" w:cstheme="minorHAnsi"/>
        </w:rPr>
        <w:t xml:space="preserve"> effect.</w:t>
      </w:r>
    </w:p>
    <w:p w14:paraId="1822B148" w14:textId="77777777" w:rsidR="004A720A" w:rsidRDefault="00212C36" w:rsidP="000C1275">
      <w:pPr>
        <w:pStyle w:val="ListParagraph"/>
        <w:numPr>
          <w:ilvl w:val="2"/>
          <w:numId w:val="22"/>
        </w:numPr>
        <w:tabs>
          <w:tab w:val="left" w:pos="2160"/>
        </w:tabs>
        <w:spacing w:before="240" w:after="200" w:line="23" w:lineRule="atLeast"/>
        <w:ind w:left="2160" w:hanging="720"/>
        <w:jc w:val="both"/>
        <w:rPr>
          <w:rFonts w:asciiTheme="minorHAnsi" w:hAnsiTheme="minorHAnsi" w:cstheme="minorHAnsi"/>
        </w:rPr>
      </w:pPr>
      <w:r w:rsidRPr="00212C36">
        <w:rPr>
          <w:rFonts w:asciiTheme="minorHAnsi" w:hAnsiTheme="minorHAnsi" w:cstheme="minorHAnsi"/>
        </w:rPr>
        <w:t>Minority Contractor Initiative:</w:t>
      </w:r>
      <w:r w:rsidRPr="00AB3B05">
        <w:rPr>
          <w:rFonts w:asciiTheme="minorHAnsi" w:hAnsiTheme="minorHAnsi" w:cstheme="minorHAnsi"/>
        </w:rPr>
        <w:t xml:space="preserve">  </w:t>
      </w:r>
      <w:r w:rsidRPr="00212C36">
        <w:rPr>
          <w:rFonts w:asciiTheme="minorHAnsi" w:hAnsiTheme="minorHAnsi" w:cstheme="minorHAnsi"/>
        </w:rPr>
        <w:t xml:space="preserve">Any Vendor awarded a contract </w:t>
      </w:r>
      <w:r w:rsidR="00856DFC">
        <w:rPr>
          <w:rFonts w:asciiTheme="minorHAnsi" w:hAnsiTheme="minorHAnsi" w:cstheme="minorHAnsi"/>
        </w:rPr>
        <w:t xml:space="preserve">of $1,000 or more </w:t>
      </w:r>
      <w:r w:rsidRPr="00212C36">
        <w:rPr>
          <w:rFonts w:asciiTheme="minorHAnsi" w:hAnsiTheme="minorHAnsi" w:cstheme="minorHAnsi"/>
        </w:rPr>
        <w:t>under Section 20-10, 20-15, 20-25 or 20-30 of the Illinois Procurement Code (30 ILCS 500) is required to pay a fee of $15. The Comptroller shall deduct the fee from the first check issued to the Vendor under the contract and deposit the fee in the Comptroller’s Administrative Fund.  15 ILCS 405/23.9.</w:t>
      </w:r>
    </w:p>
    <w:p w14:paraId="05F7DCFE" w14:textId="77777777" w:rsidR="00A011C3" w:rsidRDefault="00212C36" w:rsidP="000C1275">
      <w:pPr>
        <w:pStyle w:val="ListParagraph"/>
        <w:numPr>
          <w:ilvl w:val="2"/>
          <w:numId w:val="22"/>
        </w:numPr>
        <w:tabs>
          <w:tab w:val="left" w:pos="2160"/>
        </w:tabs>
        <w:spacing w:before="240" w:after="200" w:line="23" w:lineRule="atLeast"/>
        <w:ind w:left="2160" w:hanging="720"/>
        <w:jc w:val="both"/>
        <w:rPr>
          <w:rFonts w:asciiTheme="minorHAnsi" w:hAnsiTheme="minorHAnsi" w:cstheme="minorHAnsi"/>
        </w:rPr>
      </w:pPr>
      <w:r w:rsidRPr="00212C36">
        <w:rPr>
          <w:rFonts w:asciiTheme="minorHAnsi" w:hAnsiTheme="minorHAnsi" w:cstheme="minorHAnsi"/>
        </w:rPr>
        <w:t>Expenses:</w:t>
      </w:r>
      <w:r w:rsidRPr="00AB3B05">
        <w:rPr>
          <w:rFonts w:asciiTheme="minorHAnsi" w:hAnsiTheme="minorHAnsi" w:cstheme="minorHAnsi"/>
        </w:rPr>
        <w:t xml:space="preserve">  </w:t>
      </w:r>
      <w:r w:rsidR="005A6BA2" w:rsidRPr="00212C36">
        <w:rPr>
          <w:rFonts w:asciiTheme="minorHAnsi" w:hAnsiTheme="minorHAnsi" w:cstheme="minorHAnsi"/>
        </w:rPr>
        <w:t xml:space="preserve">The </w:t>
      </w:r>
      <w:r w:rsidR="005A6BA2">
        <w:rPr>
          <w:rFonts w:asciiTheme="minorHAnsi" w:hAnsiTheme="minorHAnsi" w:cstheme="minorHAnsi"/>
        </w:rPr>
        <w:t>Agency</w:t>
      </w:r>
      <w:r w:rsidR="00901B50" w:rsidRPr="00212C36">
        <w:rPr>
          <w:rFonts w:asciiTheme="minorHAnsi" w:hAnsiTheme="minorHAnsi" w:cstheme="minorHAnsi"/>
        </w:rPr>
        <w:t xml:space="preserve"> </w:t>
      </w:r>
      <w:r w:rsidRPr="00212C36">
        <w:rPr>
          <w:rFonts w:asciiTheme="minorHAnsi" w:hAnsiTheme="minorHAnsi" w:cstheme="minorHAnsi"/>
        </w:rPr>
        <w:t>will not pay for supplies provided or services rendered, including related expenses, incurred prior to the execution of this contract by the Parties even if the effective date of the contract is prior to execution.</w:t>
      </w:r>
    </w:p>
    <w:p w14:paraId="10E5BAD7" w14:textId="424A0114" w:rsidR="001723DC" w:rsidRPr="001723DC" w:rsidRDefault="00212C36" w:rsidP="000C1275">
      <w:pPr>
        <w:pStyle w:val="ListParagraph"/>
        <w:numPr>
          <w:ilvl w:val="2"/>
          <w:numId w:val="22"/>
        </w:numPr>
        <w:tabs>
          <w:tab w:val="left" w:pos="2160"/>
        </w:tabs>
        <w:spacing w:before="240" w:after="200" w:line="23" w:lineRule="atLeast"/>
        <w:ind w:left="2160" w:hanging="720"/>
        <w:jc w:val="both"/>
        <w:rPr>
          <w:rFonts w:asciiTheme="minorHAnsi" w:hAnsiTheme="minorHAnsi" w:cstheme="minorHAnsi"/>
        </w:rPr>
      </w:pPr>
      <w:r w:rsidRPr="00212C36">
        <w:rPr>
          <w:rFonts w:asciiTheme="minorHAnsi" w:hAnsiTheme="minorHAnsi" w:cstheme="minorHAnsi"/>
        </w:rPr>
        <w:t>Prevailing Wage:</w:t>
      </w:r>
      <w:r w:rsidRPr="00AB3B05">
        <w:rPr>
          <w:rFonts w:asciiTheme="minorHAnsi" w:hAnsiTheme="minorHAnsi" w:cstheme="minorHAnsi"/>
        </w:rPr>
        <w:t xml:space="preserve">  </w:t>
      </w:r>
      <w:r w:rsidRPr="00212C36">
        <w:rPr>
          <w:rFonts w:asciiTheme="minorHAnsi" w:hAnsiTheme="minorHAnsi" w:cstheme="minorHAnsi"/>
        </w:rPr>
        <w:t xml:space="preserve">As a condition of receiving payment Vendor must (i) be in compliance with the contract, (ii) pay its employees prevailing wages when required by law, (iii) pay its suppliers and subcontractors according to the terms of their respective contracts, and (iv) provide lien waivers to </w:t>
      </w:r>
      <w:r w:rsidR="005A6BA2" w:rsidRPr="00212C36">
        <w:rPr>
          <w:rFonts w:asciiTheme="minorHAnsi" w:hAnsiTheme="minorHAnsi" w:cstheme="minorHAnsi"/>
        </w:rPr>
        <w:t xml:space="preserve">the </w:t>
      </w:r>
      <w:r w:rsidR="005A6BA2">
        <w:rPr>
          <w:rFonts w:asciiTheme="minorHAnsi" w:hAnsiTheme="minorHAnsi" w:cstheme="minorHAnsi"/>
        </w:rPr>
        <w:t>Agency</w:t>
      </w:r>
      <w:r w:rsidR="00901B50" w:rsidRPr="00212C36">
        <w:rPr>
          <w:rFonts w:asciiTheme="minorHAnsi" w:hAnsiTheme="minorHAnsi" w:cstheme="minorHAnsi"/>
        </w:rPr>
        <w:t xml:space="preserve"> </w:t>
      </w:r>
      <w:r w:rsidRPr="00212C36">
        <w:rPr>
          <w:rFonts w:asciiTheme="minorHAnsi" w:hAnsiTheme="minorHAnsi" w:cstheme="minorHAnsi"/>
        </w:rPr>
        <w:t>upon request.   Examples of prevailing wage categories include public works, printing, janitorial, window washing, building and grounds services, site technician services, natural resource services, security</w:t>
      </w:r>
      <w:r w:rsidRPr="00153B36">
        <w:rPr>
          <w:rFonts w:asciiTheme="minorHAnsi" w:hAnsiTheme="minorHAnsi" w:cstheme="minorHAnsi"/>
        </w:rPr>
        <w:t xml:space="preserve"> guard and food services. </w:t>
      </w:r>
      <w:r w:rsidR="00153B36">
        <w:rPr>
          <w:rFonts w:asciiTheme="minorHAnsi" w:hAnsiTheme="minorHAnsi" w:cstheme="minorHAnsi"/>
        </w:rPr>
        <w:t xml:space="preserve"> </w:t>
      </w:r>
      <w:r w:rsidR="00153B36" w:rsidRPr="00153B36">
        <w:rPr>
          <w:rFonts w:asciiTheme="minorHAnsi" w:hAnsiTheme="minorHAnsi" w:cstheme="minorHAnsi"/>
        </w:rPr>
        <w:t xml:space="preserve">The prevailing wages are revised by the </w:t>
      </w:r>
      <w:r w:rsidR="00856DFC">
        <w:rPr>
          <w:rFonts w:asciiTheme="minorHAnsi" w:hAnsiTheme="minorHAnsi" w:cstheme="minorHAnsi"/>
        </w:rPr>
        <w:t xml:space="preserve">Illinois </w:t>
      </w:r>
      <w:r w:rsidR="00153B36" w:rsidRPr="00153B36">
        <w:rPr>
          <w:rFonts w:asciiTheme="minorHAnsi" w:hAnsiTheme="minorHAnsi" w:cstheme="minorHAnsi"/>
        </w:rPr>
        <w:t xml:space="preserve">Department of Labor </w:t>
      </w:r>
      <w:r w:rsidR="00856DFC">
        <w:rPr>
          <w:rFonts w:asciiTheme="minorHAnsi" w:hAnsiTheme="minorHAnsi" w:cstheme="minorHAnsi"/>
        </w:rPr>
        <w:t xml:space="preserve">(DOL) </w:t>
      </w:r>
      <w:r w:rsidR="00153B36" w:rsidRPr="00153B36">
        <w:rPr>
          <w:rFonts w:asciiTheme="minorHAnsi" w:hAnsiTheme="minorHAnsi" w:cstheme="minorHAnsi"/>
        </w:rPr>
        <w:t xml:space="preserve">and are available on </w:t>
      </w:r>
      <w:r w:rsidR="00856DFC">
        <w:rPr>
          <w:rFonts w:asciiTheme="minorHAnsi" w:hAnsiTheme="minorHAnsi" w:cstheme="minorHAnsi"/>
        </w:rPr>
        <w:t>DOL’s</w:t>
      </w:r>
      <w:r w:rsidR="00153B36" w:rsidRPr="00153B36">
        <w:rPr>
          <w:rFonts w:asciiTheme="minorHAnsi" w:hAnsiTheme="minorHAnsi" w:cstheme="minorHAnsi"/>
        </w:rPr>
        <w:t xml:space="preserve"> official website, which shall be deemed proper notification of any rate changes under this subsection.</w:t>
      </w:r>
      <w:r w:rsidR="00153B36" w:rsidRPr="00AB3B05">
        <w:rPr>
          <w:rFonts w:asciiTheme="minorHAnsi" w:hAnsiTheme="minorHAnsi" w:cstheme="minorHAnsi"/>
        </w:rPr>
        <w:t xml:space="preserve">  </w:t>
      </w:r>
      <w:r w:rsidRPr="00212C36">
        <w:rPr>
          <w:rFonts w:asciiTheme="minorHAnsi" w:hAnsiTheme="minorHAnsi" w:cstheme="minorHAnsi"/>
        </w:rPr>
        <w:t xml:space="preserve">Vendor is responsible for contacting </w:t>
      </w:r>
      <w:r w:rsidR="00856DFC">
        <w:rPr>
          <w:rFonts w:asciiTheme="minorHAnsi" w:hAnsiTheme="minorHAnsi" w:cstheme="minorHAnsi"/>
        </w:rPr>
        <w:t xml:space="preserve">DOL </w:t>
      </w:r>
      <w:r w:rsidRPr="00212C36">
        <w:rPr>
          <w:rFonts w:asciiTheme="minorHAnsi" w:hAnsiTheme="minorHAnsi" w:cstheme="minorHAnsi"/>
        </w:rPr>
        <w:t>at 217-782-6206 or</w:t>
      </w:r>
      <w:r w:rsidR="008547C9">
        <w:rPr>
          <w:rFonts w:asciiTheme="minorHAnsi" w:hAnsiTheme="minorHAnsi" w:cstheme="minorHAnsi"/>
        </w:rPr>
        <w:t xml:space="preserve"> </w:t>
      </w:r>
      <w:r w:rsidRPr="00212C36">
        <w:rPr>
          <w:rFonts w:asciiTheme="minorHAnsi" w:hAnsiTheme="minorHAnsi" w:cstheme="minorHAnsi"/>
        </w:rPr>
        <w:t>(</w:t>
      </w:r>
      <w:hyperlink r:id="rId32" w:history="1">
        <w:r w:rsidR="0031337C" w:rsidRPr="008547C9">
          <w:rPr>
            <w:rStyle w:val="Hyperlink"/>
            <w:rFonts w:asciiTheme="minorHAnsi" w:hAnsiTheme="minorHAnsi" w:cstheme="minorHAnsi"/>
            <w:i/>
            <w:iCs/>
            <w:sz w:val="22"/>
          </w:rPr>
          <w:t>https://labor.illinois.gov</w:t>
        </w:r>
      </w:hyperlink>
      <w:r w:rsidR="0031337C">
        <w:rPr>
          <w:rFonts w:asciiTheme="minorHAnsi" w:hAnsiTheme="minorHAnsi" w:cstheme="minorHAnsi"/>
        </w:rPr>
        <w:t xml:space="preserve">) </w:t>
      </w:r>
      <w:r w:rsidR="00EB727F" w:rsidRPr="00212C36">
        <w:rPr>
          <w:rFonts w:asciiTheme="minorHAnsi" w:hAnsiTheme="minorHAnsi" w:cstheme="minorHAnsi"/>
        </w:rPr>
        <w:t>to ensure understanding of prevailing wage requirements</w:t>
      </w:r>
      <w:r w:rsidR="00EB727F">
        <w:rPr>
          <w:rFonts w:asciiTheme="minorHAnsi" w:hAnsiTheme="minorHAnsi" w:cstheme="minorHAnsi"/>
        </w:rPr>
        <w:t>.</w:t>
      </w:r>
    </w:p>
    <w:p w14:paraId="583D9748" w14:textId="77777777" w:rsidR="001A472C" w:rsidRPr="001A472C" w:rsidRDefault="00212C36" w:rsidP="000C1275">
      <w:pPr>
        <w:pStyle w:val="ListParagraph"/>
        <w:numPr>
          <w:ilvl w:val="2"/>
          <w:numId w:val="22"/>
        </w:numPr>
        <w:tabs>
          <w:tab w:val="left" w:pos="2160"/>
        </w:tabs>
        <w:spacing w:before="240" w:after="200" w:line="23" w:lineRule="atLeast"/>
        <w:ind w:left="2160" w:hanging="720"/>
        <w:jc w:val="both"/>
        <w:rPr>
          <w:rFonts w:asciiTheme="minorHAnsi" w:hAnsiTheme="minorHAnsi" w:cstheme="minorHAnsi"/>
        </w:rPr>
      </w:pPr>
      <w:r w:rsidRPr="00212C36">
        <w:rPr>
          <w:rFonts w:asciiTheme="minorHAnsi" w:hAnsiTheme="minorHAnsi" w:cstheme="minorHAnsi"/>
          <w:bCs/>
        </w:rPr>
        <w:t>Federal Funding:</w:t>
      </w:r>
      <w:r w:rsidRPr="00212C36">
        <w:rPr>
          <w:rFonts w:asciiTheme="minorHAnsi" w:hAnsiTheme="minorHAnsi" w:cstheme="minorHAnsi"/>
          <w:b/>
          <w:bCs/>
        </w:rPr>
        <w:t xml:space="preserve">  </w:t>
      </w:r>
      <w:r w:rsidRPr="00212C36">
        <w:rPr>
          <w:rFonts w:asciiTheme="minorHAnsi" w:hAnsiTheme="minorHAnsi" w:cstheme="minorHAnsi"/>
        </w:rPr>
        <w:t xml:space="preserve">This contract may be partially or totally funded with Federal funds.  If </w:t>
      </w:r>
      <w:r w:rsidR="00801F43">
        <w:rPr>
          <w:rFonts w:asciiTheme="minorHAnsi" w:hAnsiTheme="minorHAnsi" w:cstheme="minorHAnsi"/>
        </w:rPr>
        <w:t>F</w:t>
      </w:r>
      <w:r w:rsidRPr="00212C36">
        <w:rPr>
          <w:rFonts w:asciiTheme="minorHAnsi" w:hAnsiTheme="minorHAnsi" w:cstheme="minorHAnsi"/>
        </w:rPr>
        <w:t xml:space="preserve">ederal funds are expected to be used, then the percentage of the good/service paid using Federal funds and the total Federal funds expected to be used will be provided </w:t>
      </w:r>
      <w:r w:rsidR="00801F43">
        <w:rPr>
          <w:rFonts w:asciiTheme="minorHAnsi" w:hAnsiTheme="minorHAnsi" w:cstheme="minorHAnsi"/>
        </w:rPr>
        <w:t xml:space="preserve">to the awarded Vendor in the notice of intent to award. </w:t>
      </w:r>
    </w:p>
    <w:p w14:paraId="4DE18271" w14:textId="5271535E" w:rsidR="00212C36" w:rsidRPr="00212C36" w:rsidRDefault="00212C36" w:rsidP="000C1275">
      <w:pPr>
        <w:pStyle w:val="ListParagraph"/>
        <w:numPr>
          <w:ilvl w:val="2"/>
          <w:numId w:val="22"/>
        </w:numPr>
        <w:tabs>
          <w:tab w:val="left" w:pos="2160"/>
        </w:tabs>
        <w:spacing w:before="240" w:after="200" w:line="23" w:lineRule="atLeast"/>
        <w:ind w:left="2160" w:hanging="720"/>
        <w:jc w:val="both"/>
        <w:rPr>
          <w:rFonts w:asciiTheme="minorHAnsi" w:hAnsiTheme="minorHAnsi" w:cstheme="minorHAnsi"/>
          <w:b/>
        </w:rPr>
      </w:pPr>
      <w:r w:rsidRPr="00212C36">
        <w:rPr>
          <w:rFonts w:asciiTheme="minorHAnsi" w:hAnsiTheme="minorHAnsi" w:cstheme="minorHAnsi"/>
        </w:rPr>
        <w:t>Invoicing:</w:t>
      </w:r>
      <w:r w:rsidRPr="00212C36">
        <w:rPr>
          <w:rFonts w:asciiTheme="minorHAnsi" w:hAnsiTheme="minorHAnsi" w:cstheme="minorHAnsi"/>
          <w:b/>
        </w:rPr>
        <w:t xml:space="preserve"> </w:t>
      </w:r>
      <w:r w:rsidRPr="00212C36">
        <w:rPr>
          <w:rFonts w:asciiTheme="minorHAnsi" w:hAnsiTheme="minorHAnsi" w:cstheme="minorHAnsi"/>
        </w:rPr>
        <w:t xml:space="preserve"> By submitting an invoice, Vendor certifies that the supplies or services provided meet all requirements of th</w:t>
      </w:r>
      <w:r w:rsidR="006C6EEC">
        <w:rPr>
          <w:rFonts w:asciiTheme="minorHAnsi" w:hAnsiTheme="minorHAnsi" w:cstheme="minorHAnsi"/>
        </w:rPr>
        <w:t>is</w:t>
      </w:r>
      <w:r w:rsidRPr="00212C36">
        <w:rPr>
          <w:rFonts w:asciiTheme="minorHAnsi" w:hAnsiTheme="minorHAnsi" w:cstheme="minorHAnsi"/>
        </w:rPr>
        <w:t xml:space="preserve"> contract, and the amount billed and expenses incurred are as allowed in th</w:t>
      </w:r>
      <w:r w:rsidR="006C6EEC">
        <w:rPr>
          <w:rFonts w:asciiTheme="minorHAnsi" w:hAnsiTheme="minorHAnsi" w:cstheme="minorHAnsi"/>
        </w:rPr>
        <w:t>is</w:t>
      </w:r>
      <w:r w:rsidRPr="00212C36">
        <w:rPr>
          <w:rFonts w:asciiTheme="minorHAnsi" w:hAnsiTheme="minorHAnsi" w:cstheme="minorHAnsi"/>
        </w:rPr>
        <w:t xml:space="preserve"> contract.  Invoices for supplies purchased, services </w:t>
      </w:r>
      <w:r w:rsidR="008547C9" w:rsidRPr="00212C36">
        <w:rPr>
          <w:rFonts w:asciiTheme="minorHAnsi" w:hAnsiTheme="minorHAnsi" w:cstheme="minorHAnsi"/>
        </w:rPr>
        <w:t>performed,</w:t>
      </w:r>
      <w:r w:rsidRPr="00212C36">
        <w:rPr>
          <w:rFonts w:asciiTheme="minorHAnsi" w:hAnsiTheme="minorHAnsi" w:cstheme="minorHAnsi"/>
        </w:rPr>
        <w:t xml:space="preserve"> and expenses incurred through June 30 of any year must be submitted to the</w:t>
      </w:r>
      <w:r w:rsidR="008547C9">
        <w:rPr>
          <w:rFonts w:asciiTheme="minorHAnsi" w:hAnsiTheme="minorHAnsi" w:cstheme="minorHAnsi"/>
        </w:rPr>
        <w:t xml:space="preserve"> </w:t>
      </w:r>
      <w:r w:rsidR="002C6F09">
        <w:rPr>
          <w:rFonts w:asciiTheme="minorHAnsi" w:hAnsiTheme="minorHAnsi" w:cstheme="minorHAnsi"/>
        </w:rPr>
        <w:t>Agency</w:t>
      </w:r>
      <w:r w:rsidR="002C6F09" w:rsidRPr="00212C36">
        <w:rPr>
          <w:rFonts w:asciiTheme="minorHAnsi" w:hAnsiTheme="minorHAnsi" w:cstheme="minorHAnsi"/>
        </w:rPr>
        <w:t xml:space="preserve"> </w:t>
      </w:r>
      <w:r w:rsidRPr="00212C36">
        <w:rPr>
          <w:rFonts w:asciiTheme="minorHAnsi" w:hAnsiTheme="minorHAnsi" w:cstheme="minorHAnsi"/>
        </w:rPr>
        <w:t>no later than July 31 of that year; otherwise Vendor may have to seek payment through the Illinois Court of Claims.  30 ILCS 105/25.  All invoices are subject to statutory offset.  30 ILCS 210.</w:t>
      </w:r>
    </w:p>
    <w:p w14:paraId="5F56085C" w14:textId="77FD15C1" w:rsidR="00212C36" w:rsidRPr="00212C36" w:rsidRDefault="00212C36" w:rsidP="000C1275">
      <w:pPr>
        <w:pStyle w:val="ListParagraph"/>
        <w:numPr>
          <w:ilvl w:val="3"/>
          <w:numId w:val="22"/>
        </w:numPr>
        <w:tabs>
          <w:tab w:val="left" w:pos="720"/>
          <w:tab w:val="left" w:pos="1440"/>
        </w:tabs>
        <w:spacing w:before="240" w:after="200" w:line="23" w:lineRule="atLeast"/>
        <w:ind w:left="2880" w:hanging="720"/>
        <w:jc w:val="both"/>
        <w:rPr>
          <w:rFonts w:asciiTheme="minorHAnsi" w:hAnsiTheme="minorHAnsi" w:cstheme="minorHAnsi"/>
        </w:rPr>
      </w:pPr>
      <w:r w:rsidRPr="00212C36">
        <w:rPr>
          <w:rFonts w:asciiTheme="minorHAnsi" w:hAnsiTheme="minorHAnsi" w:cstheme="minorHAnsi"/>
        </w:rPr>
        <w:t xml:space="preserve">Vendor shall not bill for any taxes unless accompanied by proof that </w:t>
      </w:r>
      <w:r w:rsidR="008547C9" w:rsidRPr="00212C36">
        <w:rPr>
          <w:rFonts w:asciiTheme="minorHAnsi" w:hAnsiTheme="minorHAnsi" w:cstheme="minorHAnsi"/>
        </w:rPr>
        <w:t xml:space="preserve">the </w:t>
      </w:r>
      <w:r w:rsidR="008547C9">
        <w:rPr>
          <w:rFonts w:asciiTheme="minorHAnsi" w:hAnsiTheme="minorHAnsi" w:cstheme="minorHAnsi"/>
        </w:rPr>
        <w:t>Agency</w:t>
      </w:r>
      <w:r w:rsidR="002C6F09" w:rsidRPr="00212C36">
        <w:rPr>
          <w:rFonts w:asciiTheme="minorHAnsi" w:hAnsiTheme="minorHAnsi" w:cstheme="minorHAnsi"/>
        </w:rPr>
        <w:t xml:space="preserve"> </w:t>
      </w:r>
      <w:r w:rsidRPr="00212C36">
        <w:rPr>
          <w:rFonts w:asciiTheme="minorHAnsi" w:hAnsiTheme="minorHAnsi" w:cstheme="minorHAnsi"/>
        </w:rPr>
        <w:t xml:space="preserve">is subject to the tax.  If necessary, Vendor may request the applicable </w:t>
      </w:r>
      <w:r w:rsidR="00724588">
        <w:rPr>
          <w:rFonts w:asciiTheme="minorHAnsi" w:hAnsiTheme="minorHAnsi" w:cstheme="minorHAnsi"/>
        </w:rPr>
        <w:t>A</w:t>
      </w:r>
      <w:r w:rsidRPr="00212C36">
        <w:rPr>
          <w:rFonts w:asciiTheme="minorHAnsi" w:hAnsiTheme="minorHAnsi" w:cstheme="minorHAnsi"/>
        </w:rPr>
        <w:t>gency</w:t>
      </w:r>
      <w:r w:rsidR="006C6EEC">
        <w:rPr>
          <w:rFonts w:asciiTheme="minorHAnsi" w:hAnsiTheme="minorHAnsi" w:cstheme="minorHAnsi"/>
        </w:rPr>
        <w:t>’s</w:t>
      </w:r>
      <w:r w:rsidRPr="00212C36">
        <w:rPr>
          <w:rFonts w:asciiTheme="minorHAnsi" w:hAnsiTheme="minorHAnsi" w:cstheme="minorHAnsi"/>
        </w:rPr>
        <w:t xml:space="preserve"> </w:t>
      </w:r>
      <w:r w:rsidR="006C6EEC">
        <w:rPr>
          <w:rFonts w:asciiTheme="minorHAnsi" w:hAnsiTheme="minorHAnsi" w:cstheme="minorHAnsi"/>
        </w:rPr>
        <w:t>Illinois</w:t>
      </w:r>
      <w:r w:rsidRPr="00212C36">
        <w:rPr>
          <w:rFonts w:asciiTheme="minorHAnsi" w:hAnsiTheme="minorHAnsi" w:cstheme="minorHAnsi"/>
        </w:rPr>
        <w:t xml:space="preserve"> tax exemption number and </w:t>
      </w:r>
      <w:r w:rsidR="006C6EEC">
        <w:rPr>
          <w:rFonts w:asciiTheme="minorHAnsi" w:hAnsiTheme="minorHAnsi" w:cstheme="minorHAnsi"/>
        </w:rPr>
        <w:t>F</w:t>
      </w:r>
      <w:r w:rsidRPr="00212C36">
        <w:rPr>
          <w:rFonts w:asciiTheme="minorHAnsi" w:hAnsiTheme="minorHAnsi" w:cstheme="minorHAnsi"/>
        </w:rPr>
        <w:t>ederal tax exemption information.</w:t>
      </w:r>
    </w:p>
    <w:p w14:paraId="028B8D10" w14:textId="10DC3324" w:rsidR="00212C36" w:rsidRPr="00212C36" w:rsidRDefault="00212C36" w:rsidP="000C1275">
      <w:pPr>
        <w:pStyle w:val="ListParagraph"/>
        <w:numPr>
          <w:ilvl w:val="3"/>
          <w:numId w:val="22"/>
        </w:numPr>
        <w:tabs>
          <w:tab w:val="left" w:pos="720"/>
          <w:tab w:val="left" w:pos="1440"/>
        </w:tabs>
        <w:spacing w:before="240" w:after="200" w:line="23" w:lineRule="atLeast"/>
        <w:ind w:left="2880" w:hanging="720"/>
        <w:jc w:val="both"/>
        <w:rPr>
          <w:rFonts w:asciiTheme="minorHAnsi" w:hAnsiTheme="minorHAnsi" w:cstheme="minorHAnsi"/>
          <w:b/>
        </w:rPr>
      </w:pPr>
      <w:r w:rsidRPr="00212C36">
        <w:rPr>
          <w:rFonts w:asciiTheme="minorHAnsi" w:hAnsiTheme="minorHAnsi" w:cstheme="minorHAnsi"/>
        </w:rPr>
        <w:lastRenderedPageBreak/>
        <w:t>Vendor shall invoice at th</w:t>
      </w:r>
      <w:r w:rsidR="00375374">
        <w:rPr>
          <w:rFonts w:asciiTheme="minorHAnsi" w:hAnsiTheme="minorHAnsi" w:cstheme="minorHAnsi"/>
        </w:rPr>
        <w:t>e</w:t>
      </w:r>
      <w:r w:rsidRPr="00212C36">
        <w:rPr>
          <w:rFonts w:asciiTheme="minorHAnsi" w:hAnsiTheme="minorHAnsi" w:cstheme="minorHAnsi"/>
        </w:rPr>
        <w:t xml:space="preserve"> completion of the contract unless invoicing is tied in th</w:t>
      </w:r>
      <w:r w:rsidR="006C6EEC">
        <w:rPr>
          <w:rFonts w:asciiTheme="minorHAnsi" w:hAnsiTheme="minorHAnsi" w:cstheme="minorHAnsi"/>
        </w:rPr>
        <w:t>is</w:t>
      </w:r>
      <w:r w:rsidRPr="00212C36">
        <w:rPr>
          <w:rFonts w:asciiTheme="minorHAnsi" w:hAnsiTheme="minorHAnsi" w:cstheme="minorHAnsi"/>
        </w:rPr>
        <w:t xml:space="preserve"> contract to milestones, deliverables, or other invoicing requirements agreed to in the contract.</w:t>
      </w:r>
    </w:p>
    <w:p w14:paraId="3EAF57E9" w14:textId="4A1219BC" w:rsidR="00212C36" w:rsidRDefault="00212C36" w:rsidP="00212C36">
      <w:pPr>
        <w:pStyle w:val="ListParagraph"/>
        <w:keepNext/>
        <w:keepLines/>
        <w:tabs>
          <w:tab w:val="left" w:pos="720"/>
          <w:tab w:val="left" w:pos="1440"/>
        </w:tabs>
        <w:spacing w:before="240" w:line="23" w:lineRule="atLeast"/>
        <w:ind w:left="2160" w:hanging="720"/>
        <w:jc w:val="both"/>
        <w:rPr>
          <w:rFonts w:asciiTheme="minorHAnsi" w:hAnsiTheme="minorHAnsi" w:cstheme="minorHAnsi"/>
        </w:rPr>
      </w:pPr>
      <w:r w:rsidRPr="00212C36">
        <w:rPr>
          <w:rFonts w:asciiTheme="minorHAnsi" w:hAnsiTheme="minorHAnsi" w:cstheme="minorHAnsi"/>
        </w:rPr>
        <w:t>Send invoices to:</w:t>
      </w:r>
    </w:p>
    <w:tbl>
      <w:tblPr>
        <w:tblStyle w:val="TableGrid"/>
        <w:tblW w:w="0" w:type="auto"/>
        <w:tblInd w:w="2160" w:type="dxa"/>
        <w:tblLook w:val="04A0" w:firstRow="1" w:lastRow="0" w:firstColumn="1" w:lastColumn="0" w:noHBand="0" w:noVBand="1"/>
      </w:tblPr>
      <w:tblGrid>
        <w:gridCol w:w="1886"/>
        <w:gridCol w:w="2879"/>
      </w:tblGrid>
      <w:tr w:rsidR="003B123F" w14:paraId="3D471117" w14:textId="77777777" w:rsidTr="003B123F">
        <w:trPr>
          <w:trHeight w:val="317"/>
        </w:trPr>
        <w:tc>
          <w:tcPr>
            <w:tcW w:w="1886" w:type="dxa"/>
            <w:vAlign w:val="center"/>
          </w:tcPr>
          <w:p w14:paraId="4B6E0E6E" w14:textId="0DF459F0" w:rsidR="003B123F" w:rsidRDefault="003B123F" w:rsidP="003B123F">
            <w:pPr>
              <w:pStyle w:val="ListParagraph"/>
              <w:keepNext/>
              <w:keepLines/>
              <w:spacing w:line="23" w:lineRule="atLeast"/>
              <w:ind w:left="0"/>
              <w:jc w:val="both"/>
              <w:rPr>
                <w:rFonts w:asciiTheme="minorHAnsi" w:hAnsiTheme="minorHAnsi" w:cstheme="minorHAnsi"/>
              </w:rPr>
            </w:pPr>
            <w:r>
              <w:rPr>
                <w:rFonts w:asciiTheme="minorHAnsi" w:hAnsiTheme="minorHAnsi" w:cstheme="minorHAnsi"/>
              </w:rPr>
              <w:t>Agency:</w:t>
            </w:r>
          </w:p>
        </w:tc>
        <w:tc>
          <w:tcPr>
            <w:tcW w:w="2879" w:type="dxa"/>
          </w:tcPr>
          <w:p w14:paraId="582C79BC" w14:textId="4553376F" w:rsidR="003B123F" w:rsidRDefault="003B123F" w:rsidP="003B123F">
            <w:pPr>
              <w:pStyle w:val="ListParagraph"/>
              <w:keepNext/>
              <w:keepLines/>
              <w:spacing w:line="23" w:lineRule="atLeast"/>
              <w:ind w:left="0"/>
              <w:jc w:val="both"/>
              <w:rPr>
                <w:rFonts w:asciiTheme="minorHAnsi" w:hAnsiTheme="minorHAnsi" w:cstheme="minorHAnsi"/>
              </w:rPr>
            </w:pPr>
            <w:r>
              <w:rPr>
                <w:rFonts w:asciiTheme="minorHAnsi" w:hAnsiTheme="minorHAnsi" w:cstheme="minorHAnsi"/>
              </w:rPr>
              <w:t xml:space="preserve">Illinois Secretary of State </w:t>
            </w:r>
          </w:p>
        </w:tc>
      </w:tr>
      <w:tr w:rsidR="003B123F" w14:paraId="64F446B1" w14:textId="77777777" w:rsidTr="003B123F">
        <w:trPr>
          <w:trHeight w:val="317"/>
        </w:trPr>
        <w:tc>
          <w:tcPr>
            <w:tcW w:w="1886" w:type="dxa"/>
            <w:vAlign w:val="center"/>
          </w:tcPr>
          <w:p w14:paraId="6A67797E" w14:textId="0EAA990E" w:rsidR="003B123F" w:rsidRDefault="003B123F" w:rsidP="003B123F">
            <w:pPr>
              <w:pStyle w:val="ListParagraph"/>
              <w:keepNext/>
              <w:keepLines/>
              <w:spacing w:line="23" w:lineRule="atLeast"/>
              <w:ind w:left="0"/>
              <w:jc w:val="both"/>
              <w:rPr>
                <w:rFonts w:asciiTheme="minorHAnsi" w:hAnsiTheme="minorHAnsi" w:cstheme="minorHAnsi"/>
              </w:rPr>
            </w:pPr>
            <w:r>
              <w:rPr>
                <w:rFonts w:asciiTheme="minorHAnsi" w:hAnsiTheme="minorHAnsi" w:cstheme="minorHAnsi"/>
              </w:rPr>
              <w:t>Attn:</w:t>
            </w:r>
          </w:p>
        </w:tc>
        <w:tc>
          <w:tcPr>
            <w:tcW w:w="2879" w:type="dxa"/>
          </w:tcPr>
          <w:p w14:paraId="1EACC452" w14:textId="145178AB" w:rsidR="003B123F" w:rsidRDefault="003B123F" w:rsidP="003B123F">
            <w:pPr>
              <w:pStyle w:val="ListParagraph"/>
              <w:keepNext/>
              <w:keepLines/>
              <w:spacing w:line="23" w:lineRule="atLeast"/>
              <w:ind w:left="0"/>
              <w:jc w:val="both"/>
              <w:rPr>
                <w:rFonts w:asciiTheme="minorHAnsi" w:hAnsiTheme="minorHAnsi" w:cstheme="minorHAnsi"/>
              </w:rPr>
            </w:pPr>
            <w:r>
              <w:rPr>
                <w:rFonts w:asciiTheme="minorHAnsi" w:hAnsiTheme="minorHAnsi" w:cstheme="minorHAnsi"/>
              </w:rPr>
              <w:t xml:space="preserve">Fiscal Officer </w:t>
            </w:r>
          </w:p>
        </w:tc>
      </w:tr>
      <w:tr w:rsidR="003B123F" w14:paraId="0FBCEBEC" w14:textId="77777777" w:rsidTr="003B123F">
        <w:trPr>
          <w:trHeight w:val="317"/>
        </w:trPr>
        <w:tc>
          <w:tcPr>
            <w:tcW w:w="1886" w:type="dxa"/>
            <w:vAlign w:val="center"/>
          </w:tcPr>
          <w:p w14:paraId="0A48EA64" w14:textId="3F384E12" w:rsidR="003B123F" w:rsidRDefault="003B123F" w:rsidP="003B123F">
            <w:pPr>
              <w:pStyle w:val="ListParagraph"/>
              <w:keepNext/>
              <w:keepLines/>
              <w:spacing w:line="23" w:lineRule="atLeast"/>
              <w:ind w:left="0"/>
              <w:jc w:val="both"/>
              <w:rPr>
                <w:rFonts w:asciiTheme="minorHAnsi" w:hAnsiTheme="minorHAnsi" w:cstheme="minorHAnsi"/>
              </w:rPr>
            </w:pPr>
            <w:r>
              <w:rPr>
                <w:rFonts w:asciiTheme="minorHAnsi" w:hAnsiTheme="minorHAnsi" w:cstheme="minorHAnsi"/>
              </w:rPr>
              <w:t>Address:</w:t>
            </w:r>
          </w:p>
        </w:tc>
        <w:tc>
          <w:tcPr>
            <w:tcW w:w="2879" w:type="dxa"/>
          </w:tcPr>
          <w:p w14:paraId="2A54BBFF" w14:textId="73A292D9" w:rsidR="000B0B20" w:rsidRDefault="003B123F" w:rsidP="003B123F">
            <w:pPr>
              <w:pStyle w:val="ListParagraph"/>
              <w:keepNext/>
              <w:keepLines/>
              <w:spacing w:line="23" w:lineRule="atLeast"/>
              <w:ind w:left="0"/>
              <w:jc w:val="both"/>
              <w:rPr>
                <w:rFonts w:asciiTheme="minorHAnsi" w:hAnsiTheme="minorHAnsi" w:cstheme="minorHAnsi"/>
              </w:rPr>
            </w:pPr>
            <w:r>
              <w:rPr>
                <w:rFonts w:asciiTheme="minorHAnsi" w:hAnsiTheme="minorHAnsi" w:cstheme="minorHAnsi"/>
              </w:rPr>
              <w:t>501 S. 2</w:t>
            </w:r>
            <w:r w:rsidRPr="003B123F">
              <w:rPr>
                <w:rFonts w:asciiTheme="minorHAnsi" w:hAnsiTheme="minorHAnsi" w:cstheme="minorHAnsi"/>
                <w:vertAlign w:val="superscript"/>
              </w:rPr>
              <w:t>nd</w:t>
            </w:r>
            <w:r>
              <w:rPr>
                <w:rFonts w:asciiTheme="minorHAnsi" w:hAnsiTheme="minorHAnsi" w:cstheme="minorHAnsi"/>
              </w:rPr>
              <w:t xml:space="preserve"> Street</w:t>
            </w:r>
            <w:r w:rsidR="005D72D3">
              <w:rPr>
                <w:rFonts w:asciiTheme="minorHAnsi" w:hAnsiTheme="minorHAnsi" w:cstheme="minorHAnsi"/>
              </w:rPr>
              <w:t xml:space="preserve"> </w:t>
            </w:r>
            <w:r w:rsidR="004A25AD">
              <w:rPr>
                <w:rFonts w:asciiTheme="minorHAnsi" w:hAnsiTheme="minorHAnsi" w:cstheme="minorHAnsi"/>
              </w:rPr>
              <w:t>311</w:t>
            </w:r>
          </w:p>
        </w:tc>
      </w:tr>
      <w:tr w:rsidR="003B123F" w14:paraId="3935C410" w14:textId="77777777" w:rsidTr="003B123F">
        <w:trPr>
          <w:trHeight w:val="317"/>
        </w:trPr>
        <w:tc>
          <w:tcPr>
            <w:tcW w:w="1886" w:type="dxa"/>
            <w:vAlign w:val="center"/>
          </w:tcPr>
          <w:p w14:paraId="5DB37EBF" w14:textId="58F0AC9C" w:rsidR="003B123F" w:rsidRDefault="003B123F" w:rsidP="003B123F">
            <w:pPr>
              <w:pStyle w:val="ListParagraph"/>
              <w:keepNext/>
              <w:keepLines/>
              <w:spacing w:line="23" w:lineRule="atLeast"/>
              <w:ind w:left="0"/>
              <w:jc w:val="both"/>
              <w:rPr>
                <w:rFonts w:asciiTheme="minorHAnsi" w:hAnsiTheme="minorHAnsi" w:cstheme="minorHAnsi"/>
              </w:rPr>
            </w:pPr>
            <w:r>
              <w:rPr>
                <w:rFonts w:asciiTheme="minorHAnsi" w:hAnsiTheme="minorHAnsi" w:cstheme="minorHAnsi"/>
              </w:rPr>
              <w:t>City, State, Zip</w:t>
            </w:r>
          </w:p>
        </w:tc>
        <w:tc>
          <w:tcPr>
            <w:tcW w:w="2879" w:type="dxa"/>
          </w:tcPr>
          <w:p w14:paraId="4A124033" w14:textId="5B9895AC" w:rsidR="003B123F" w:rsidRDefault="003B123F" w:rsidP="003B123F">
            <w:pPr>
              <w:pStyle w:val="ListParagraph"/>
              <w:keepNext/>
              <w:keepLines/>
              <w:spacing w:line="23" w:lineRule="atLeast"/>
              <w:ind w:left="0"/>
              <w:jc w:val="both"/>
              <w:rPr>
                <w:rFonts w:asciiTheme="minorHAnsi" w:hAnsiTheme="minorHAnsi" w:cstheme="minorHAnsi"/>
              </w:rPr>
            </w:pPr>
            <w:r>
              <w:rPr>
                <w:rFonts w:asciiTheme="minorHAnsi" w:hAnsiTheme="minorHAnsi" w:cstheme="minorHAnsi"/>
              </w:rPr>
              <w:t>Springfield, IL 62756</w:t>
            </w:r>
          </w:p>
        </w:tc>
      </w:tr>
    </w:tbl>
    <w:p w14:paraId="29F57F34" w14:textId="77777777" w:rsidR="004A720A" w:rsidRPr="004A720A" w:rsidRDefault="000B6AB7" w:rsidP="000C1275">
      <w:pPr>
        <w:pStyle w:val="ListParagraph"/>
        <w:numPr>
          <w:ilvl w:val="1"/>
          <w:numId w:val="22"/>
        </w:numPr>
        <w:tabs>
          <w:tab w:val="left" w:pos="1440"/>
        </w:tabs>
        <w:spacing w:before="240" w:after="200" w:line="23" w:lineRule="atLeast"/>
        <w:ind w:left="1440" w:hanging="720"/>
        <w:jc w:val="both"/>
        <w:rPr>
          <w:rFonts w:asciiTheme="minorHAnsi" w:hAnsiTheme="minorHAnsi" w:cstheme="minorHAnsi"/>
          <w:b/>
        </w:rPr>
      </w:pPr>
      <w:r w:rsidRPr="000B6AB7">
        <w:rPr>
          <w:rFonts w:asciiTheme="minorHAnsi" w:hAnsiTheme="minorHAnsi" w:cstheme="minorHAnsi"/>
          <w:b/>
        </w:rPr>
        <w:t>ASSIGNMENT</w:t>
      </w:r>
      <w:r w:rsidRPr="000B6AB7">
        <w:rPr>
          <w:rFonts w:asciiTheme="minorHAnsi" w:hAnsiTheme="minorHAnsi" w:cstheme="minorHAnsi"/>
        </w:rPr>
        <w:t>:  This contract may not be assigned</w:t>
      </w:r>
      <w:r w:rsidR="006C6EEC">
        <w:rPr>
          <w:rFonts w:asciiTheme="minorHAnsi" w:hAnsiTheme="minorHAnsi" w:cstheme="minorHAnsi"/>
        </w:rPr>
        <w:t xml:space="preserve"> or</w:t>
      </w:r>
      <w:r w:rsidRPr="000B6AB7">
        <w:rPr>
          <w:rFonts w:asciiTheme="minorHAnsi" w:hAnsiTheme="minorHAnsi" w:cstheme="minorHAnsi"/>
        </w:rPr>
        <w:t xml:space="preserve"> transferred in whole or in part by Vendor without the prior written consent of the </w:t>
      </w:r>
      <w:r w:rsidR="002C6F09">
        <w:rPr>
          <w:rFonts w:asciiTheme="minorHAnsi" w:hAnsiTheme="minorHAnsi" w:cstheme="minorHAnsi"/>
        </w:rPr>
        <w:t>Agency</w:t>
      </w:r>
      <w:r w:rsidRPr="000B6AB7">
        <w:rPr>
          <w:rFonts w:asciiTheme="minorHAnsi" w:hAnsiTheme="minorHAnsi" w:cstheme="minorHAnsi"/>
        </w:rPr>
        <w:t xml:space="preserve">.  </w:t>
      </w:r>
    </w:p>
    <w:p w14:paraId="4A1DC3FC" w14:textId="64332C5B" w:rsidR="004A720A" w:rsidRPr="004A720A" w:rsidRDefault="004423B4" w:rsidP="000C1275">
      <w:pPr>
        <w:pStyle w:val="ListParagraph"/>
        <w:numPr>
          <w:ilvl w:val="1"/>
          <w:numId w:val="22"/>
        </w:numPr>
        <w:tabs>
          <w:tab w:val="left" w:pos="1440"/>
        </w:tabs>
        <w:spacing w:before="240" w:after="200" w:line="23" w:lineRule="atLeast"/>
        <w:ind w:left="1440" w:hanging="720"/>
        <w:jc w:val="both"/>
        <w:rPr>
          <w:rFonts w:asciiTheme="minorHAnsi" w:hAnsiTheme="minorHAnsi" w:cstheme="minorHAnsi"/>
          <w:b/>
        </w:rPr>
      </w:pPr>
      <w:r w:rsidRPr="003E15F6">
        <w:rPr>
          <w:rFonts w:asciiTheme="minorHAnsi" w:hAnsiTheme="minorHAnsi"/>
          <w:b/>
        </w:rPr>
        <w:t xml:space="preserve">SUBCONTRACTING: </w:t>
      </w:r>
      <w:proofErr w:type="gramStart"/>
      <w:r w:rsidRPr="003E15F6">
        <w:rPr>
          <w:rFonts w:asciiTheme="minorHAnsi" w:hAnsiTheme="minorHAnsi"/>
          <w:b/>
        </w:rPr>
        <w:t xml:space="preserve"> </w:t>
      </w:r>
      <w:bookmarkStart w:id="4" w:name="_Hlk138237429"/>
      <w:r w:rsidR="00375374" w:rsidRPr="000477FE">
        <w:rPr>
          <w:rFonts w:asciiTheme="minorHAnsi" w:hAnsiTheme="minorHAnsi"/>
        </w:rPr>
        <w:t>For</w:t>
      </w:r>
      <w:proofErr w:type="gramEnd"/>
      <w:r w:rsidR="00375374" w:rsidRPr="000477FE">
        <w:rPr>
          <w:rFonts w:asciiTheme="minorHAnsi" w:hAnsiTheme="minorHAnsi"/>
        </w:rPr>
        <w:t xml:space="preserve"> purposes of this section, subcontractors are those </w:t>
      </w:r>
      <w:r w:rsidR="00375374">
        <w:rPr>
          <w:rFonts w:asciiTheme="minorHAnsi" w:hAnsiTheme="minorHAnsi"/>
        </w:rPr>
        <w:t xml:space="preserve">with contracts with an annual value exceeding $100,000 and who are </w:t>
      </w:r>
      <w:r w:rsidR="00375374" w:rsidRPr="000477FE">
        <w:rPr>
          <w:rFonts w:asciiTheme="minorHAnsi" w:hAnsiTheme="minorHAnsi"/>
        </w:rPr>
        <w:t>specifically hired to perform all or part of the work covered by this contract.  Vendor must receive prior written approval before use of any subcontractors in the performance of this contract.  Vendor shall describe, in an attachment if not already provided, the names and addresses of all authorized subcontractors to be utilized by Vendor in the performance of this contract, together with a description of the work to be performed by the subcontractor and the anticipated amount of money that each subcontractor is expected to receive pursuant to this contract.  If required, Vendor shall provide a copy of any subcontracts within fifteen (15) days after execution of this contract.  All subcontracts must include the same certifications that Vendor must make as a condition of this contract.  Vendor shall include in each subcontract the Standard</w:t>
      </w:r>
      <w:r w:rsidR="00375374">
        <w:rPr>
          <w:rFonts w:asciiTheme="minorHAnsi" w:hAnsiTheme="minorHAnsi"/>
        </w:rPr>
        <w:t xml:space="preserve"> Illinois</w:t>
      </w:r>
      <w:r w:rsidR="00375374" w:rsidRPr="000477FE">
        <w:rPr>
          <w:rFonts w:asciiTheme="minorHAnsi" w:hAnsiTheme="minorHAnsi"/>
        </w:rPr>
        <w:t xml:space="preserve"> Certification form available from the State.  If at any time during the term of the Contract, Vendor adds or changes any subcontractors, then Vendor must promptly notify, by written amendment to the Contract, the State Purchasing Officer or the Chief Procurement Officer of the names and addresses</w:t>
      </w:r>
      <w:r w:rsidR="00375374">
        <w:rPr>
          <w:rFonts w:asciiTheme="minorHAnsi" w:hAnsiTheme="minorHAnsi"/>
        </w:rPr>
        <w:t>,</w:t>
      </w:r>
      <w:r w:rsidR="00375374" w:rsidRPr="000477FE">
        <w:rPr>
          <w:rFonts w:asciiTheme="minorHAnsi" w:hAnsiTheme="minorHAnsi"/>
        </w:rPr>
        <w:t xml:space="preserve"> the expected amount of money that each new or replaced subcontractor will receive pursuant to the Contract</w:t>
      </w:r>
      <w:r w:rsidR="00375374">
        <w:rPr>
          <w:rFonts w:asciiTheme="minorHAnsi" w:hAnsiTheme="minorHAnsi"/>
        </w:rPr>
        <w:t>, and the general type of work to be performed</w:t>
      </w:r>
      <w:r w:rsidR="00375374" w:rsidRPr="000477FE">
        <w:rPr>
          <w:rFonts w:asciiTheme="minorHAnsi" w:hAnsiTheme="minorHAnsi"/>
        </w:rPr>
        <w:t>.</w:t>
      </w:r>
      <w:r w:rsidR="00375374">
        <w:rPr>
          <w:rFonts w:asciiTheme="minorHAnsi" w:hAnsiTheme="minorHAnsi"/>
        </w:rPr>
        <w:t xml:space="preserve"> 30 ILCS 500/20-120.</w:t>
      </w:r>
      <w:bookmarkEnd w:id="4"/>
    </w:p>
    <w:p w14:paraId="72F46912" w14:textId="0039702C" w:rsidR="000B6AB7" w:rsidRPr="000B6AB7" w:rsidRDefault="000B6AB7" w:rsidP="000C1275">
      <w:pPr>
        <w:pStyle w:val="ListParagraph"/>
        <w:numPr>
          <w:ilvl w:val="1"/>
          <w:numId w:val="22"/>
        </w:numPr>
        <w:tabs>
          <w:tab w:val="left" w:pos="1440"/>
        </w:tabs>
        <w:spacing w:before="240" w:after="200" w:line="23" w:lineRule="atLeast"/>
        <w:ind w:left="1440" w:hanging="720"/>
        <w:jc w:val="both"/>
        <w:rPr>
          <w:rFonts w:asciiTheme="minorHAnsi" w:hAnsiTheme="minorHAnsi" w:cstheme="minorHAnsi"/>
          <w:b/>
        </w:rPr>
      </w:pPr>
      <w:r w:rsidRPr="000B6AB7">
        <w:rPr>
          <w:rFonts w:asciiTheme="minorHAnsi" w:hAnsiTheme="minorHAnsi" w:cstheme="minorHAnsi"/>
          <w:b/>
        </w:rPr>
        <w:t>AUDIT/RETENTIO</w:t>
      </w:r>
      <w:r w:rsidR="00095D77">
        <w:rPr>
          <w:rFonts w:asciiTheme="minorHAnsi" w:hAnsiTheme="minorHAnsi" w:cstheme="minorHAnsi"/>
          <w:b/>
        </w:rPr>
        <w:t>N OF RECORDS</w:t>
      </w:r>
      <w:r w:rsidRPr="000B6AB7">
        <w:rPr>
          <w:rFonts w:asciiTheme="minorHAnsi" w:hAnsiTheme="minorHAnsi" w:cstheme="minorHAnsi"/>
          <w:b/>
        </w:rPr>
        <w:t>:</w:t>
      </w:r>
      <w:r w:rsidRPr="000B6AB7">
        <w:rPr>
          <w:rFonts w:asciiTheme="minorHAnsi" w:hAnsiTheme="minorHAnsi" w:cstheme="minorHAnsi"/>
        </w:rPr>
        <w:t xml:space="preserve">  Vendor and its subcontractors shall maintain books and records relating to the performance of th</w:t>
      </w:r>
      <w:r w:rsidR="006C6EEC">
        <w:rPr>
          <w:rFonts w:asciiTheme="minorHAnsi" w:hAnsiTheme="minorHAnsi" w:cstheme="minorHAnsi"/>
        </w:rPr>
        <w:t>is</w:t>
      </w:r>
      <w:r w:rsidRPr="000B6AB7">
        <w:rPr>
          <w:rFonts w:asciiTheme="minorHAnsi" w:hAnsiTheme="minorHAnsi" w:cstheme="minorHAnsi"/>
        </w:rPr>
        <w:t xml:space="preserve"> contract </w:t>
      </w:r>
      <w:r w:rsidR="006C6EEC">
        <w:rPr>
          <w:rFonts w:asciiTheme="minorHAnsi" w:hAnsiTheme="minorHAnsi" w:cstheme="minorHAnsi"/>
        </w:rPr>
        <w:t>and any</w:t>
      </w:r>
      <w:r w:rsidRPr="000B6AB7">
        <w:rPr>
          <w:rFonts w:asciiTheme="minorHAnsi" w:hAnsiTheme="minorHAnsi" w:cstheme="minorHAnsi"/>
        </w:rPr>
        <w:t xml:space="preserve"> subcontract necessary to support amounts charged to </w:t>
      </w:r>
      <w:r w:rsidR="008547C9" w:rsidRPr="000B6AB7">
        <w:rPr>
          <w:rFonts w:asciiTheme="minorHAnsi" w:hAnsiTheme="minorHAnsi" w:cstheme="minorHAnsi"/>
        </w:rPr>
        <w:t xml:space="preserve">the </w:t>
      </w:r>
      <w:r w:rsidR="008547C9">
        <w:rPr>
          <w:rFonts w:asciiTheme="minorHAnsi" w:hAnsiTheme="minorHAnsi" w:cstheme="minorHAnsi"/>
        </w:rPr>
        <w:t>Agency</w:t>
      </w:r>
      <w:r w:rsidR="002C6F09" w:rsidRPr="000B6AB7">
        <w:rPr>
          <w:rFonts w:asciiTheme="minorHAnsi" w:hAnsiTheme="minorHAnsi" w:cstheme="minorHAnsi"/>
        </w:rPr>
        <w:t xml:space="preserve"> </w:t>
      </w:r>
      <w:r w:rsidRPr="000B6AB7">
        <w:rPr>
          <w:rFonts w:asciiTheme="minorHAnsi" w:hAnsiTheme="minorHAnsi" w:cstheme="minorHAnsi"/>
        </w:rPr>
        <w:t>pursuant th</w:t>
      </w:r>
      <w:r w:rsidR="006C6EEC">
        <w:rPr>
          <w:rFonts w:asciiTheme="minorHAnsi" w:hAnsiTheme="minorHAnsi" w:cstheme="minorHAnsi"/>
        </w:rPr>
        <w:t>is</w:t>
      </w:r>
      <w:r w:rsidRPr="000B6AB7">
        <w:rPr>
          <w:rFonts w:asciiTheme="minorHAnsi" w:hAnsiTheme="minorHAnsi" w:cstheme="minorHAnsi"/>
        </w:rPr>
        <w:t xml:space="preserve"> contract or subcontract.  Books and records, including information stored in databases or other computer systems, shall be maintained by the Vendor for a period of three </w:t>
      </w:r>
      <w:r w:rsidR="006C6EEC">
        <w:rPr>
          <w:rFonts w:asciiTheme="minorHAnsi" w:hAnsiTheme="minorHAnsi" w:cstheme="minorHAnsi"/>
        </w:rPr>
        <w:t xml:space="preserve">(3) </w:t>
      </w:r>
      <w:r w:rsidRPr="000B6AB7">
        <w:rPr>
          <w:rFonts w:asciiTheme="minorHAnsi" w:hAnsiTheme="minorHAnsi" w:cstheme="minorHAnsi"/>
        </w:rPr>
        <w:t xml:space="preserve">years from the later of the date of final payment under the contract or completion of the contract, and by the subcontractor for a period of three </w:t>
      </w:r>
      <w:r w:rsidR="006C6EEC">
        <w:rPr>
          <w:rFonts w:asciiTheme="minorHAnsi" w:hAnsiTheme="minorHAnsi" w:cstheme="minorHAnsi"/>
        </w:rPr>
        <w:t xml:space="preserve">(3) </w:t>
      </w:r>
      <w:r w:rsidRPr="000B6AB7">
        <w:rPr>
          <w:rFonts w:asciiTheme="minorHAnsi" w:hAnsiTheme="minorHAnsi" w:cstheme="minorHAnsi"/>
        </w:rPr>
        <w:t xml:space="preserve">years from the later of final payment under the term or completion of the subcontract.  If </w:t>
      </w:r>
      <w:r w:rsidR="006C6EEC">
        <w:rPr>
          <w:rFonts w:asciiTheme="minorHAnsi" w:hAnsiTheme="minorHAnsi" w:cstheme="minorHAnsi"/>
        </w:rPr>
        <w:t>F</w:t>
      </w:r>
      <w:r w:rsidRPr="000B6AB7">
        <w:rPr>
          <w:rFonts w:asciiTheme="minorHAnsi" w:hAnsiTheme="minorHAnsi" w:cstheme="minorHAnsi"/>
        </w:rPr>
        <w:t xml:space="preserve">ederal funds are used to pay contract costs, the Vendor and its subcontractors must retain </w:t>
      </w:r>
      <w:r w:rsidR="006C6EEC">
        <w:rPr>
          <w:rFonts w:asciiTheme="minorHAnsi" w:hAnsiTheme="minorHAnsi" w:cstheme="minorHAnsi"/>
        </w:rPr>
        <w:t xml:space="preserve">their respective </w:t>
      </w:r>
      <w:r w:rsidRPr="000B6AB7">
        <w:rPr>
          <w:rFonts w:asciiTheme="minorHAnsi" w:hAnsiTheme="minorHAnsi" w:cstheme="minorHAnsi"/>
        </w:rPr>
        <w:t xml:space="preserve">records for five </w:t>
      </w:r>
      <w:r w:rsidR="006C6EEC">
        <w:rPr>
          <w:rFonts w:asciiTheme="minorHAnsi" w:hAnsiTheme="minorHAnsi" w:cstheme="minorHAnsi"/>
        </w:rPr>
        <w:t xml:space="preserve">(5) </w:t>
      </w:r>
      <w:r w:rsidRPr="000B6AB7">
        <w:rPr>
          <w:rFonts w:asciiTheme="minorHAnsi" w:hAnsiTheme="minorHAnsi" w:cstheme="minorHAnsi"/>
        </w:rPr>
        <w:t xml:space="preserve">years.  Books and records required to be maintained under this section shall be available for review or audit by representatives of:  the procuring Agency, the Auditor General, the Chief Procurement Officer, State of Illinois internal </w:t>
      </w:r>
      <w:r w:rsidR="008547C9" w:rsidRPr="000B6AB7">
        <w:rPr>
          <w:rFonts w:asciiTheme="minorHAnsi" w:hAnsiTheme="minorHAnsi" w:cstheme="minorHAnsi"/>
        </w:rPr>
        <w:t>auditors,</w:t>
      </w:r>
      <w:r w:rsidRPr="000B6AB7">
        <w:rPr>
          <w:rFonts w:asciiTheme="minorHAnsi" w:hAnsiTheme="minorHAnsi" w:cstheme="minorHAnsi"/>
        </w:rPr>
        <w:t xml:space="preserve"> upon reasonable notice and during normal business hours.  Vendor and its subcontractors shall cooperate fully with any such audit and with any investigation conducted by any of these entities.  Failure to maintain books and records required by this section shall establish a presumption in favor of </w:t>
      </w:r>
      <w:r w:rsidR="005A6BA2" w:rsidRPr="000B6AB7">
        <w:rPr>
          <w:rFonts w:asciiTheme="minorHAnsi" w:hAnsiTheme="minorHAnsi" w:cstheme="minorHAnsi"/>
        </w:rPr>
        <w:t xml:space="preserve">the </w:t>
      </w:r>
      <w:r w:rsidR="005A6BA2">
        <w:rPr>
          <w:rFonts w:asciiTheme="minorHAnsi" w:hAnsiTheme="minorHAnsi" w:cstheme="minorHAnsi"/>
        </w:rPr>
        <w:t>Agency</w:t>
      </w:r>
      <w:r w:rsidR="002C6F09" w:rsidRPr="000B6AB7">
        <w:rPr>
          <w:rFonts w:asciiTheme="minorHAnsi" w:hAnsiTheme="minorHAnsi" w:cstheme="minorHAnsi"/>
        </w:rPr>
        <w:t xml:space="preserve"> </w:t>
      </w:r>
      <w:r w:rsidRPr="000B6AB7">
        <w:rPr>
          <w:rFonts w:asciiTheme="minorHAnsi" w:hAnsiTheme="minorHAnsi" w:cstheme="minorHAnsi"/>
        </w:rPr>
        <w:t xml:space="preserve">for the recovery of any funds paid by the </w:t>
      </w:r>
      <w:r w:rsidR="002C6F09">
        <w:rPr>
          <w:rFonts w:asciiTheme="minorHAnsi" w:hAnsiTheme="minorHAnsi" w:cstheme="minorHAnsi"/>
        </w:rPr>
        <w:t>Agency</w:t>
      </w:r>
      <w:r w:rsidR="002C6F09" w:rsidRPr="000B6AB7">
        <w:rPr>
          <w:rFonts w:asciiTheme="minorHAnsi" w:hAnsiTheme="minorHAnsi" w:cstheme="minorHAnsi"/>
        </w:rPr>
        <w:t xml:space="preserve"> </w:t>
      </w:r>
      <w:r w:rsidRPr="000B6AB7">
        <w:rPr>
          <w:rFonts w:asciiTheme="minorHAnsi" w:hAnsiTheme="minorHAnsi" w:cstheme="minorHAnsi"/>
        </w:rPr>
        <w:t>under th</w:t>
      </w:r>
      <w:r w:rsidR="006C6EEC">
        <w:rPr>
          <w:rFonts w:asciiTheme="minorHAnsi" w:hAnsiTheme="minorHAnsi" w:cstheme="minorHAnsi"/>
        </w:rPr>
        <w:t>is</w:t>
      </w:r>
      <w:r w:rsidRPr="000B6AB7">
        <w:rPr>
          <w:rFonts w:asciiTheme="minorHAnsi" w:hAnsiTheme="minorHAnsi" w:cstheme="minorHAnsi"/>
        </w:rPr>
        <w:t xml:space="preserve"> contract </w:t>
      </w:r>
      <w:r w:rsidR="006C6EEC">
        <w:rPr>
          <w:rFonts w:asciiTheme="minorHAnsi" w:hAnsiTheme="minorHAnsi" w:cstheme="minorHAnsi"/>
        </w:rPr>
        <w:t xml:space="preserve">or any subcontract </w:t>
      </w:r>
      <w:r w:rsidRPr="000B6AB7">
        <w:rPr>
          <w:rFonts w:asciiTheme="minorHAnsi" w:hAnsiTheme="minorHAnsi" w:cstheme="minorHAnsi"/>
        </w:rPr>
        <w:t xml:space="preserve">for which adequate books and records are not available to support the purported </w:t>
      </w:r>
      <w:r w:rsidRPr="000B6AB7">
        <w:rPr>
          <w:rFonts w:asciiTheme="minorHAnsi" w:hAnsiTheme="minorHAnsi" w:cstheme="minorHAnsi"/>
        </w:rPr>
        <w:lastRenderedPageBreak/>
        <w:t xml:space="preserve">disbursement. The Vendor or subcontractors shall not impose a charge for audit or examination of the Vendor’s </w:t>
      </w:r>
      <w:r w:rsidR="006C6EEC">
        <w:rPr>
          <w:rFonts w:asciiTheme="minorHAnsi" w:hAnsiTheme="minorHAnsi" w:cstheme="minorHAnsi"/>
        </w:rPr>
        <w:t xml:space="preserve">or subcontractor’s </w:t>
      </w:r>
      <w:r w:rsidRPr="000B6AB7">
        <w:rPr>
          <w:rFonts w:asciiTheme="minorHAnsi" w:hAnsiTheme="minorHAnsi" w:cstheme="minorHAnsi"/>
        </w:rPr>
        <w:t>books and records.</w:t>
      </w:r>
      <w:r w:rsidR="00095D77">
        <w:rPr>
          <w:rFonts w:asciiTheme="minorHAnsi" w:hAnsiTheme="minorHAnsi" w:cstheme="minorHAnsi"/>
        </w:rPr>
        <w:t xml:space="preserve"> 30 ILCS 500/20-65.</w:t>
      </w:r>
    </w:p>
    <w:p w14:paraId="256FBF2B" w14:textId="77777777" w:rsidR="004A720A" w:rsidRPr="004A720A" w:rsidRDefault="000B6AB7" w:rsidP="000C1275">
      <w:pPr>
        <w:pStyle w:val="ListParagraph"/>
        <w:numPr>
          <w:ilvl w:val="1"/>
          <w:numId w:val="22"/>
        </w:numPr>
        <w:tabs>
          <w:tab w:val="left" w:pos="1440"/>
        </w:tabs>
        <w:spacing w:before="240" w:after="200" w:line="23" w:lineRule="atLeast"/>
        <w:ind w:left="1440" w:hanging="720"/>
        <w:jc w:val="both"/>
        <w:rPr>
          <w:rFonts w:asciiTheme="minorHAnsi" w:hAnsiTheme="minorHAnsi" w:cstheme="minorHAnsi"/>
          <w:b/>
        </w:rPr>
      </w:pPr>
      <w:r w:rsidRPr="000B6AB7">
        <w:rPr>
          <w:rFonts w:asciiTheme="minorHAnsi" w:hAnsiTheme="minorHAnsi" w:cstheme="minorHAnsi"/>
          <w:b/>
        </w:rPr>
        <w:t>TIME IS OF THE ESSENCE:</w:t>
      </w:r>
      <w:r w:rsidRPr="000B6AB7">
        <w:rPr>
          <w:rFonts w:asciiTheme="minorHAnsi" w:hAnsiTheme="minorHAnsi" w:cstheme="minorHAnsi"/>
        </w:rPr>
        <w:t xml:space="preserve">  Time is of the essence with respect to Vendor’s performance of this contract.  Vendor shall continue to perform its obligations while any dispute concerning th</w:t>
      </w:r>
      <w:r w:rsidR="006C6EEC">
        <w:rPr>
          <w:rFonts w:asciiTheme="minorHAnsi" w:hAnsiTheme="minorHAnsi" w:cstheme="minorHAnsi"/>
        </w:rPr>
        <w:t>is</w:t>
      </w:r>
      <w:r w:rsidRPr="000B6AB7">
        <w:rPr>
          <w:rFonts w:asciiTheme="minorHAnsi" w:hAnsiTheme="minorHAnsi" w:cstheme="minorHAnsi"/>
        </w:rPr>
        <w:t xml:space="preserve"> contract is being resolved unless otherwise directed by the </w:t>
      </w:r>
      <w:r w:rsidR="002C6F09">
        <w:rPr>
          <w:rFonts w:asciiTheme="minorHAnsi" w:hAnsiTheme="minorHAnsi" w:cstheme="minorHAnsi"/>
        </w:rPr>
        <w:t>Agency</w:t>
      </w:r>
      <w:r w:rsidRPr="000B6AB7">
        <w:rPr>
          <w:rFonts w:asciiTheme="minorHAnsi" w:hAnsiTheme="minorHAnsi" w:cstheme="minorHAnsi"/>
        </w:rPr>
        <w:t>.</w:t>
      </w:r>
    </w:p>
    <w:p w14:paraId="4B059030" w14:textId="77777777"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NO WAIVER OF RIGHTS:</w:t>
      </w:r>
      <w:r w:rsidRPr="00B2180F">
        <w:rPr>
          <w:rFonts w:asciiTheme="minorHAnsi" w:hAnsiTheme="minorHAnsi"/>
        </w:rPr>
        <w:t xml:space="preserve">  Except as specifically waived in writing, failure by a Party to exercise or enforce a right does not waive that Party’s right to exercise or enforce that or other rights in the future.</w:t>
      </w:r>
    </w:p>
    <w:p w14:paraId="2F796ACA" w14:textId="2A579274"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FORCE MAJEURE</w:t>
      </w:r>
      <w:proofErr w:type="gramStart"/>
      <w:r w:rsidRPr="00B2180F">
        <w:rPr>
          <w:rFonts w:asciiTheme="minorHAnsi" w:hAnsiTheme="minorHAnsi"/>
          <w:b/>
        </w:rPr>
        <w:t>:</w:t>
      </w:r>
      <w:r w:rsidRPr="00B2180F">
        <w:rPr>
          <w:rFonts w:asciiTheme="minorHAnsi" w:hAnsiTheme="minorHAnsi"/>
        </w:rPr>
        <w:t xml:space="preserve">  Failure</w:t>
      </w:r>
      <w:proofErr w:type="gramEnd"/>
      <w:r w:rsidRPr="00B2180F">
        <w:rPr>
          <w:rFonts w:asciiTheme="minorHAnsi" w:hAnsiTheme="minorHAnsi"/>
        </w:rPr>
        <w:t xml:space="preserve"> by either Party to perform its duties and obligations will be excused by unforeseeable circumstances beyond its reasonable control and not due to its negligence</w:t>
      </w:r>
      <w:r w:rsidR="004F5D81" w:rsidRPr="00B2180F">
        <w:rPr>
          <w:rFonts w:asciiTheme="minorHAnsi" w:hAnsiTheme="minorHAnsi"/>
        </w:rPr>
        <w:t>,</w:t>
      </w:r>
      <w:r w:rsidRPr="00B2180F">
        <w:rPr>
          <w:rFonts w:asciiTheme="minorHAnsi" w:hAnsiTheme="minorHAnsi"/>
        </w:rPr>
        <w:t xml:space="preserve"> including acts of nature, acts of terrorism, riots, labor disputes, fire, flood, explosion,</w:t>
      </w:r>
      <w:r w:rsidR="00375374">
        <w:rPr>
          <w:rFonts w:asciiTheme="minorHAnsi" w:hAnsiTheme="minorHAnsi"/>
        </w:rPr>
        <w:t xml:space="preserve"> pandemics, epidemics, endemics and other global and regional health crises</w:t>
      </w:r>
      <w:proofErr w:type="gramStart"/>
      <w:r w:rsidR="00375374">
        <w:rPr>
          <w:rFonts w:asciiTheme="minorHAnsi" w:hAnsiTheme="minorHAnsi"/>
        </w:rPr>
        <w:t xml:space="preserve">, </w:t>
      </w:r>
      <w:r w:rsidRPr="00B2180F">
        <w:rPr>
          <w:rFonts w:asciiTheme="minorHAnsi" w:hAnsiTheme="minorHAnsi"/>
        </w:rPr>
        <w:t xml:space="preserve"> and</w:t>
      </w:r>
      <w:proofErr w:type="gramEnd"/>
      <w:r w:rsidRPr="00B2180F">
        <w:rPr>
          <w:rFonts w:asciiTheme="minorHAnsi" w:hAnsiTheme="minorHAnsi"/>
        </w:rPr>
        <w:t xml:space="preserve"> governmental prohibition.  The non-declaring Party may cancel th</w:t>
      </w:r>
      <w:r w:rsidR="006C6EEC">
        <w:rPr>
          <w:rFonts w:asciiTheme="minorHAnsi" w:hAnsiTheme="minorHAnsi"/>
        </w:rPr>
        <w:t>is</w:t>
      </w:r>
      <w:r w:rsidRPr="00B2180F">
        <w:rPr>
          <w:rFonts w:asciiTheme="minorHAnsi" w:hAnsiTheme="minorHAnsi"/>
        </w:rPr>
        <w:t xml:space="preserve"> contract without penalty if performance does not resume within </w:t>
      </w:r>
      <w:r w:rsidR="006C6EEC">
        <w:rPr>
          <w:rFonts w:asciiTheme="minorHAnsi" w:hAnsiTheme="minorHAnsi"/>
        </w:rPr>
        <w:t>thirty (</w:t>
      </w:r>
      <w:r w:rsidRPr="00B2180F">
        <w:rPr>
          <w:rFonts w:asciiTheme="minorHAnsi" w:hAnsiTheme="minorHAnsi"/>
        </w:rPr>
        <w:t>30</w:t>
      </w:r>
      <w:r w:rsidR="006C6EEC">
        <w:rPr>
          <w:rFonts w:asciiTheme="minorHAnsi" w:hAnsiTheme="minorHAnsi"/>
        </w:rPr>
        <w:t>)</w:t>
      </w:r>
      <w:r w:rsidRPr="00B2180F">
        <w:rPr>
          <w:rFonts w:asciiTheme="minorHAnsi" w:hAnsiTheme="minorHAnsi"/>
        </w:rPr>
        <w:t xml:space="preserve"> days of the declaration.</w:t>
      </w:r>
    </w:p>
    <w:p w14:paraId="600289B1" w14:textId="77777777"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CONFIDENTIAL INFORMATION:</w:t>
      </w:r>
      <w:r w:rsidRPr="00B2180F">
        <w:rPr>
          <w:rFonts w:asciiTheme="minorHAnsi" w:hAnsiTheme="minorHAnsi"/>
        </w:rPr>
        <w:t xml:space="preserve">  Each Party</w:t>
      </w:r>
      <w:r w:rsidR="0002625E">
        <w:rPr>
          <w:rFonts w:asciiTheme="minorHAnsi" w:hAnsiTheme="minorHAnsi"/>
        </w:rPr>
        <w:t xml:space="preserve"> to this contract</w:t>
      </w:r>
      <w:r w:rsidRPr="00B2180F">
        <w:rPr>
          <w:rFonts w:asciiTheme="minorHAnsi" w:hAnsiTheme="minorHAnsi"/>
        </w:rPr>
        <w:t xml:space="preserve">, including its agents and subcontractors, may have or gain access to confidential data or information owned or maintained by the other Party in the course of carrying out its responsibilities under this contract.  Vendor shall presume all information received from the </w:t>
      </w:r>
      <w:r w:rsidR="002C6F09">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or to which it gains access pursuant to this contract is confidential.  Vendor information, unless clearly marked as confidential and exempt from disclosure under the Illinois Freedom of Information Act, shall be considered public.  No confidential data collected, maintained, or used in the course of performance of th</w:t>
      </w:r>
      <w:r w:rsidR="0002625E">
        <w:rPr>
          <w:rFonts w:asciiTheme="minorHAnsi" w:hAnsiTheme="minorHAnsi"/>
        </w:rPr>
        <w:t>is</w:t>
      </w:r>
      <w:r w:rsidRPr="00B2180F">
        <w:rPr>
          <w:rFonts w:asciiTheme="minorHAnsi" w:hAnsiTheme="minorHAnsi"/>
        </w:rPr>
        <w:t xml:space="preserve"> contract shall be disseminated except as authorized by law and with the written consent of the disclosing Party, either during the period of th</w:t>
      </w:r>
      <w:r w:rsidR="0002625E">
        <w:rPr>
          <w:rFonts w:asciiTheme="minorHAnsi" w:hAnsiTheme="minorHAnsi"/>
        </w:rPr>
        <w:t>is</w:t>
      </w:r>
      <w:r w:rsidRPr="00B2180F">
        <w:rPr>
          <w:rFonts w:asciiTheme="minorHAnsi" w:hAnsiTheme="minorHAnsi"/>
        </w:rPr>
        <w:t xml:space="preserve"> contract or thereafter.  The receiving Party must return any and all data collected, maintained, created or used in the course of the performance of th</w:t>
      </w:r>
      <w:r w:rsidR="0002625E">
        <w:rPr>
          <w:rFonts w:asciiTheme="minorHAnsi" w:hAnsiTheme="minorHAnsi"/>
        </w:rPr>
        <w:t>is</w:t>
      </w:r>
      <w:r w:rsidRPr="00B2180F">
        <w:rPr>
          <w:rFonts w:asciiTheme="minorHAnsi" w:hAnsiTheme="minorHAnsi"/>
        </w:rPr>
        <w:t xml:space="preserve"> contract, in whatever form it is maintained, promptly at the end of th</w:t>
      </w:r>
      <w:r w:rsidR="0002625E">
        <w:rPr>
          <w:rFonts w:asciiTheme="minorHAnsi" w:hAnsiTheme="minorHAnsi"/>
        </w:rPr>
        <w:t>is</w:t>
      </w:r>
      <w:r w:rsidRPr="00B2180F">
        <w:rPr>
          <w:rFonts w:asciiTheme="minorHAnsi" w:hAnsiTheme="minorHAnsi"/>
        </w:rPr>
        <w:t xml:space="preserve"> contract, or earlier at the request of the disclosing Party, or notify the disclosing Party in writing of its destruction.  The foregoing obligations shall not apply to confidential data or information lawfully in the receiving Party’s possession prior to its acquisition from the disclosing Party; received in good faith from a third</w:t>
      </w:r>
      <w:r w:rsidR="004F5D81" w:rsidRPr="00B2180F">
        <w:rPr>
          <w:rFonts w:asciiTheme="minorHAnsi" w:hAnsiTheme="minorHAnsi"/>
        </w:rPr>
        <w:t xml:space="preserve"> P</w:t>
      </w:r>
      <w:r w:rsidRPr="00B2180F">
        <w:rPr>
          <w:rFonts w:asciiTheme="minorHAnsi" w:hAnsiTheme="minorHAnsi"/>
        </w:rPr>
        <w:t xml:space="preserve">arty not subject to any confidentiality obligation to the disclosing Party; now is or later becomes publicly known through no breach of confidentiality obligation by the receiving Party; or </w:t>
      </w:r>
      <w:r w:rsidR="0002625E">
        <w:rPr>
          <w:rFonts w:asciiTheme="minorHAnsi" w:hAnsiTheme="minorHAnsi"/>
        </w:rPr>
        <w:t xml:space="preserve">that </w:t>
      </w:r>
      <w:r w:rsidRPr="00B2180F">
        <w:rPr>
          <w:rFonts w:asciiTheme="minorHAnsi" w:hAnsiTheme="minorHAnsi"/>
        </w:rPr>
        <w:t>is independently developed by the receiving Party without the use or benefit of the disclosing Party’s confidential information.</w:t>
      </w:r>
    </w:p>
    <w:p w14:paraId="5C6941FC" w14:textId="78F88E74" w:rsidR="004A720A" w:rsidRPr="004A720A"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USE AND OWNERSHIP:</w:t>
      </w:r>
      <w:r w:rsidRPr="00B2180F">
        <w:rPr>
          <w:rFonts w:asciiTheme="minorHAnsi" w:hAnsiTheme="minorHAnsi"/>
        </w:rPr>
        <w:t xml:space="preserve">  All work </w:t>
      </w:r>
      <w:r w:rsidR="008547C9" w:rsidRPr="00B2180F">
        <w:rPr>
          <w:rFonts w:asciiTheme="minorHAnsi" w:hAnsiTheme="minorHAnsi"/>
        </w:rPr>
        <w:t>performed,</w:t>
      </w:r>
      <w:r w:rsidRPr="00B2180F">
        <w:rPr>
          <w:rFonts w:asciiTheme="minorHAnsi" w:hAnsiTheme="minorHAnsi"/>
        </w:rPr>
        <w:t xml:space="preserve"> or supplies created by Vendor under this contract, whether written documents or data, goods or deliverables of any kind, shall be deemed work</w:t>
      </w:r>
      <w:r w:rsidR="004F5D81" w:rsidRPr="00B2180F">
        <w:rPr>
          <w:rFonts w:asciiTheme="minorHAnsi" w:hAnsiTheme="minorHAnsi"/>
        </w:rPr>
        <w:t xml:space="preserve"> </w:t>
      </w:r>
      <w:r w:rsidRPr="00B2180F">
        <w:rPr>
          <w:rFonts w:asciiTheme="minorHAnsi" w:hAnsiTheme="minorHAnsi"/>
        </w:rPr>
        <w:t>for</w:t>
      </w:r>
      <w:r w:rsidR="004F5D81" w:rsidRPr="00B2180F">
        <w:rPr>
          <w:rFonts w:asciiTheme="minorHAnsi" w:hAnsiTheme="minorHAnsi"/>
        </w:rPr>
        <w:t xml:space="preserve"> </w:t>
      </w:r>
      <w:r w:rsidRPr="00B2180F">
        <w:rPr>
          <w:rFonts w:asciiTheme="minorHAnsi" w:hAnsiTheme="minorHAnsi"/>
        </w:rPr>
        <w:t xml:space="preserve">hire under copyright law and all intellectual property and other laws, and </w:t>
      </w:r>
      <w:r w:rsidR="005A6BA2" w:rsidRPr="00B2180F">
        <w:rPr>
          <w:rFonts w:asciiTheme="minorHAnsi" w:hAnsiTheme="minorHAnsi"/>
        </w:rPr>
        <w:t xml:space="preserve">the </w:t>
      </w:r>
      <w:r w:rsidR="005A6BA2">
        <w:rPr>
          <w:rFonts w:asciiTheme="minorHAnsi" w:hAnsiTheme="minorHAnsi"/>
        </w:rPr>
        <w:t>Agency</w:t>
      </w:r>
      <w:r w:rsidRPr="00B2180F">
        <w:rPr>
          <w:rFonts w:asciiTheme="minorHAnsi" w:hAnsiTheme="minorHAnsi"/>
        </w:rPr>
        <w:t xml:space="preserve"> is granted sole and exclusive ownership to all such work, unless otherwise agreed in writing.  Vendor hereby assigns to </w:t>
      </w:r>
      <w:r w:rsidR="005A6BA2" w:rsidRPr="00B2180F">
        <w:rPr>
          <w:rFonts w:asciiTheme="minorHAnsi" w:hAnsiTheme="minorHAnsi"/>
        </w:rPr>
        <w:t xml:space="preserve">the </w:t>
      </w:r>
      <w:r w:rsidR="005A6BA2">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 xml:space="preserve">all right, title, and interest in and to such work including any related intellectual property rights, and/or waives any and all </w:t>
      </w:r>
      <w:r w:rsidRPr="00B2180F">
        <w:rPr>
          <w:rFonts w:asciiTheme="minorHAnsi" w:hAnsiTheme="minorHAnsi"/>
        </w:rPr>
        <w:lastRenderedPageBreak/>
        <w:t xml:space="preserve">claims that Vendor may have to such work including any so-called "moral rights" in connection with the work.  Vendor acknowledges </w:t>
      </w:r>
      <w:r w:rsidR="005A6BA2" w:rsidRPr="00B2180F">
        <w:rPr>
          <w:rFonts w:asciiTheme="minorHAnsi" w:hAnsiTheme="minorHAnsi"/>
        </w:rPr>
        <w:t xml:space="preserve">the </w:t>
      </w:r>
      <w:r w:rsidR="005A6BA2">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 xml:space="preserve">may use the work product for any purpose.  Confidential data or information contained in such work shall be subject to </w:t>
      </w:r>
      <w:r w:rsidR="0002625E">
        <w:rPr>
          <w:rFonts w:asciiTheme="minorHAnsi" w:hAnsiTheme="minorHAnsi"/>
        </w:rPr>
        <w:t xml:space="preserve">the </w:t>
      </w:r>
      <w:r w:rsidRPr="00B2180F">
        <w:rPr>
          <w:rFonts w:asciiTheme="minorHAnsi" w:hAnsiTheme="minorHAnsi"/>
        </w:rPr>
        <w:t>confidentiality provisions of this contract.</w:t>
      </w:r>
    </w:p>
    <w:p w14:paraId="4D1555F6" w14:textId="77777777"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INDEMNIFICATION AND LIABILITY:</w:t>
      </w:r>
      <w:r w:rsidRPr="00B2180F">
        <w:rPr>
          <w:rFonts w:asciiTheme="minorHAnsi" w:hAnsiTheme="minorHAnsi"/>
        </w:rPr>
        <w:t xml:space="preserve">  The Vendor shall indemnify and hold harmless the </w:t>
      </w:r>
      <w:r w:rsidR="002C6F09">
        <w:rPr>
          <w:rFonts w:asciiTheme="minorHAnsi" w:hAnsiTheme="minorHAnsi"/>
        </w:rPr>
        <w:t>Agency</w:t>
      </w:r>
      <w:r w:rsidRPr="00B2180F">
        <w:rPr>
          <w:rFonts w:asciiTheme="minorHAnsi" w:hAnsiTheme="minorHAnsi"/>
        </w:rPr>
        <w:t xml:space="preserve">, its agencies, officers, employees, agents and volunteers from any and all costs, demands, expenses, losses, claims, damages, liabilities, settlements and judgments, including in-house and contracted attorneys’ fees and expenses, arising out of: (a) any breach or violation by Vendor of any of its certifications, representations, warranties, covenants or agreements; (b) any actual or alleged death or injury to any person, damage to any </w:t>
      </w:r>
      <w:r w:rsidR="00573D44">
        <w:rPr>
          <w:rFonts w:asciiTheme="minorHAnsi" w:hAnsiTheme="minorHAnsi"/>
        </w:rPr>
        <w:t xml:space="preserve">real or personal </w:t>
      </w:r>
      <w:r w:rsidRPr="00B2180F">
        <w:rPr>
          <w:rFonts w:asciiTheme="minorHAnsi" w:hAnsiTheme="minorHAnsi"/>
        </w:rPr>
        <w:t>property</w:t>
      </w:r>
      <w:r w:rsidR="00573D44">
        <w:rPr>
          <w:rFonts w:asciiTheme="minorHAnsi" w:hAnsiTheme="minorHAnsi"/>
        </w:rPr>
        <w:t>,</w:t>
      </w:r>
      <w:r w:rsidRPr="00B2180F">
        <w:rPr>
          <w:rFonts w:asciiTheme="minorHAnsi" w:hAnsiTheme="minorHAnsi"/>
        </w:rPr>
        <w:t xml:space="preserve"> or any other damage or loss claimed to result in whole or in part from Vendor’s </w:t>
      </w:r>
      <w:r w:rsidR="009032CB">
        <w:rPr>
          <w:rFonts w:asciiTheme="minorHAnsi" w:hAnsiTheme="minorHAnsi"/>
        </w:rPr>
        <w:t xml:space="preserve">negligent </w:t>
      </w:r>
      <w:r w:rsidRPr="00B2180F">
        <w:rPr>
          <w:rFonts w:asciiTheme="minorHAnsi" w:hAnsiTheme="minorHAnsi"/>
        </w:rPr>
        <w:t>performance; (c) any act, activity or omission of Vendor or any of its employees, representatives, subcontractors or agents</w:t>
      </w:r>
      <w:r w:rsidR="009C3FD1">
        <w:rPr>
          <w:rFonts w:asciiTheme="minorHAnsi" w:hAnsiTheme="minorHAnsi"/>
        </w:rPr>
        <w:t>; or (d) any actual or alleged claim that the services or goods provided under th</w:t>
      </w:r>
      <w:r w:rsidR="00573D44">
        <w:rPr>
          <w:rFonts w:asciiTheme="minorHAnsi" w:hAnsiTheme="minorHAnsi"/>
        </w:rPr>
        <w:t>is</w:t>
      </w:r>
      <w:r w:rsidR="009C3FD1">
        <w:rPr>
          <w:rFonts w:asciiTheme="minorHAnsi" w:hAnsiTheme="minorHAnsi"/>
        </w:rPr>
        <w:t xml:space="preserve"> contract infring</w:t>
      </w:r>
      <w:r w:rsidR="00573D44">
        <w:rPr>
          <w:rFonts w:asciiTheme="minorHAnsi" w:hAnsiTheme="minorHAnsi"/>
        </w:rPr>
        <w:t>e</w:t>
      </w:r>
      <w:r w:rsidR="009C3FD1">
        <w:rPr>
          <w:rFonts w:asciiTheme="minorHAnsi" w:hAnsiTheme="minorHAnsi"/>
        </w:rPr>
        <w:t>, misappropriat</w:t>
      </w:r>
      <w:r w:rsidR="00573D44">
        <w:rPr>
          <w:rFonts w:asciiTheme="minorHAnsi" w:hAnsiTheme="minorHAnsi"/>
        </w:rPr>
        <w:t>e</w:t>
      </w:r>
      <w:r w:rsidR="009C3FD1">
        <w:rPr>
          <w:rFonts w:asciiTheme="minorHAnsi" w:hAnsiTheme="minorHAnsi"/>
        </w:rPr>
        <w:t>, or otherwise violat</w:t>
      </w:r>
      <w:r w:rsidR="00573D44">
        <w:rPr>
          <w:rFonts w:asciiTheme="minorHAnsi" w:hAnsiTheme="minorHAnsi"/>
        </w:rPr>
        <w:t>e</w:t>
      </w:r>
      <w:r w:rsidR="009C3FD1">
        <w:rPr>
          <w:rFonts w:asciiTheme="minorHAnsi" w:hAnsiTheme="minorHAnsi"/>
        </w:rPr>
        <w:t xml:space="preserve"> any intellectual property (patent, copyright, trade secret, or trademark) rights of a third party.</w:t>
      </w:r>
      <w:r w:rsidRPr="00B2180F">
        <w:rPr>
          <w:rFonts w:asciiTheme="minorHAnsi" w:hAnsiTheme="minorHAnsi"/>
        </w:rPr>
        <w:t xml:space="preserve">  Neither Party shall be liable for incidental, special, consequential</w:t>
      </w:r>
      <w:r w:rsidR="00573D44">
        <w:rPr>
          <w:rFonts w:asciiTheme="minorHAnsi" w:hAnsiTheme="minorHAnsi"/>
        </w:rPr>
        <w:t>,</w:t>
      </w:r>
      <w:r w:rsidRPr="00B2180F">
        <w:rPr>
          <w:rFonts w:asciiTheme="minorHAnsi" w:hAnsiTheme="minorHAnsi"/>
        </w:rPr>
        <w:t xml:space="preserve"> or punitive damages.</w:t>
      </w:r>
    </w:p>
    <w:p w14:paraId="468F8A0B" w14:textId="77777777"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INSURANCE:</w:t>
      </w:r>
      <w:r w:rsidRPr="00B2180F">
        <w:rPr>
          <w:rFonts w:asciiTheme="minorHAnsi" w:hAnsiTheme="minorHAnsi"/>
        </w:rPr>
        <w:t xml:space="preserve">  Vendor shall, at all </w:t>
      </w:r>
      <w:r w:rsidR="0023456D" w:rsidRPr="00B2180F">
        <w:rPr>
          <w:rFonts w:asciiTheme="minorHAnsi" w:hAnsiTheme="minorHAnsi"/>
        </w:rPr>
        <w:t>time</w:t>
      </w:r>
      <w:r w:rsidR="00B35C6D">
        <w:rPr>
          <w:rFonts w:asciiTheme="minorHAnsi" w:hAnsiTheme="minorHAnsi"/>
        </w:rPr>
        <w:t>s</w:t>
      </w:r>
      <w:r w:rsidRPr="00B2180F">
        <w:rPr>
          <w:rFonts w:asciiTheme="minorHAnsi" w:hAnsiTheme="minorHAnsi"/>
        </w:rPr>
        <w:t xml:space="preserve"> during the term </w:t>
      </w:r>
      <w:r w:rsidR="009B1D3F">
        <w:rPr>
          <w:rFonts w:asciiTheme="minorHAnsi" w:hAnsiTheme="minorHAnsi"/>
        </w:rPr>
        <w:t xml:space="preserve">of this contract </w:t>
      </w:r>
      <w:r w:rsidRPr="00B2180F">
        <w:rPr>
          <w:rFonts w:asciiTheme="minorHAnsi" w:hAnsiTheme="minorHAnsi"/>
        </w:rPr>
        <w:t xml:space="preserve">and any </w:t>
      </w:r>
      <w:r w:rsidR="0023456D" w:rsidRPr="00B2180F">
        <w:rPr>
          <w:rFonts w:asciiTheme="minorHAnsi" w:hAnsiTheme="minorHAnsi"/>
        </w:rPr>
        <w:t>renewals</w:t>
      </w:r>
      <w:r w:rsidRPr="00B2180F">
        <w:rPr>
          <w:rFonts w:asciiTheme="minorHAnsi" w:hAnsiTheme="minorHAnsi"/>
        </w:rPr>
        <w:t xml:space="preserve"> </w:t>
      </w:r>
      <w:r w:rsidR="009B1D3F">
        <w:rPr>
          <w:rFonts w:asciiTheme="minorHAnsi" w:hAnsiTheme="minorHAnsi"/>
        </w:rPr>
        <w:t xml:space="preserve">or extensions, </w:t>
      </w:r>
      <w:r w:rsidRPr="00B2180F">
        <w:rPr>
          <w:rFonts w:asciiTheme="minorHAnsi" w:hAnsiTheme="minorHAnsi"/>
        </w:rPr>
        <w:t xml:space="preserve">maintain and provide a Certificate of Insurance naming the </w:t>
      </w:r>
      <w:r w:rsidR="002C6F09">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 xml:space="preserve">as </w:t>
      </w:r>
      <w:r w:rsidR="009B1D3F">
        <w:rPr>
          <w:rFonts w:asciiTheme="minorHAnsi" w:hAnsiTheme="minorHAnsi"/>
        </w:rPr>
        <w:t xml:space="preserve">an </w:t>
      </w:r>
      <w:r w:rsidRPr="00B2180F">
        <w:rPr>
          <w:rFonts w:asciiTheme="minorHAnsi" w:hAnsiTheme="minorHAnsi"/>
        </w:rPr>
        <w:t>additional</w:t>
      </w:r>
      <w:r w:rsidR="00D423F5">
        <w:rPr>
          <w:rFonts w:asciiTheme="minorHAnsi" w:hAnsiTheme="minorHAnsi"/>
        </w:rPr>
        <w:t>ly</w:t>
      </w:r>
      <w:r w:rsidRPr="00B2180F">
        <w:rPr>
          <w:rFonts w:asciiTheme="minorHAnsi" w:hAnsiTheme="minorHAnsi"/>
        </w:rPr>
        <w:t xml:space="preserve"> insured for all required bonds and insurance.  Certificates may not be modified or canceled until at least </w:t>
      </w:r>
      <w:r w:rsidR="009B1D3F">
        <w:rPr>
          <w:rFonts w:asciiTheme="minorHAnsi" w:hAnsiTheme="minorHAnsi"/>
        </w:rPr>
        <w:t>thirty (</w:t>
      </w:r>
      <w:r w:rsidRPr="00B2180F">
        <w:rPr>
          <w:rFonts w:asciiTheme="minorHAnsi" w:hAnsiTheme="minorHAnsi"/>
        </w:rPr>
        <w:t>30</w:t>
      </w:r>
      <w:r w:rsidR="009B1D3F">
        <w:rPr>
          <w:rFonts w:asciiTheme="minorHAnsi" w:hAnsiTheme="minorHAnsi"/>
        </w:rPr>
        <w:t>)</w:t>
      </w:r>
      <w:r w:rsidRPr="00B2180F">
        <w:rPr>
          <w:rFonts w:asciiTheme="minorHAnsi" w:hAnsiTheme="minorHAnsi"/>
        </w:rPr>
        <w:t xml:space="preserve"> </w:t>
      </w:r>
      <w:r w:rsidR="00B35C6D" w:rsidRPr="00B2180F">
        <w:rPr>
          <w:rFonts w:asciiTheme="minorHAnsi" w:hAnsiTheme="minorHAnsi"/>
        </w:rPr>
        <w:t>days’ notice</w:t>
      </w:r>
      <w:r w:rsidRPr="00B2180F">
        <w:rPr>
          <w:rFonts w:asciiTheme="minorHAnsi" w:hAnsiTheme="minorHAnsi"/>
        </w:rPr>
        <w:t xml:space="preserve"> has been provided to </w:t>
      </w:r>
      <w:r w:rsidR="005A6BA2" w:rsidRPr="00B2180F">
        <w:rPr>
          <w:rFonts w:asciiTheme="minorHAnsi" w:hAnsiTheme="minorHAnsi"/>
        </w:rPr>
        <w:t xml:space="preserve">the </w:t>
      </w:r>
      <w:r w:rsidR="005A6BA2">
        <w:rPr>
          <w:rFonts w:asciiTheme="minorHAnsi" w:hAnsiTheme="minorHAnsi"/>
        </w:rPr>
        <w:t>Agency</w:t>
      </w:r>
      <w:r w:rsidRPr="00B2180F">
        <w:rPr>
          <w:rFonts w:asciiTheme="minorHAnsi" w:hAnsiTheme="minorHAnsi"/>
        </w:rPr>
        <w:t>.  Vendor shall provide: (a) General Commercial Liability</w:t>
      </w:r>
      <w:r w:rsidR="004F5D81" w:rsidRPr="00B2180F">
        <w:rPr>
          <w:rFonts w:asciiTheme="minorHAnsi" w:hAnsiTheme="minorHAnsi"/>
        </w:rPr>
        <w:t xml:space="preserve"> </w:t>
      </w:r>
      <w:r w:rsidR="009B1D3F">
        <w:rPr>
          <w:rFonts w:asciiTheme="minorHAnsi" w:hAnsiTheme="minorHAnsi"/>
        </w:rPr>
        <w:t xml:space="preserve">insurance </w:t>
      </w:r>
      <w:r w:rsidRPr="00B2180F">
        <w:rPr>
          <w:rFonts w:asciiTheme="minorHAnsi" w:hAnsiTheme="minorHAnsi"/>
        </w:rPr>
        <w:t xml:space="preserve">in </w:t>
      </w:r>
      <w:r w:rsidR="009B1D3F">
        <w:rPr>
          <w:rFonts w:asciiTheme="minorHAnsi" w:hAnsiTheme="minorHAnsi"/>
        </w:rPr>
        <w:t xml:space="preserve">the </w:t>
      </w:r>
      <w:r w:rsidRPr="00B2180F">
        <w:rPr>
          <w:rFonts w:asciiTheme="minorHAnsi" w:hAnsiTheme="minorHAnsi"/>
        </w:rPr>
        <w:t>amount of $1,000,000 per occurrence (Combined Single Limit Bodily Injury and Property Damage) and $2,000,000 Annual Aggregate; (b) Auto Liability, including Hired Auto and Non-owned Auto (Combined Single Limit Bodily Injury and Property Damage)</w:t>
      </w:r>
      <w:r w:rsidR="009B1D3F">
        <w:rPr>
          <w:rFonts w:asciiTheme="minorHAnsi" w:hAnsiTheme="minorHAnsi"/>
        </w:rPr>
        <w:t>,</w:t>
      </w:r>
      <w:r w:rsidRPr="00B2180F">
        <w:rPr>
          <w:rFonts w:asciiTheme="minorHAnsi" w:hAnsiTheme="minorHAnsi"/>
        </w:rPr>
        <w:t xml:space="preserve"> in amount of $1,000,000 per occurrence; and (c) Worker’s Compensation Insurance in </w:t>
      </w:r>
      <w:r w:rsidR="009B1D3F">
        <w:rPr>
          <w:rFonts w:asciiTheme="minorHAnsi" w:hAnsiTheme="minorHAnsi"/>
        </w:rPr>
        <w:t xml:space="preserve">the </w:t>
      </w:r>
      <w:r w:rsidRPr="00B2180F">
        <w:rPr>
          <w:rFonts w:asciiTheme="minorHAnsi" w:hAnsiTheme="minorHAnsi"/>
        </w:rPr>
        <w:t>amount required by law.  Insurance shall not limit Vendor’s obligation to indemnify, defend, or settle any claims.</w:t>
      </w:r>
    </w:p>
    <w:p w14:paraId="0BAFB35F" w14:textId="77777777" w:rsidR="00A14478" w:rsidRPr="00B2180F" w:rsidRDefault="00B2180F"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I</w:t>
      </w:r>
      <w:r w:rsidR="001614FD" w:rsidRPr="00B2180F">
        <w:rPr>
          <w:rFonts w:asciiTheme="minorHAnsi" w:hAnsiTheme="minorHAnsi"/>
          <w:b/>
        </w:rPr>
        <w:t>NDEPENDENT CONTRACTOR:</w:t>
      </w:r>
      <w:r w:rsidR="001614FD" w:rsidRPr="00B2180F">
        <w:rPr>
          <w:rFonts w:asciiTheme="minorHAnsi" w:hAnsiTheme="minorHAnsi"/>
        </w:rPr>
        <w:t xml:space="preserve">  Vendor shall act as an independent contractor and not an agent or employee of, or joint </w:t>
      </w:r>
      <w:proofErr w:type="spellStart"/>
      <w:r w:rsidR="004C6932" w:rsidRPr="00B2180F">
        <w:rPr>
          <w:rFonts w:asciiTheme="minorHAnsi" w:hAnsiTheme="minorHAnsi"/>
        </w:rPr>
        <w:t>venture</w:t>
      </w:r>
      <w:r w:rsidR="002D4DEB">
        <w:rPr>
          <w:rFonts w:asciiTheme="minorHAnsi" w:hAnsiTheme="minorHAnsi"/>
        </w:rPr>
        <w:t>r</w:t>
      </w:r>
      <w:proofErr w:type="spellEnd"/>
      <w:r w:rsidR="001614FD" w:rsidRPr="00B2180F">
        <w:rPr>
          <w:rFonts w:asciiTheme="minorHAnsi" w:hAnsiTheme="minorHAnsi"/>
        </w:rPr>
        <w:t xml:space="preserve"> with </w:t>
      </w:r>
      <w:r w:rsidR="005A6BA2" w:rsidRPr="00B2180F">
        <w:rPr>
          <w:rFonts w:asciiTheme="minorHAnsi" w:hAnsiTheme="minorHAnsi"/>
        </w:rPr>
        <w:t xml:space="preserve">the </w:t>
      </w:r>
      <w:r w:rsidR="005A6BA2">
        <w:rPr>
          <w:rFonts w:asciiTheme="minorHAnsi" w:hAnsiTheme="minorHAnsi"/>
        </w:rPr>
        <w:t>Agency</w:t>
      </w:r>
      <w:r w:rsidR="001614FD" w:rsidRPr="00B2180F">
        <w:rPr>
          <w:rFonts w:asciiTheme="minorHAnsi" w:hAnsiTheme="minorHAnsi"/>
        </w:rPr>
        <w:t xml:space="preserve">.  All payments by </w:t>
      </w:r>
      <w:r w:rsidR="005A6BA2" w:rsidRPr="00B2180F">
        <w:rPr>
          <w:rFonts w:asciiTheme="minorHAnsi" w:hAnsiTheme="minorHAnsi"/>
        </w:rPr>
        <w:t xml:space="preserve">the </w:t>
      </w:r>
      <w:r w:rsidR="005A6BA2">
        <w:rPr>
          <w:rFonts w:asciiTheme="minorHAnsi" w:hAnsiTheme="minorHAnsi"/>
        </w:rPr>
        <w:t>Agency</w:t>
      </w:r>
      <w:r w:rsidR="002C6F09" w:rsidRPr="00B2180F">
        <w:rPr>
          <w:rFonts w:asciiTheme="minorHAnsi" w:hAnsiTheme="minorHAnsi"/>
        </w:rPr>
        <w:t xml:space="preserve"> </w:t>
      </w:r>
      <w:r w:rsidR="001614FD" w:rsidRPr="00B2180F">
        <w:rPr>
          <w:rFonts w:asciiTheme="minorHAnsi" w:hAnsiTheme="minorHAnsi"/>
        </w:rPr>
        <w:t>shall be made on that basis.</w:t>
      </w:r>
    </w:p>
    <w:p w14:paraId="6E810226" w14:textId="77777777" w:rsidR="00FA5B51" w:rsidRPr="00FA5B51"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SOLICITATION AND EMPLOYMENT:</w:t>
      </w:r>
      <w:r w:rsidRPr="00B2180F">
        <w:rPr>
          <w:rFonts w:asciiTheme="minorHAnsi" w:hAnsiTheme="minorHAnsi"/>
        </w:rPr>
        <w:t xml:space="preserve">  Vendor shall not employ any person employed by </w:t>
      </w:r>
      <w:r w:rsidR="005A6BA2" w:rsidRPr="00B2180F">
        <w:rPr>
          <w:rFonts w:asciiTheme="minorHAnsi" w:hAnsiTheme="minorHAnsi"/>
        </w:rPr>
        <w:t xml:space="preserve">the </w:t>
      </w:r>
      <w:r w:rsidR="005A6BA2">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 xml:space="preserve">during the term of this contract to perform any work under this contract.  Vendor shall give notice immediately to the Agency’s director if Vendor solicits or intends to </w:t>
      </w:r>
      <w:r w:rsidR="005A6BA2" w:rsidRPr="00B2180F">
        <w:rPr>
          <w:rFonts w:asciiTheme="minorHAnsi" w:hAnsiTheme="minorHAnsi"/>
        </w:rPr>
        <w:t xml:space="preserve">solicit </w:t>
      </w:r>
      <w:r w:rsidR="005A6BA2">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employees to perform any work under this contract.</w:t>
      </w:r>
    </w:p>
    <w:p w14:paraId="663C664F" w14:textId="77777777" w:rsidR="00A14478"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COMPLIANCE WITH THE LAW:</w:t>
      </w:r>
      <w:r w:rsidRPr="00B2180F">
        <w:rPr>
          <w:rFonts w:asciiTheme="minorHAnsi" w:hAnsiTheme="minorHAnsi"/>
        </w:rPr>
        <w:t xml:space="preserve">  The Vendor, its employees, agents, and subcontractors shall comply with all applicable </w:t>
      </w:r>
      <w:r w:rsidR="002D4DEB">
        <w:rPr>
          <w:rFonts w:asciiTheme="minorHAnsi" w:hAnsiTheme="minorHAnsi"/>
        </w:rPr>
        <w:t>F</w:t>
      </w:r>
      <w:r w:rsidRPr="00B2180F">
        <w:rPr>
          <w:rFonts w:asciiTheme="minorHAnsi" w:hAnsiTheme="minorHAnsi"/>
        </w:rPr>
        <w:t xml:space="preserve">ederal, </w:t>
      </w:r>
      <w:r w:rsidR="002D4DEB">
        <w:rPr>
          <w:rFonts w:asciiTheme="minorHAnsi" w:hAnsiTheme="minorHAnsi"/>
        </w:rPr>
        <w:t>S</w:t>
      </w:r>
      <w:r w:rsidRPr="00B2180F">
        <w:rPr>
          <w:rFonts w:asciiTheme="minorHAnsi" w:hAnsiTheme="minorHAnsi"/>
        </w:rPr>
        <w:t xml:space="preserve">tate, and local laws, rules, ordinances, regulations, orders, </w:t>
      </w:r>
      <w:r w:rsidR="002D4DEB">
        <w:rPr>
          <w:rFonts w:asciiTheme="minorHAnsi" w:hAnsiTheme="minorHAnsi"/>
        </w:rPr>
        <w:t>F</w:t>
      </w:r>
      <w:r w:rsidRPr="00B2180F">
        <w:rPr>
          <w:rFonts w:asciiTheme="minorHAnsi" w:hAnsiTheme="minorHAnsi"/>
        </w:rPr>
        <w:t xml:space="preserve">ederal circulars and all license and permit requirements in the performance of this contract.  Vendor shall be in compliance with applicable tax </w:t>
      </w:r>
      <w:r w:rsidRPr="00B2180F">
        <w:rPr>
          <w:rFonts w:asciiTheme="minorHAnsi" w:hAnsiTheme="minorHAnsi"/>
        </w:rPr>
        <w:lastRenderedPageBreak/>
        <w:t>requirements and shall be current in payment of such taxes.  Vendor shall obtain at its own expense, all licenses and permissions necessary for the performance of this contract.</w:t>
      </w:r>
    </w:p>
    <w:p w14:paraId="362DE44E" w14:textId="0FE7468D" w:rsidR="00A14478"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BACKGROUND CHECK:</w:t>
      </w:r>
      <w:r w:rsidRPr="00B2180F">
        <w:rPr>
          <w:rFonts w:asciiTheme="minorHAnsi" w:hAnsiTheme="minorHAnsi"/>
        </w:rPr>
        <w:t xml:space="preserve">  Whenever </w:t>
      </w:r>
      <w:r w:rsidR="008547C9" w:rsidRPr="00B2180F">
        <w:rPr>
          <w:rFonts w:asciiTheme="minorHAnsi" w:hAnsiTheme="minorHAnsi"/>
        </w:rPr>
        <w:t xml:space="preserve">the </w:t>
      </w:r>
      <w:r w:rsidR="008547C9">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 xml:space="preserve">deems it reasonably necessary for security reasons, the </w:t>
      </w:r>
      <w:r w:rsidR="002C6F09">
        <w:rPr>
          <w:rFonts w:asciiTheme="minorHAnsi" w:hAnsiTheme="minorHAnsi"/>
        </w:rPr>
        <w:t xml:space="preserve"> Agency</w:t>
      </w:r>
      <w:r w:rsidRPr="00B2180F">
        <w:rPr>
          <w:rFonts w:asciiTheme="minorHAnsi" w:hAnsiTheme="minorHAnsi"/>
        </w:rPr>
        <w:t xml:space="preserve"> may conduct, at its expense, criminal and driver history background checks of Vendor’s and subcontractors officers, employees or agents.  Vendor or subcontractor shall immediately </w:t>
      </w:r>
      <w:r w:rsidR="002D4DEB">
        <w:rPr>
          <w:rFonts w:asciiTheme="minorHAnsi" w:hAnsiTheme="minorHAnsi"/>
        </w:rPr>
        <w:t xml:space="preserve">reassign </w:t>
      </w:r>
      <w:r w:rsidRPr="00B2180F">
        <w:rPr>
          <w:rFonts w:asciiTheme="minorHAnsi" w:hAnsiTheme="minorHAnsi"/>
        </w:rPr>
        <w:t xml:space="preserve">any individual who, in the opinion of </w:t>
      </w:r>
      <w:r w:rsidR="005A6BA2" w:rsidRPr="00B2180F">
        <w:rPr>
          <w:rFonts w:asciiTheme="minorHAnsi" w:hAnsiTheme="minorHAnsi"/>
        </w:rPr>
        <w:t xml:space="preserve">the </w:t>
      </w:r>
      <w:r w:rsidR="005A6BA2">
        <w:rPr>
          <w:rFonts w:asciiTheme="minorHAnsi" w:hAnsiTheme="minorHAnsi"/>
        </w:rPr>
        <w:t>Agency</w:t>
      </w:r>
      <w:r w:rsidRPr="00B2180F">
        <w:rPr>
          <w:rFonts w:asciiTheme="minorHAnsi" w:hAnsiTheme="minorHAnsi"/>
        </w:rPr>
        <w:t>, does not pass the background check.</w:t>
      </w:r>
    </w:p>
    <w:p w14:paraId="199C44A1" w14:textId="77777777" w:rsidR="00B2180F" w:rsidRPr="00ED6E63"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APPLICABLE LAW:</w:t>
      </w:r>
      <w:r w:rsidRPr="00B2180F">
        <w:rPr>
          <w:rFonts w:asciiTheme="minorHAnsi" w:hAnsiTheme="minorHAnsi"/>
        </w:rPr>
        <w:t xml:space="preserve"> </w:t>
      </w:r>
    </w:p>
    <w:p w14:paraId="1B01821F" w14:textId="77777777" w:rsidR="00ED6E63" w:rsidRPr="00080493" w:rsidRDefault="00ED6E63" w:rsidP="000C1275">
      <w:pPr>
        <w:pStyle w:val="ListParagraph"/>
        <w:numPr>
          <w:ilvl w:val="2"/>
          <w:numId w:val="22"/>
        </w:numPr>
        <w:tabs>
          <w:tab w:val="left" w:pos="1440"/>
        </w:tabs>
        <w:spacing w:before="240" w:after="200" w:line="23" w:lineRule="atLeast"/>
        <w:jc w:val="both"/>
        <w:rPr>
          <w:rFonts w:asciiTheme="minorHAnsi" w:hAnsiTheme="minorHAnsi"/>
          <w:b/>
          <w:sz w:val="24"/>
          <w:szCs w:val="24"/>
        </w:rPr>
      </w:pPr>
      <w:r>
        <w:rPr>
          <w:b/>
        </w:rPr>
        <w:t>PREVAILING LAW:</w:t>
      </w:r>
      <w:r w:rsidRPr="00087150">
        <w:t xml:space="preserve">  This contract shall be construed in accordance with and is subject to the laws and rules of the State of Illinois.</w:t>
      </w:r>
    </w:p>
    <w:p w14:paraId="23E9AA7E" w14:textId="77777777" w:rsidR="00ED6E63" w:rsidRPr="00080493" w:rsidRDefault="00ED6E63" w:rsidP="000C1275">
      <w:pPr>
        <w:pStyle w:val="ListParagraph"/>
        <w:numPr>
          <w:ilvl w:val="2"/>
          <w:numId w:val="22"/>
        </w:numPr>
        <w:tabs>
          <w:tab w:val="left" w:pos="1440"/>
        </w:tabs>
        <w:spacing w:before="240" w:after="200" w:line="23" w:lineRule="atLeast"/>
        <w:jc w:val="both"/>
        <w:rPr>
          <w:rFonts w:asciiTheme="minorHAnsi" w:hAnsiTheme="minorHAnsi"/>
          <w:b/>
          <w:sz w:val="24"/>
          <w:szCs w:val="24"/>
        </w:rPr>
      </w:pPr>
      <w:r>
        <w:rPr>
          <w:b/>
        </w:rPr>
        <w:t xml:space="preserve">EQUAL OPPORTUNITY: </w:t>
      </w:r>
      <w:r w:rsidRPr="00087150">
        <w:t xml:space="preserve">The Department of Human Rights’ Equal Opportunity requirements are incorporated by reference.  44 </w:t>
      </w:r>
      <w:r w:rsidRPr="00065FFA">
        <w:rPr>
          <w:smallCaps/>
        </w:rPr>
        <w:t>Ill. Adm. Code</w:t>
      </w:r>
      <w:r w:rsidRPr="00087150">
        <w:t xml:space="preserve"> 750.</w:t>
      </w:r>
    </w:p>
    <w:p w14:paraId="563E6556" w14:textId="77777777" w:rsidR="00ED6E63" w:rsidRPr="00080493" w:rsidRDefault="00ED6E63" w:rsidP="000C1275">
      <w:pPr>
        <w:pStyle w:val="ListParagraph"/>
        <w:numPr>
          <w:ilvl w:val="2"/>
          <w:numId w:val="22"/>
        </w:numPr>
        <w:tabs>
          <w:tab w:val="left" w:pos="1440"/>
        </w:tabs>
        <w:spacing w:before="240" w:after="200" w:line="23" w:lineRule="atLeast"/>
        <w:jc w:val="both"/>
        <w:rPr>
          <w:rFonts w:asciiTheme="minorHAnsi" w:hAnsiTheme="minorHAnsi"/>
          <w:b/>
          <w:sz w:val="24"/>
          <w:szCs w:val="24"/>
        </w:rPr>
      </w:pPr>
      <w:r>
        <w:rPr>
          <w:b/>
        </w:rPr>
        <w:t xml:space="preserve">COURT OF CLAIMS; ARBITRATION; SOVEREIGN IMMUNITY:  </w:t>
      </w:r>
      <w:r w:rsidRPr="00087150">
        <w:t xml:space="preserve">Any claim against </w:t>
      </w:r>
      <w:r w:rsidR="005A6BA2" w:rsidRPr="00087150">
        <w:t xml:space="preserve">the </w:t>
      </w:r>
      <w:r w:rsidR="005A6BA2">
        <w:t>Agency</w:t>
      </w:r>
      <w:r w:rsidR="002C6F09" w:rsidRPr="00087150">
        <w:t xml:space="preserve"> </w:t>
      </w:r>
      <w:r w:rsidRPr="00087150">
        <w:t xml:space="preserve">arising out of this contract must be filed exclusively with the Illinois Court of Claims.  705 ILCS 505/1.  </w:t>
      </w:r>
      <w:r w:rsidR="005A6BA2" w:rsidRPr="00087150">
        <w:t xml:space="preserve">The </w:t>
      </w:r>
      <w:r w:rsidR="005A6BA2">
        <w:t>Agency</w:t>
      </w:r>
      <w:r w:rsidRPr="00087150">
        <w:t xml:space="preserve"> shall not enter into binding arbitration to resolve any dispute</w:t>
      </w:r>
      <w:r>
        <w:t xml:space="preserve"> arising out of this contract</w:t>
      </w:r>
      <w:r w:rsidRPr="00087150">
        <w:t xml:space="preserve">.  </w:t>
      </w:r>
      <w:r w:rsidR="005A6BA2" w:rsidRPr="00087150">
        <w:t xml:space="preserve">The </w:t>
      </w:r>
      <w:r w:rsidR="005A6BA2">
        <w:t>Agency</w:t>
      </w:r>
      <w:r w:rsidRPr="00087150">
        <w:t xml:space="preserve"> does not waive sovereign immunity by entering into this contract.  </w:t>
      </w:r>
    </w:p>
    <w:p w14:paraId="32C26B9C" w14:textId="77777777" w:rsidR="00ED6E63" w:rsidRPr="00B2180F" w:rsidRDefault="00ED6E63" w:rsidP="000C1275">
      <w:pPr>
        <w:pStyle w:val="ListParagraph"/>
        <w:numPr>
          <w:ilvl w:val="2"/>
          <w:numId w:val="22"/>
        </w:numPr>
        <w:tabs>
          <w:tab w:val="left" w:pos="1440"/>
        </w:tabs>
        <w:spacing w:before="240" w:after="200" w:line="23" w:lineRule="atLeast"/>
        <w:jc w:val="both"/>
        <w:rPr>
          <w:rFonts w:asciiTheme="minorHAnsi" w:hAnsiTheme="minorHAnsi"/>
          <w:b/>
          <w:sz w:val="24"/>
          <w:szCs w:val="24"/>
        </w:rPr>
      </w:pPr>
      <w:r>
        <w:rPr>
          <w:b/>
        </w:rPr>
        <w:t xml:space="preserve">OFFICIAL TEXT:  </w:t>
      </w:r>
      <w:r w:rsidRPr="00087150">
        <w:t xml:space="preserve">The official text of </w:t>
      </w:r>
      <w:r>
        <w:t xml:space="preserve">the </w:t>
      </w:r>
      <w:r w:rsidRPr="00087150">
        <w:t xml:space="preserve">statutes </w:t>
      </w:r>
      <w:r>
        <w:t xml:space="preserve">cited herein </w:t>
      </w:r>
      <w:r w:rsidRPr="00087150">
        <w:t>is incorporated by reference. An unofficial version can be viewed at</w:t>
      </w:r>
      <w:r w:rsidRPr="00D10E5F">
        <w:t xml:space="preserve"> </w:t>
      </w:r>
      <w:r>
        <w:t>(</w:t>
      </w:r>
      <w:hyperlink r:id="rId33" w:history="1">
        <w:r w:rsidRPr="00ED6E63">
          <w:rPr>
            <w:rStyle w:val="Hyperlink"/>
            <w:rFonts w:asciiTheme="minorHAnsi" w:hAnsiTheme="minorHAnsi"/>
            <w:sz w:val="22"/>
          </w:rPr>
          <w:t>www.ilga.gov/legislation/ilcs/ilcs.asp</w:t>
        </w:r>
      </w:hyperlink>
      <w:r>
        <w:t>).</w:t>
      </w:r>
    </w:p>
    <w:p w14:paraId="67A71191" w14:textId="77777777"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ANTI-TRUST ASSIGNMENT:</w:t>
      </w:r>
      <w:r w:rsidRPr="00B2180F">
        <w:rPr>
          <w:rFonts w:asciiTheme="minorHAnsi" w:hAnsiTheme="minorHAnsi"/>
        </w:rPr>
        <w:t xml:space="preserve">  If Vendor does not pursue any claim or cause of action it has arising under </w:t>
      </w:r>
      <w:r w:rsidR="005A7441">
        <w:rPr>
          <w:rFonts w:asciiTheme="minorHAnsi" w:hAnsiTheme="minorHAnsi"/>
        </w:rPr>
        <w:t>F</w:t>
      </w:r>
      <w:r w:rsidRPr="00B2180F">
        <w:rPr>
          <w:rFonts w:asciiTheme="minorHAnsi" w:hAnsiTheme="minorHAnsi"/>
        </w:rPr>
        <w:t xml:space="preserve">ederal or </w:t>
      </w:r>
      <w:r w:rsidR="005A7441">
        <w:rPr>
          <w:rFonts w:asciiTheme="minorHAnsi" w:hAnsiTheme="minorHAnsi"/>
        </w:rPr>
        <w:t>S</w:t>
      </w:r>
      <w:r w:rsidRPr="00B2180F">
        <w:rPr>
          <w:rFonts w:asciiTheme="minorHAnsi" w:hAnsiTheme="minorHAnsi"/>
        </w:rPr>
        <w:t>tate antitrust laws relating to the subject matter of th</w:t>
      </w:r>
      <w:r w:rsidR="00ED6E63">
        <w:rPr>
          <w:rFonts w:asciiTheme="minorHAnsi" w:hAnsiTheme="minorHAnsi"/>
        </w:rPr>
        <w:t>is</w:t>
      </w:r>
      <w:r w:rsidRPr="00B2180F">
        <w:rPr>
          <w:rFonts w:asciiTheme="minorHAnsi" w:hAnsiTheme="minorHAnsi"/>
        </w:rPr>
        <w:t xml:space="preserve"> contract, then upon request of the Illinois Attorney General, Vendor shall assign to the </w:t>
      </w:r>
      <w:r w:rsidR="002C6F09">
        <w:rPr>
          <w:rFonts w:asciiTheme="minorHAnsi" w:hAnsiTheme="minorHAnsi"/>
        </w:rPr>
        <w:t xml:space="preserve"> Agency </w:t>
      </w:r>
      <w:r w:rsidR="005A7441">
        <w:rPr>
          <w:rFonts w:asciiTheme="minorHAnsi" w:hAnsiTheme="minorHAnsi"/>
        </w:rPr>
        <w:t xml:space="preserve">all of Vendor’s </w:t>
      </w:r>
      <w:r w:rsidRPr="00B2180F">
        <w:rPr>
          <w:rFonts w:asciiTheme="minorHAnsi" w:hAnsiTheme="minorHAnsi"/>
        </w:rPr>
        <w:t>rights, title and interest to the claim or cause of action.</w:t>
      </w:r>
    </w:p>
    <w:p w14:paraId="0F59D5F9" w14:textId="77777777"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CONTRACTUAL AUTHORITY:</w:t>
      </w:r>
      <w:r w:rsidRPr="00B2180F">
        <w:rPr>
          <w:rFonts w:asciiTheme="minorHAnsi" w:hAnsiTheme="minorHAnsi"/>
        </w:rPr>
        <w:t xml:space="preserve">  </w:t>
      </w:r>
      <w:r w:rsidR="005A6BA2" w:rsidRPr="00B2180F">
        <w:rPr>
          <w:rFonts w:asciiTheme="minorHAnsi" w:hAnsiTheme="minorHAnsi"/>
        </w:rPr>
        <w:t xml:space="preserve">The </w:t>
      </w:r>
      <w:r w:rsidR="005A6BA2">
        <w:rPr>
          <w:rFonts w:asciiTheme="minorHAnsi" w:hAnsiTheme="minorHAnsi"/>
        </w:rPr>
        <w:t>Secretary</w:t>
      </w:r>
      <w:r w:rsidR="002C6F09">
        <w:rPr>
          <w:rFonts w:asciiTheme="minorHAnsi" w:hAnsiTheme="minorHAnsi"/>
        </w:rPr>
        <w:t xml:space="preserve"> of </w:t>
      </w:r>
      <w:r w:rsidR="005A6BA2">
        <w:rPr>
          <w:rFonts w:asciiTheme="minorHAnsi" w:hAnsiTheme="minorHAnsi"/>
        </w:rPr>
        <w:t xml:space="preserve">State </w:t>
      </w:r>
      <w:r w:rsidR="005A6BA2" w:rsidRPr="00B2180F">
        <w:rPr>
          <w:rFonts w:asciiTheme="minorHAnsi" w:hAnsiTheme="minorHAnsi"/>
        </w:rPr>
        <w:t>shall</w:t>
      </w:r>
      <w:r w:rsidRPr="00B2180F">
        <w:rPr>
          <w:rFonts w:asciiTheme="minorHAnsi" w:hAnsiTheme="minorHAnsi"/>
        </w:rPr>
        <w:t xml:space="preserve"> be the only State entity responsible for performance and payment under th</w:t>
      </w:r>
      <w:r w:rsidR="005C4BDB">
        <w:rPr>
          <w:rFonts w:asciiTheme="minorHAnsi" w:hAnsiTheme="minorHAnsi"/>
        </w:rPr>
        <w:t>is</w:t>
      </w:r>
      <w:r w:rsidRPr="00B2180F">
        <w:rPr>
          <w:rFonts w:asciiTheme="minorHAnsi" w:hAnsiTheme="minorHAnsi"/>
        </w:rPr>
        <w:t xml:space="preserve"> contract.  When the </w:t>
      </w:r>
      <w:r w:rsidR="002C6F09">
        <w:rPr>
          <w:rFonts w:asciiTheme="minorHAnsi" w:hAnsiTheme="minorHAnsi"/>
        </w:rPr>
        <w:t xml:space="preserve">Secretary of State’s </w:t>
      </w:r>
      <w:r w:rsidRPr="00B2180F">
        <w:rPr>
          <w:rFonts w:asciiTheme="minorHAnsi" w:hAnsiTheme="minorHAnsi"/>
        </w:rPr>
        <w:t xml:space="preserve">Chief Procurement Officer or authorized designee </w:t>
      </w:r>
      <w:r w:rsidR="005C4BDB">
        <w:rPr>
          <w:rFonts w:asciiTheme="minorHAnsi" w:hAnsiTheme="minorHAnsi"/>
        </w:rPr>
        <w:t xml:space="preserve">or </w:t>
      </w:r>
      <w:r w:rsidR="002C6F09">
        <w:rPr>
          <w:rFonts w:asciiTheme="minorHAnsi" w:hAnsiTheme="minorHAnsi"/>
        </w:rPr>
        <w:t xml:space="preserve">Secretary of State’s </w:t>
      </w:r>
      <w:r w:rsidR="005C4BDB">
        <w:rPr>
          <w:rFonts w:asciiTheme="minorHAnsi" w:hAnsiTheme="minorHAnsi"/>
        </w:rPr>
        <w:t xml:space="preserve">State Purchasing Officer </w:t>
      </w:r>
      <w:r w:rsidRPr="00B2180F">
        <w:rPr>
          <w:rFonts w:asciiTheme="minorHAnsi" w:hAnsiTheme="minorHAnsi"/>
        </w:rPr>
        <w:t xml:space="preserve">signs in addition to an Agency, </w:t>
      </w:r>
      <w:r w:rsidR="005C4BDB">
        <w:rPr>
          <w:rFonts w:asciiTheme="minorHAnsi" w:hAnsiTheme="minorHAnsi"/>
        </w:rPr>
        <w:t xml:space="preserve">he/she does </w:t>
      </w:r>
      <w:r w:rsidRPr="00B2180F">
        <w:rPr>
          <w:rFonts w:asciiTheme="minorHAnsi" w:hAnsiTheme="minorHAnsi"/>
        </w:rPr>
        <w:t xml:space="preserve">so as approving officer and shall have no liability to Vendor.  When the </w:t>
      </w:r>
      <w:r w:rsidR="002C6F09">
        <w:rPr>
          <w:rFonts w:asciiTheme="minorHAnsi" w:hAnsiTheme="minorHAnsi"/>
        </w:rPr>
        <w:t xml:space="preserve">Secretary of State’s </w:t>
      </w:r>
      <w:r w:rsidRPr="00B2180F">
        <w:rPr>
          <w:rFonts w:asciiTheme="minorHAnsi" w:hAnsiTheme="minorHAnsi"/>
        </w:rPr>
        <w:t xml:space="preserve">Chief Procurement </w:t>
      </w:r>
      <w:r w:rsidR="00A62B1E" w:rsidRPr="00B2180F">
        <w:rPr>
          <w:rFonts w:asciiTheme="minorHAnsi" w:hAnsiTheme="minorHAnsi"/>
        </w:rPr>
        <w:t>O</w:t>
      </w:r>
      <w:r w:rsidRPr="00B2180F">
        <w:rPr>
          <w:rFonts w:asciiTheme="minorHAnsi" w:hAnsiTheme="minorHAnsi"/>
        </w:rPr>
        <w:t>fficer</w:t>
      </w:r>
      <w:r w:rsidR="00A62B1E" w:rsidRPr="00B2180F">
        <w:rPr>
          <w:rFonts w:asciiTheme="minorHAnsi" w:hAnsiTheme="minorHAnsi"/>
        </w:rPr>
        <w:t xml:space="preserve"> </w:t>
      </w:r>
      <w:r w:rsidRPr="00B2180F">
        <w:rPr>
          <w:rFonts w:asciiTheme="minorHAnsi" w:hAnsiTheme="minorHAnsi"/>
        </w:rPr>
        <w:t>or authorized designee</w:t>
      </w:r>
      <w:r w:rsidR="00A62B1E" w:rsidRPr="00B2180F">
        <w:rPr>
          <w:rFonts w:asciiTheme="minorHAnsi" w:hAnsiTheme="minorHAnsi"/>
        </w:rPr>
        <w:t xml:space="preserve"> or </w:t>
      </w:r>
      <w:r w:rsidR="002C6F09">
        <w:rPr>
          <w:rFonts w:asciiTheme="minorHAnsi" w:hAnsiTheme="minorHAnsi"/>
        </w:rPr>
        <w:t xml:space="preserve">Secretary of State’s </w:t>
      </w:r>
      <w:r w:rsidR="00A62B1E" w:rsidRPr="00B2180F">
        <w:rPr>
          <w:rFonts w:asciiTheme="minorHAnsi" w:hAnsiTheme="minorHAnsi"/>
        </w:rPr>
        <w:t>State Purchasing Officer</w:t>
      </w:r>
      <w:r w:rsidRPr="00B2180F">
        <w:rPr>
          <w:rFonts w:asciiTheme="minorHAnsi" w:hAnsiTheme="minorHAnsi"/>
        </w:rPr>
        <w:t xml:space="preserve"> signs a master contract on behalf </w:t>
      </w:r>
      <w:r w:rsidR="005A6BA2" w:rsidRPr="00B2180F">
        <w:rPr>
          <w:rFonts w:asciiTheme="minorHAnsi" w:hAnsiTheme="minorHAnsi"/>
        </w:rPr>
        <w:t xml:space="preserve">of </w:t>
      </w:r>
      <w:r w:rsidR="005A6BA2">
        <w:rPr>
          <w:rFonts w:asciiTheme="minorHAnsi" w:hAnsiTheme="minorHAnsi"/>
        </w:rPr>
        <w:t>the</w:t>
      </w:r>
      <w:r w:rsidR="002C6F09">
        <w:rPr>
          <w:rFonts w:asciiTheme="minorHAnsi" w:hAnsiTheme="minorHAnsi"/>
        </w:rPr>
        <w:t xml:space="preserve"> Secretary of State</w:t>
      </w:r>
      <w:r w:rsidRPr="00B2180F">
        <w:rPr>
          <w:rFonts w:asciiTheme="minorHAnsi" w:hAnsiTheme="minorHAnsi"/>
        </w:rPr>
        <w:t xml:space="preserve">, only </w:t>
      </w:r>
      <w:r w:rsidR="005A6BA2" w:rsidRPr="00B2180F">
        <w:rPr>
          <w:rFonts w:asciiTheme="minorHAnsi" w:hAnsiTheme="minorHAnsi"/>
        </w:rPr>
        <w:t xml:space="preserve">the </w:t>
      </w:r>
      <w:r w:rsidR="005A6BA2">
        <w:rPr>
          <w:rFonts w:asciiTheme="minorHAnsi" w:hAnsiTheme="minorHAnsi"/>
        </w:rPr>
        <w:t>Secretary</w:t>
      </w:r>
      <w:r w:rsidR="002C6F09">
        <w:rPr>
          <w:rFonts w:asciiTheme="minorHAnsi" w:hAnsiTheme="minorHAnsi"/>
        </w:rPr>
        <w:t xml:space="preserve"> of State</w:t>
      </w:r>
      <w:r w:rsidRPr="00B2180F">
        <w:rPr>
          <w:rFonts w:asciiTheme="minorHAnsi" w:hAnsiTheme="minorHAnsi"/>
        </w:rPr>
        <w:t xml:space="preserve"> shall have any liability to </w:t>
      </w:r>
      <w:r w:rsidR="005C4BDB">
        <w:rPr>
          <w:rFonts w:asciiTheme="minorHAnsi" w:hAnsiTheme="minorHAnsi"/>
        </w:rPr>
        <w:t xml:space="preserve">the </w:t>
      </w:r>
      <w:r w:rsidRPr="00B2180F">
        <w:rPr>
          <w:rFonts w:asciiTheme="minorHAnsi" w:hAnsiTheme="minorHAnsi"/>
        </w:rPr>
        <w:t>Vendor for that order</w:t>
      </w:r>
      <w:r w:rsidR="005C4BDB">
        <w:rPr>
          <w:rFonts w:asciiTheme="minorHAnsi" w:hAnsiTheme="minorHAnsi"/>
        </w:rPr>
        <w:t xml:space="preserve"> or orders</w:t>
      </w:r>
      <w:r w:rsidRPr="00B2180F">
        <w:rPr>
          <w:rFonts w:asciiTheme="minorHAnsi" w:hAnsiTheme="minorHAnsi"/>
        </w:rPr>
        <w:t xml:space="preserve">. </w:t>
      </w:r>
    </w:p>
    <w:p w14:paraId="04727353" w14:textId="0ABCBA58"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NOTICES:</w:t>
      </w:r>
      <w:r w:rsidRPr="00B2180F">
        <w:rPr>
          <w:rFonts w:asciiTheme="minorHAnsi" w:hAnsiTheme="minorHAnsi"/>
        </w:rPr>
        <w:t xml:space="preserve">  Notices and other communications provided for herein shall be given in writing </w:t>
      </w:r>
      <w:r w:rsidR="00C678B3">
        <w:t>via electronic mail whenever possible.  If transmission via electronic mail is not possible, then notices and other communications shall be given in writing via</w:t>
      </w:r>
      <w:r w:rsidR="00C678B3" w:rsidRPr="00B2180F">
        <w:rPr>
          <w:rFonts w:asciiTheme="minorHAnsi" w:hAnsiTheme="minorHAnsi"/>
        </w:rPr>
        <w:t xml:space="preserve"> </w:t>
      </w:r>
      <w:r w:rsidRPr="00B2180F">
        <w:rPr>
          <w:rFonts w:asciiTheme="minorHAnsi" w:hAnsiTheme="minorHAnsi"/>
        </w:rPr>
        <w:t>registered or certified mail</w:t>
      </w:r>
      <w:r w:rsidR="00C678B3">
        <w:rPr>
          <w:rFonts w:asciiTheme="minorHAnsi" w:hAnsiTheme="minorHAnsi"/>
        </w:rPr>
        <w:t xml:space="preserve"> with</w:t>
      </w:r>
      <w:r w:rsidRPr="00B2180F">
        <w:rPr>
          <w:rFonts w:asciiTheme="minorHAnsi" w:hAnsiTheme="minorHAnsi"/>
        </w:rPr>
        <w:t xml:space="preserve"> return receipt requested, </w:t>
      </w:r>
      <w:r w:rsidR="00C678B3">
        <w:rPr>
          <w:rFonts w:asciiTheme="minorHAnsi" w:hAnsiTheme="minorHAnsi"/>
        </w:rPr>
        <w:t xml:space="preserve">via </w:t>
      </w:r>
      <w:r w:rsidRPr="00B2180F">
        <w:rPr>
          <w:rFonts w:asciiTheme="minorHAnsi" w:hAnsiTheme="minorHAnsi"/>
        </w:rPr>
        <w:t xml:space="preserve">receipted hand delivery, </w:t>
      </w:r>
      <w:r w:rsidR="00C678B3">
        <w:rPr>
          <w:rFonts w:asciiTheme="minorHAnsi" w:hAnsiTheme="minorHAnsi"/>
        </w:rPr>
        <w:t xml:space="preserve">via </w:t>
      </w:r>
      <w:r w:rsidRPr="00B2180F">
        <w:rPr>
          <w:rFonts w:asciiTheme="minorHAnsi" w:hAnsiTheme="minorHAnsi"/>
        </w:rPr>
        <w:t xml:space="preserve">courier (UPS, Federal Express or other similar and reliable carrier), </w:t>
      </w:r>
      <w:r w:rsidR="00C678B3">
        <w:rPr>
          <w:rFonts w:asciiTheme="minorHAnsi" w:hAnsiTheme="minorHAnsi"/>
        </w:rPr>
        <w:t xml:space="preserve">or via facsimile </w:t>
      </w:r>
      <w:r w:rsidRPr="00B2180F">
        <w:rPr>
          <w:rFonts w:asciiTheme="minorHAnsi" w:hAnsiTheme="minorHAnsi"/>
        </w:rPr>
        <w:t xml:space="preserve">showing the date and time of successful receipt.  </w:t>
      </w:r>
      <w:r w:rsidR="00375374" w:rsidRPr="004736CB">
        <w:rPr>
          <w:rFonts w:asciiTheme="minorHAnsi" w:hAnsiTheme="minorHAnsi"/>
        </w:rPr>
        <w:t xml:space="preserve">Notices shall be sent to the individual who signed this contract on </w:t>
      </w:r>
      <w:r w:rsidR="00375374" w:rsidRPr="004736CB">
        <w:rPr>
          <w:rFonts w:asciiTheme="minorHAnsi" w:hAnsiTheme="minorHAnsi"/>
        </w:rPr>
        <w:lastRenderedPageBreak/>
        <w:t>behalf of Vend</w:t>
      </w:r>
      <w:r w:rsidR="00375374">
        <w:rPr>
          <w:rFonts w:asciiTheme="minorHAnsi" w:hAnsiTheme="minorHAnsi"/>
        </w:rPr>
        <w:t>o</w:t>
      </w:r>
      <w:r w:rsidR="00375374" w:rsidRPr="004736CB">
        <w:rPr>
          <w:rFonts w:asciiTheme="minorHAnsi" w:hAnsiTheme="minorHAnsi"/>
        </w:rPr>
        <w:t>r using the contact information following their signature and</w:t>
      </w:r>
      <w:r w:rsidR="00375374">
        <w:rPr>
          <w:rFonts w:asciiTheme="minorHAnsi" w:hAnsiTheme="minorHAnsi"/>
        </w:rPr>
        <w:t xml:space="preserve"> to ILSOS at __________________, Attn:  _______________. </w:t>
      </w:r>
      <w:r w:rsidRPr="00B2180F">
        <w:rPr>
          <w:rFonts w:asciiTheme="minorHAnsi" w:hAnsiTheme="minorHAnsi"/>
        </w:rPr>
        <w:t xml:space="preserve">Each such notice shall be deemed to have been provided at the time it is actually received. By giving notice, either Party may change </w:t>
      </w:r>
      <w:r w:rsidR="00C678B3">
        <w:rPr>
          <w:rFonts w:asciiTheme="minorHAnsi" w:hAnsiTheme="minorHAnsi"/>
        </w:rPr>
        <w:t>its</w:t>
      </w:r>
      <w:r w:rsidRPr="00B2180F">
        <w:rPr>
          <w:rFonts w:asciiTheme="minorHAnsi" w:hAnsiTheme="minorHAnsi"/>
        </w:rPr>
        <w:t xml:space="preserve"> contact information.</w:t>
      </w:r>
    </w:p>
    <w:p w14:paraId="35BEDDAB" w14:textId="77777777"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MODIFICATIONS AND SURVIVAL:</w:t>
      </w:r>
      <w:r w:rsidRPr="00B2180F">
        <w:rPr>
          <w:rFonts w:asciiTheme="minorHAnsi" w:hAnsiTheme="minorHAnsi"/>
        </w:rPr>
        <w:t xml:space="preserve">  Amendments, modifications and waivers must be in writing and signed by authorized representatives of the Parties.  Any provision of this contract officially declared void, unenforceable, or against public policy, shall be ignored and the remaining provisions shall be interpreted, as far as possible, to give effect to the Parties’ intent.  All provisions that by their nature would be expected to survive, shall survive termination. In the event of a conflict between the </w:t>
      </w:r>
      <w:r w:rsidR="002C6F09">
        <w:rPr>
          <w:rFonts w:asciiTheme="minorHAnsi" w:hAnsiTheme="minorHAnsi"/>
        </w:rPr>
        <w:t>Agency</w:t>
      </w:r>
      <w:r w:rsidR="002C6F09" w:rsidRPr="00B2180F">
        <w:rPr>
          <w:rFonts w:asciiTheme="minorHAnsi" w:hAnsiTheme="minorHAnsi"/>
        </w:rPr>
        <w:t xml:space="preserve">’s </w:t>
      </w:r>
      <w:r w:rsidRPr="00B2180F">
        <w:rPr>
          <w:rFonts w:asciiTheme="minorHAnsi" w:hAnsiTheme="minorHAnsi"/>
        </w:rPr>
        <w:t xml:space="preserve">and the Vendor’s terms, conditions and attachments, the </w:t>
      </w:r>
      <w:r w:rsidR="002C6F09">
        <w:rPr>
          <w:rFonts w:asciiTheme="minorHAnsi" w:hAnsiTheme="minorHAnsi"/>
        </w:rPr>
        <w:t>Agency</w:t>
      </w:r>
      <w:r w:rsidR="002C6F09" w:rsidRPr="00B2180F">
        <w:rPr>
          <w:rFonts w:asciiTheme="minorHAnsi" w:hAnsiTheme="minorHAnsi"/>
        </w:rPr>
        <w:t xml:space="preserve">’s </w:t>
      </w:r>
      <w:r w:rsidRPr="00B2180F">
        <w:rPr>
          <w:rFonts w:asciiTheme="minorHAnsi" w:hAnsiTheme="minorHAnsi"/>
        </w:rPr>
        <w:t>terms, conditions and attachments shall prevail.</w:t>
      </w:r>
    </w:p>
    <w:p w14:paraId="764AAA88" w14:textId="77777777"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PERFORMANCE RECORD / SUSPENSION:</w:t>
      </w:r>
      <w:r w:rsidRPr="00B2180F">
        <w:rPr>
          <w:rFonts w:asciiTheme="minorHAnsi" w:hAnsiTheme="minorHAnsi"/>
        </w:rPr>
        <w:t xml:space="preserve">  Upon request of the </w:t>
      </w:r>
      <w:r w:rsidR="002C6F09">
        <w:rPr>
          <w:rFonts w:asciiTheme="minorHAnsi" w:hAnsiTheme="minorHAnsi"/>
        </w:rPr>
        <w:t>Agency</w:t>
      </w:r>
      <w:r w:rsidRPr="00B2180F">
        <w:rPr>
          <w:rFonts w:asciiTheme="minorHAnsi" w:hAnsiTheme="minorHAnsi"/>
        </w:rPr>
        <w:t>, Vendor shall meet to discuss performance or provide contract performance updates to help ensure proper performance of th</w:t>
      </w:r>
      <w:r w:rsidR="006D563A">
        <w:rPr>
          <w:rFonts w:asciiTheme="minorHAnsi" w:hAnsiTheme="minorHAnsi"/>
        </w:rPr>
        <w:t>is</w:t>
      </w:r>
      <w:r w:rsidRPr="00B2180F">
        <w:rPr>
          <w:rFonts w:asciiTheme="minorHAnsi" w:hAnsiTheme="minorHAnsi"/>
        </w:rPr>
        <w:t xml:space="preserve"> contract.  The </w:t>
      </w:r>
      <w:r w:rsidR="002C6F09">
        <w:rPr>
          <w:rFonts w:asciiTheme="minorHAnsi" w:hAnsiTheme="minorHAnsi"/>
        </w:rPr>
        <w:t xml:space="preserve">Agency </w:t>
      </w:r>
      <w:r w:rsidRPr="00B2180F">
        <w:rPr>
          <w:rFonts w:asciiTheme="minorHAnsi" w:hAnsiTheme="minorHAnsi"/>
        </w:rPr>
        <w:t>may consider Vendor’s performance under this contract and compliance with law and rule to determine whether to continue th</w:t>
      </w:r>
      <w:r w:rsidR="006D563A">
        <w:rPr>
          <w:rFonts w:asciiTheme="minorHAnsi" w:hAnsiTheme="minorHAnsi"/>
        </w:rPr>
        <w:t>is</w:t>
      </w:r>
      <w:r w:rsidRPr="00B2180F">
        <w:rPr>
          <w:rFonts w:asciiTheme="minorHAnsi" w:hAnsiTheme="minorHAnsi"/>
        </w:rPr>
        <w:t xml:space="preserve"> contract, suspend Vendor from doing future business with the </w:t>
      </w:r>
      <w:r w:rsidR="002C6F09">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for a specified period of time, or whether Vendor can be considered responsible on specific future contract opportunities.</w:t>
      </w:r>
    </w:p>
    <w:p w14:paraId="297D1333" w14:textId="77777777" w:rsidR="00B2180F" w:rsidRPr="00B2180F" w:rsidRDefault="001614FD" w:rsidP="000C1275">
      <w:pPr>
        <w:pStyle w:val="ListParagraph"/>
        <w:numPr>
          <w:ilvl w:val="1"/>
          <w:numId w:val="22"/>
        </w:numPr>
        <w:spacing w:before="240" w:after="240" w:line="276" w:lineRule="auto"/>
        <w:ind w:left="1440" w:hanging="720"/>
        <w:jc w:val="both"/>
        <w:rPr>
          <w:rFonts w:asciiTheme="minorHAnsi" w:hAnsiTheme="minorHAnsi"/>
          <w:b/>
          <w:sz w:val="24"/>
          <w:szCs w:val="24"/>
        </w:rPr>
      </w:pPr>
      <w:r w:rsidRPr="00B2180F">
        <w:rPr>
          <w:rFonts w:asciiTheme="minorHAnsi" w:hAnsiTheme="minorHAnsi"/>
          <w:b/>
        </w:rPr>
        <w:t>FREEDOM OF INFORMATION ACT:</w:t>
      </w:r>
      <w:r w:rsidRPr="00B2180F">
        <w:rPr>
          <w:rFonts w:asciiTheme="minorHAnsi" w:hAnsiTheme="minorHAnsi"/>
        </w:rPr>
        <w:t xml:space="preserve">  This contract and all related public records maintained by, provided to</w:t>
      </w:r>
      <w:r w:rsidR="006D563A">
        <w:rPr>
          <w:rFonts w:asciiTheme="minorHAnsi" w:hAnsiTheme="minorHAnsi"/>
        </w:rPr>
        <w:t>,</w:t>
      </w:r>
      <w:r w:rsidRPr="00B2180F">
        <w:rPr>
          <w:rFonts w:asciiTheme="minorHAnsi" w:hAnsiTheme="minorHAnsi"/>
        </w:rPr>
        <w:t xml:space="preserve"> or required to be provided to </w:t>
      </w:r>
      <w:r w:rsidR="005A6BA2" w:rsidRPr="00B2180F">
        <w:rPr>
          <w:rFonts w:asciiTheme="minorHAnsi" w:hAnsiTheme="minorHAnsi"/>
        </w:rPr>
        <w:t xml:space="preserve">the </w:t>
      </w:r>
      <w:r w:rsidR="005A6BA2">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 xml:space="preserve">are subject to the Illinois Freedom of Information Act </w:t>
      </w:r>
      <w:r w:rsidR="00171B23" w:rsidRPr="00B2180F">
        <w:rPr>
          <w:rFonts w:asciiTheme="minorHAnsi" w:hAnsiTheme="minorHAnsi"/>
        </w:rPr>
        <w:t xml:space="preserve">(FOIA) </w:t>
      </w:r>
      <w:r w:rsidRPr="00B2180F">
        <w:rPr>
          <w:rFonts w:asciiTheme="minorHAnsi" w:hAnsiTheme="minorHAnsi"/>
        </w:rPr>
        <w:t>notwithstanding any provision to the contrary that may be found in this contract.</w:t>
      </w:r>
      <w:r w:rsidR="006D563A">
        <w:rPr>
          <w:rFonts w:asciiTheme="minorHAnsi" w:hAnsiTheme="minorHAnsi"/>
        </w:rPr>
        <w:t xml:space="preserve"> 5 ILCS 140.</w:t>
      </w:r>
    </w:p>
    <w:p w14:paraId="3E5665AB" w14:textId="77777777" w:rsidR="00095D77" w:rsidRPr="00095D77" w:rsidRDefault="00095D77" w:rsidP="000C1275">
      <w:pPr>
        <w:pStyle w:val="ListParagraph"/>
        <w:numPr>
          <w:ilvl w:val="1"/>
          <w:numId w:val="22"/>
        </w:numPr>
        <w:tabs>
          <w:tab w:val="left" w:pos="1440"/>
        </w:tabs>
        <w:spacing w:before="240" w:after="200" w:line="23" w:lineRule="atLeast"/>
        <w:ind w:left="1440" w:hanging="720"/>
        <w:jc w:val="both"/>
        <w:rPr>
          <w:rFonts w:asciiTheme="minorHAnsi" w:hAnsiTheme="minorHAnsi" w:cstheme="minorHAnsi"/>
          <w:b/>
        </w:rPr>
      </w:pPr>
      <w:r w:rsidRPr="00095D77">
        <w:rPr>
          <w:rFonts w:asciiTheme="minorHAnsi" w:hAnsiTheme="minorHAnsi" w:cstheme="minorHAnsi"/>
          <w:b/>
        </w:rPr>
        <w:t>SCHEDULE OF WORK:</w:t>
      </w:r>
      <w:r w:rsidRPr="00095D77">
        <w:rPr>
          <w:rFonts w:asciiTheme="minorHAnsi" w:hAnsiTheme="minorHAnsi" w:cstheme="minorHAnsi"/>
        </w:rPr>
        <w:t xml:space="preserve">  Any work performed on State premises shall be </w:t>
      </w:r>
      <w:r w:rsidR="00C437B7">
        <w:rPr>
          <w:rFonts w:asciiTheme="minorHAnsi" w:hAnsiTheme="minorHAnsi" w:cstheme="minorHAnsi"/>
        </w:rPr>
        <w:t>performed</w:t>
      </w:r>
      <w:r w:rsidRPr="00095D77">
        <w:rPr>
          <w:rFonts w:asciiTheme="minorHAnsi" w:hAnsiTheme="minorHAnsi" w:cstheme="minorHAnsi"/>
        </w:rPr>
        <w:t xml:space="preserve"> during the hours designated by </w:t>
      </w:r>
      <w:r w:rsidR="005A6BA2" w:rsidRPr="00095D77">
        <w:rPr>
          <w:rFonts w:asciiTheme="minorHAnsi" w:hAnsiTheme="minorHAnsi" w:cstheme="minorHAnsi"/>
        </w:rPr>
        <w:t xml:space="preserve">the </w:t>
      </w:r>
      <w:r w:rsidR="005A6BA2">
        <w:rPr>
          <w:rFonts w:asciiTheme="minorHAnsi" w:hAnsiTheme="minorHAnsi" w:cstheme="minorHAnsi"/>
        </w:rPr>
        <w:t>Agency</w:t>
      </w:r>
      <w:r w:rsidR="002C6F09" w:rsidRPr="00095D77">
        <w:rPr>
          <w:rFonts w:asciiTheme="minorHAnsi" w:hAnsiTheme="minorHAnsi" w:cstheme="minorHAnsi"/>
        </w:rPr>
        <w:t xml:space="preserve"> </w:t>
      </w:r>
      <w:r w:rsidRPr="00095D77">
        <w:rPr>
          <w:rFonts w:asciiTheme="minorHAnsi" w:hAnsiTheme="minorHAnsi" w:cstheme="minorHAnsi"/>
        </w:rPr>
        <w:t xml:space="preserve">and performed in a manner that does not interfere with </w:t>
      </w:r>
      <w:r w:rsidR="005A6BA2" w:rsidRPr="00095D77">
        <w:rPr>
          <w:rFonts w:asciiTheme="minorHAnsi" w:hAnsiTheme="minorHAnsi" w:cstheme="minorHAnsi"/>
        </w:rPr>
        <w:t xml:space="preserve">the </w:t>
      </w:r>
      <w:r w:rsidR="005A6BA2">
        <w:rPr>
          <w:rFonts w:asciiTheme="minorHAnsi" w:hAnsiTheme="minorHAnsi" w:cstheme="minorHAnsi"/>
        </w:rPr>
        <w:t>Agency</w:t>
      </w:r>
      <w:r w:rsidR="002C6F09" w:rsidRPr="00095D77">
        <w:rPr>
          <w:rFonts w:asciiTheme="minorHAnsi" w:hAnsiTheme="minorHAnsi" w:cstheme="minorHAnsi"/>
        </w:rPr>
        <w:t xml:space="preserve"> </w:t>
      </w:r>
      <w:r w:rsidRPr="00095D77">
        <w:rPr>
          <w:rFonts w:asciiTheme="minorHAnsi" w:hAnsiTheme="minorHAnsi" w:cstheme="minorHAnsi"/>
        </w:rPr>
        <w:t>and its personnel.</w:t>
      </w:r>
    </w:p>
    <w:p w14:paraId="1387184E" w14:textId="77777777" w:rsidR="00A14478" w:rsidRDefault="001614FD" w:rsidP="000C1275">
      <w:pPr>
        <w:pStyle w:val="ListParagraph"/>
        <w:numPr>
          <w:ilvl w:val="1"/>
          <w:numId w:val="22"/>
        </w:numPr>
        <w:kinsoku w:val="0"/>
        <w:overflowPunct w:val="0"/>
        <w:autoSpaceDE w:val="0"/>
        <w:autoSpaceDN w:val="0"/>
        <w:spacing w:before="240" w:after="240" w:line="276" w:lineRule="auto"/>
        <w:ind w:left="1440" w:hanging="720"/>
        <w:jc w:val="both"/>
        <w:rPr>
          <w:rFonts w:asciiTheme="minorHAnsi" w:hAnsiTheme="minorHAnsi"/>
          <w:b/>
        </w:rPr>
      </w:pPr>
      <w:r w:rsidRPr="00B2180F">
        <w:rPr>
          <w:rFonts w:asciiTheme="minorHAnsi" w:hAnsiTheme="minorHAnsi"/>
          <w:b/>
        </w:rPr>
        <w:t>WARRANTIES FOR SUPPLIES AND SERVICES:</w:t>
      </w:r>
    </w:p>
    <w:p w14:paraId="00A31778" w14:textId="77777777" w:rsidR="00375374" w:rsidRPr="00B2180F" w:rsidRDefault="00375374" w:rsidP="00375374">
      <w:pPr>
        <w:pStyle w:val="ListParagraph"/>
        <w:numPr>
          <w:ilvl w:val="2"/>
          <w:numId w:val="23"/>
        </w:numPr>
        <w:kinsoku w:val="0"/>
        <w:overflowPunct w:val="0"/>
        <w:autoSpaceDE w:val="0"/>
        <w:autoSpaceDN w:val="0"/>
        <w:spacing w:before="240" w:after="240" w:line="276" w:lineRule="auto"/>
        <w:ind w:left="2160" w:hanging="720"/>
        <w:jc w:val="both"/>
        <w:rPr>
          <w:rFonts w:asciiTheme="minorHAnsi" w:hAnsiTheme="minorHAnsi"/>
          <w:b/>
        </w:rPr>
      </w:pPr>
      <w:r w:rsidRPr="00B2180F">
        <w:rPr>
          <w:rFonts w:asciiTheme="minorHAnsi" w:hAnsiTheme="minorHAnsi"/>
        </w:rPr>
        <w:t>Vendor warrants that the supplies furnished under this contract will: (a) conform to the standards, specifications, drawing</w:t>
      </w:r>
      <w:r>
        <w:rPr>
          <w:rFonts w:asciiTheme="minorHAnsi" w:hAnsiTheme="minorHAnsi"/>
        </w:rPr>
        <w:t>s</w:t>
      </w:r>
      <w:r w:rsidRPr="00B2180F">
        <w:rPr>
          <w:rFonts w:asciiTheme="minorHAnsi" w:hAnsiTheme="minorHAnsi"/>
        </w:rPr>
        <w:t xml:space="preserve">, samples or descriptions furnished by the State or furnished by the Vendor and agreed to by the State, including but not limited to all specifications attached as exhibits hereto; (b) be merchantable, of good quality and workmanship, and free from defects for a period of twelve months or longer if so specified in writing, and fit and sufficient for the intended use; (c) comply with all federal and state laws, regulations and ordinances pertaining to the manufacturing, packing, labeling, sale and delivery of the supplies; (d) be of good title and be free and clear of all liens and encumbrances and; (e) not infringe any patent, copyright or other intellectual property rights of any third party.  Vendor agrees to reimburse the State for any losses, costs, </w:t>
      </w:r>
      <w:r w:rsidRPr="00B2180F">
        <w:rPr>
          <w:rFonts w:asciiTheme="minorHAnsi" w:hAnsiTheme="minorHAnsi"/>
        </w:rPr>
        <w:lastRenderedPageBreak/>
        <w:t>damages or expenses, including without limitations, reasonable attorney’s fees and expenses, arising from failure of the supplies to meet such warranties.</w:t>
      </w:r>
    </w:p>
    <w:p w14:paraId="0EB9E740" w14:textId="77777777" w:rsidR="00A14478" w:rsidRPr="00B2180F" w:rsidRDefault="001614FD" w:rsidP="000C1275">
      <w:pPr>
        <w:pStyle w:val="ListParagraph"/>
        <w:numPr>
          <w:ilvl w:val="2"/>
          <w:numId w:val="23"/>
        </w:numPr>
        <w:kinsoku w:val="0"/>
        <w:overflowPunct w:val="0"/>
        <w:autoSpaceDE w:val="0"/>
        <w:autoSpaceDN w:val="0"/>
        <w:spacing w:before="240" w:after="240" w:line="276" w:lineRule="auto"/>
        <w:ind w:left="2160" w:hanging="720"/>
        <w:jc w:val="both"/>
        <w:rPr>
          <w:rFonts w:asciiTheme="minorHAnsi" w:hAnsiTheme="minorHAnsi"/>
          <w:b/>
        </w:rPr>
      </w:pPr>
      <w:r w:rsidRPr="00B2180F">
        <w:rPr>
          <w:rFonts w:asciiTheme="minorHAnsi" w:hAnsiTheme="minorHAnsi"/>
        </w:rPr>
        <w:t xml:space="preserve">Vendor shall </w:t>
      </w:r>
      <w:r w:rsidR="00C437B7">
        <w:rPr>
          <w:rFonts w:asciiTheme="minorHAnsi" w:hAnsiTheme="minorHAnsi"/>
        </w:rPr>
        <w:t>e</w:t>
      </w:r>
      <w:r w:rsidRPr="00B2180F">
        <w:rPr>
          <w:rFonts w:asciiTheme="minorHAnsi" w:hAnsiTheme="minorHAnsi"/>
        </w:rPr>
        <w:t xml:space="preserve">nsure that all manufacturers’ warranties are transferred to </w:t>
      </w:r>
      <w:r w:rsidR="005A6BA2" w:rsidRPr="00B2180F">
        <w:rPr>
          <w:rFonts w:asciiTheme="minorHAnsi" w:hAnsiTheme="minorHAnsi"/>
        </w:rPr>
        <w:t xml:space="preserve">the </w:t>
      </w:r>
      <w:r w:rsidR="005A6BA2">
        <w:rPr>
          <w:rFonts w:asciiTheme="minorHAnsi" w:hAnsiTheme="minorHAnsi"/>
        </w:rPr>
        <w:t>Agency</w:t>
      </w:r>
      <w:r w:rsidR="002C6F09" w:rsidRPr="00B2180F">
        <w:rPr>
          <w:rFonts w:asciiTheme="minorHAnsi" w:hAnsiTheme="minorHAnsi"/>
        </w:rPr>
        <w:t xml:space="preserve"> </w:t>
      </w:r>
      <w:r w:rsidRPr="00B2180F">
        <w:rPr>
          <w:rFonts w:asciiTheme="minorHAnsi" w:hAnsiTheme="minorHAnsi"/>
        </w:rPr>
        <w:t xml:space="preserve">and shall provide </w:t>
      </w:r>
      <w:r w:rsidR="00C437B7">
        <w:rPr>
          <w:rFonts w:asciiTheme="minorHAnsi" w:hAnsiTheme="minorHAnsi"/>
        </w:rPr>
        <w:t xml:space="preserve">to </w:t>
      </w:r>
      <w:r w:rsidR="005A6BA2">
        <w:rPr>
          <w:rFonts w:asciiTheme="minorHAnsi" w:hAnsiTheme="minorHAnsi"/>
        </w:rPr>
        <w:t>the Agency</w:t>
      </w:r>
      <w:r w:rsidR="00C437B7">
        <w:rPr>
          <w:rFonts w:asciiTheme="minorHAnsi" w:hAnsiTheme="minorHAnsi"/>
        </w:rPr>
        <w:t xml:space="preserve"> copies of such warranties</w:t>
      </w:r>
      <w:r w:rsidRPr="00B2180F">
        <w:rPr>
          <w:rFonts w:asciiTheme="minorHAnsi" w:hAnsiTheme="minorHAnsi"/>
        </w:rPr>
        <w:t xml:space="preserve">.  These warranties shall be in addition to all other warranties, express, implied or statutory, and shall survive </w:t>
      </w:r>
      <w:r w:rsidR="005A6BA2" w:rsidRPr="00B2180F">
        <w:rPr>
          <w:rFonts w:asciiTheme="minorHAnsi" w:hAnsiTheme="minorHAnsi"/>
        </w:rPr>
        <w:t xml:space="preserve">the </w:t>
      </w:r>
      <w:r w:rsidR="005A6BA2">
        <w:rPr>
          <w:rFonts w:asciiTheme="minorHAnsi" w:hAnsiTheme="minorHAnsi"/>
        </w:rPr>
        <w:t>Agency’s</w:t>
      </w:r>
      <w:r w:rsidRPr="00B2180F">
        <w:rPr>
          <w:rFonts w:asciiTheme="minorHAnsi" w:hAnsiTheme="minorHAnsi"/>
        </w:rPr>
        <w:t xml:space="preserve"> payment, acceptance, inspection or failure to inspect the supplies.</w:t>
      </w:r>
    </w:p>
    <w:p w14:paraId="0CE93FEB" w14:textId="77777777" w:rsidR="00A14478" w:rsidRPr="008A2864" w:rsidRDefault="001614FD" w:rsidP="000C1275">
      <w:pPr>
        <w:pStyle w:val="ListParagraph"/>
        <w:numPr>
          <w:ilvl w:val="2"/>
          <w:numId w:val="23"/>
        </w:numPr>
        <w:kinsoku w:val="0"/>
        <w:overflowPunct w:val="0"/>
        <w:autoSpaceDE w:val="0"/>
        <w:autoSpaceDN w:val="0"/>
        <w:spacing w:before="240" w:after="240" w:line="276" w:lineRule="auto"/>
        <w:ind w:left="2160" w:hanging="720"/>
        <w:jc w:val="both"/>
        <w:rPr>
          <w:rFonts w:asciiTheme="minorHAnsi" w:hAnsiTheme="minorHAnsi"/>
          <w:b/>
        </w:rPr>
      </w:pPr>
      <w:r w:rsidRPr="00B2180F">
        <w:rPr>
          <w:rFonts w:asciiTheme="minorHAnsi" w:hAnsiTheme="minorHAnsi"/>
        </w:rPr>
        <w:t>Vendor warrants that all services will be performed to meet the requirements of th</w:t>
      </w:r>
      <w:r w:rsidR="00C437B7">
        <w:rPr>
          <w:rFonts w:asciiTheme="minorHAnsi" w:hAnsiTheme="minorHAnsi"/>
        </w:rPr>
        <w:t>is</w:t>
      </w:r>
      <w:r w:rsidRPr="00B2180F">
        <w:rPr>
          <w:rFonts w:asciiTheme="minorHAnsi" w:hAnsiTheme="minorHAnsi"/>
        </w:rPr>
        <w:t xml:space="preserve"> contract in an efficient and effective manner by trained and competent personnel.  Vendor shall monitor performances of each individual and shall immediately </w:t>
      </w:r>
      <w:r w:rsidR="00C437B7">
        <w:rPr>
          <w:rFonts w:asciiTheme="minorHAnsi" w:hAnsiTheme="minorHAnsi"/>
        </w:rPr>
        <w:t xml:space="preserve">reassign </w:t>
      </w:r>
      <w:r w:rsidRPr="00B2180F">
        <w:rPr>
          <w:rFonts w:asciiTheme="minorHAnsi" w:hAnsiTheme="minorHAnsi"/>
        </w:rPr>
        <w:t xml:space="preserve">any individual who </w:t>
      </w:r>
      <w:r w:rsidR="00C437B7">
        <w:rPr>
          <w:rFonts w:asciiTheme="minorHAnsi" w:hAnsiTheme="minorHAnsi"/>
        </w:rPr>
        <w:t xml:space="preserve">does not perform </w:t>
      </w:r>
      <w:r w:rsidRPr="00B2180F">
        <w:rPr>
          <w:rFonts w:asciiTheme="minorHAnsi" w:hAnsiTheme="minorHAnsi"/>
        </w:rPr>
        <w:t>in accordance with th</w:t>
      </w:r>
      <w:r w:rsidR="00C437B7">
        <w:rPr>
          <w:rFonts w:asciiTheme="minorHAnsi" w:hAnsiTheme="minorHAnsi"/>
        </w:rPr>
        <w:t>is</w:t>
      </w:r>
      <w:r w:rsidRPr="00B2180F">
        <w:rPr>
          <w:rFonts w:asciiTheme="minorHAnsi" w:hAnsiTheme="minorHAnsi"/>
        </w:rPr>
        <w:t xml:space="preserve"> contract, who is disruptive or not respectful of others in the workplace, or who in any way violates the contract or </w:t>
      </w:r>
      <w:r w:rsidR="002C6F09">
        <w:rPr>
          <w:rFonts w:asciiTheme="minorHAnsi" w:hAnsiTheme="minorHAnsi"/>
        </w:rPr>
        <w:t xml:space="preserve">Secretary of </w:t>
      </w:r>
      <w:r w:rsidRPr="00B2180F">
        <w:rPr>
          <w:rFonts w:asciiTheme="minorHAnsi" w:hAnsiTheme="minorHAnsi"/>
        </w:rPr>
        <w:t>State policies.</w:t>
      </w:r>
    </w:p>
    <w:p w14:paraId="6B45E0A7" w14:textId="77777777" w:rsidR="00A14478" w:rsidRPr="00596F1E" w:rsidRDefault="001614FD" w:rsidP="000C1275">
      <w:pPr>
        <w:pStyle w:val="ListParagraph"/>
        <w:numPr>
          <w:ilvl w:val="1"/>
          <w:numId w:val="22"/>
        </w:numPr>
        <w:kinsoku w:val="0"/>
        <w:overflowPunct w:val="0"/>
        <w:autoSpaceDE w:val="0"/>
        <w:autoSpaceDN w:val="0"/>
        <w:spacing w:before="240" w:after="240" w:line="276" w:lineRule="auto"/>
        <w:ind w:left="1440" w:hanging="720"/>
        <w:jc w:val="both"/>
        <w:rPr>
          <w:rFonts w:asciiTheme="minorHAnsi" w:hAnsiTheme="minorHAnsi"/>
          <w:b/>
        </w:rPr>
      </w:pPr>
      <w:r w:rsidRPr="00596F1E">
        <w:rPr>
          <w:rFonts w:asciiTheme="minorHAnsi" w:hAnsiTheme="minorHAnsi"/>
          <w:b/>
        </w:rPr>
        <w:t>REPORTING, STATUS AND MONITORING SPECIFICATIONS:</w:t>
      </w:r>
      <w:r w:rsidR="00596F1E" w:rsidRPr="00596F1E">
        <w:rPr>
          <w:rFonts w:asciiTheme="minorHAnsi" w:hAnsiTheme="minorHAnsi"/>
          <w:b/>
        </w:rPr>
        <w:t xml:space="preserve">  </w:t>
      </w:r>
      <w:r w:rsidRPr="00596F1E">
        <w:rPr>
          <w:rFonts w:asciiTheme="minorHAnsi" w:hAnsiTheme="minorHAnsi"/>
        </w:rPr>
        <w:t xml:space="preserve">Vendor shall immediately notify the </w:t>
      </w:r>
      <w:r w:rsidR="002C6F09">
        <w:rPr>
          <w:rFonts w:asciiTheme="minorHAnsi" w:hAnsiTheme="minorHAnsi"/>
        </w:rPr>
        <w:t>Agency</w:t>
      </w:r>
      <w:r w:rsidR="002C6F09" w:rsidRPr="00596F1E">
        <w:rPr>
          <w:rFonts w:asciiTheme="minorHAnsi" w:hAnsiTheme="minorHAnsi"/>
        </w:rPr>
        <w:t xml:space="preserve"> </w:t>
      </w:r>
      <w:r w:rsidRPr="00596F1E">
        <w:rPr>
          <w:rFonts w:asciiTheme="minorHAnsi" w:hAnsiTheme="minorHAnsi"/>
        </w:rPr>
        <w:t>of any event that may have a material impact on Vendor’s ability to perform th</w:t>
      </w:r>
      <w:r w:rsidR="00FB1115" w:rsidRPr="00596F1E">
        <w:rPr>
          <w:rFonts w:asciiTheme="minorHAnsi" w:hAnsiTheme="minorHAnsi"/>
        </w:rPr>
        <w:t>is</w:t>
      </w:r>
      <w:r w:rsidRPr="00596F1E">
        <w:rPr>
          <w:rFonts w:asciiTheme="minorHAnsi" w:hAnsiTheme="minorHAnsi"/>
        </w:rPr>
        <w:t xml:space="preserve"> contract.</w:t>
      </w:r>
    </w:p>
    <w:p w14:paraId="72C84F0A" w14:textId="77777777" w:rsidR="009D347D" w:rsidRDefault="000B6AB7" w:rsidP="000C1275">
      <w:pPr>
        <w:pStyle w:val="ListParagraph"/>
        <w:numPr>
          <w:ilvl w:val="1"/>
          <w:numId w:val="22"/>
        </w:numPr>
        <w:kinsoku w:val="0"/>
        <w:overflowPunct w:val="0"/>
        <w:autoSpaceDE w:val="0"/>
        <w:autoSpaceDN w:val="0"/>
        <w:spacing w:before="240" w:after="240" w:line="276" w:lineRule="auto"/>
        <w:ind w:left="1440" w:hanging="720"/>
        <w:jc w:val="both"/>
        <w:rPr>
          <w:rFonts w:asciiTheme="minorHAnsi" w:hAnsiTheme="minorHAnsi"/>
        </w:rPr>
      </w:pPr>
      <w:r w:rsidRPr="00B2180F">
        <w:rPr>
          <w:rFonts w:asciiTheme="minorHAnsi" w:hAnsiTheme="minorHAnsi"/>
          <w:b/>
        </w:rPr>
        <w:t>EMPLOYMENT TAX CREDIT:</w:t>
      </w:r>
      <w:r w:rsidRPr="00B2180F">
        <w:rPr>
          <w:rFonts w:asciiTheme="minorHAnsi" w:hAnsiTheme="minorHAnsi"/>
        </w:rPr>
        <w:t xml:space="preserve">  Vendors who hire qualified veterans and certain ex-offenders may be eligible for tax credits.  </w:t>
      </w:r>
      <w:r w:rsidR="00AF1D42" w:rsidRPr="008A2864">
        <w:rPr>
          <w:rFonts w:asciiTheme="minorHAnsi" w:hAnsiTheme="minorHAnsi"/>
        </w:rPr>
        <w:t>35 ILCS 5/216, 5/217</w:t>
      </w:r>
      <w:r w:rsidR="009B42DE">
        <w:rPr>
          <w:rFonts w:asciiTheme="minorHAnsi" w:hAnsiTheme="minorHAnsi"/>
        </w:rPr>
        <w:t>.</w:t>
      </w:r>
      <w:r w:rsidR="00843CEF">
        <w:rPr>
          <w:rFonts w:asciiTheme="minorHAnsi" w:hAnsiTheme="minorHAnsi"/>
        </w:rPr>
        <w:t xml:space="preserve">  </w:t>
      </w:r>
      <w:r w:rsidRPr="00B2180F">
        <w:rPr>
          <w:rFonts w:asciiTheme="minorHAnsi" w:hAnsiTheme="minorHAnsi"/>
        </w:rPr>
        <w:t>Please contact the Illinois Department of Revenue (telephone #: 217-524-4772) for information about tax credits.</w:t>
      </w:r>
    </w:p>
    <w:p w14:paraId="098D33E3" w14:textId="77777777" w:rsidR="0005385D" w:rsidRDefault="000B6AB7" w:rsidP="0053254C">
      <w:pPr>
        <w:pStyle w:val="ListParagraph"/>
        <w:kinsoku w:val="0"/>
        <w:overflowPunct w:val="0"/>
        <w:autoSpaceDE w:val="0"/>
        <w:autoSpaceDN w:val="0"/>
        <w:spacing w:before="240" w:after="240" w:line="276" w:lineRule="auto"/>
        <w:ind w:left="1440"/>
        <w:jc w:val="both"/>
        <w:rPr>
          <w:rFonts w:asciiTheme="minorHAnsi" w:hAnsiTheme="minorHAnsi"/>
        </w:rPr>
        <w:sectPr w:rsidR="0005385D" w:rsidSect="003B123F">
          <w:headerReference w:type="default" r:id="rId34"/>
          <w:footerReference w:type="default" r:id="rId35"/>
          <w:headerReference w:type="first" r:id="rId36"/>
          <w:footerReference w:type="first" r:id="rId37"/>
          <w:pgSz w:w="12240" w:h="15840"/>
          <w:pgMar w:top="720" w:right="1440" w:bottom="1440" w:left="1440" w:header="720" w:footer="720" w:gutter="0"/>
          <w:cols w:space="720"/>
          <w:docGrid w:linePitch="360"/>
        </w:sectPr>
      </w:pPr>
      <w:r w:rsidRPr="00B2180F">
        <w:rPr>
          <w:rFonts w:asciiTheme="minorHAnsi" w:hAnsiTheme="minorHAnsi"/>
        </w:rPr>
        <w:t xml:space="preserve"> </w:t>
      </w:r>
    </w:p>
    <w:p w14:paraId="090C4BAF" w14:textId="77777777" w:rsidR="0005385D" w:rsidRPr="0005385D" w:rsidRDefault="002C6F09" w:rsidP="000C1275">
      <w:pPr>
        <w:pStyle w:val="ListParagraph"/>
        <w:numPr>
          <w:ilvl w:val="0"/>
          <w:numId w:val="22"/>
        </w:numPr>
        <w:tabs>
          <w:tab w:val="left" w:pos="9360"/>
          <w:tab w:val="left" w:pos="10080"/>
        </w:tabs>
        <w:spacing w:before="240" w:after="240"/>
        <w:ind w:left="720" w:hanging="720"/>
        <w:jc w:val="both"/>
        <w:rPr>
          <w:rFonts w:asciiTheme="minorHAnsi" w:hAnsiTheme="minorHAnsi"/>
          <w:b/>
        </w:rPr>
      </w:pPr>
      <w:bookmarkStart w:id="5" w:name="Supplemental"/>
      <w:bookmarkEnd w:id="5"/>
      <w:r>
        <w:rPr>
          <w:rFonts w:asciiTheme="minorHAnsi" w:hAnsiTheme="minorHAnsi"/>
          <w:b/>
          <w:sz w:val="24"/>
          <w:szCs w:val="24"/>
        </w:rPr>
        <w:lastRenderedPageBreak/>
        <w:t xml:space="preserve">SECRETARY OF </w:t>
      </w:r>
      <w:r w:rsidR="0005385D">
        <w:rPr>
          <w:rFonts w:asciiTheme="minorHAnsi" w:hAnsiTheme="minorHAnsi"/>
          <w:b/>
          <w:sz w:val="24"/>
          <w:szCs w:val="24"/>
        </w:rPr>
        <w:t xml:space="preserve">STATE </w:t>
      </w:r>
      <w:r w:rsidR="0005385D" w:rsidRPr="0005385D">
        <w:rPr>
          <w:rFonts w:asciiTheme="minorHAnsi" w:hAnsiTheme="minorHAnsi"/>
          <w:b/>
          <w:sz w:val="24"/>
          <w:szCs w:val="24"/>
        </w:rPr>
        <w:t>SUPPLEMENTAL PROVISIONS</w:t>
      </w:r>
    </w:p>
    <w:p w14:paraId="37C01F3D" w14:textId="77777777" w:rsidR="00291BD1" w:rsidRPr="0005385D" w:rsidRDefault="00291BD1" w:rsidP="000C1275">
      <w:pPr>
        <w:pStyle w:val="ListParagraph"/>
        <w:numPr>
          <w:ilvl w:val="1"/>
          <w:numId w:val="30"/>
        </w:numPr>
        <w:tabs>
          <w:tab w:val="left" w:pos="9360"/>
          <w:tab w:val="left" w:pos="10080"/>
        </w:tabs>
        <w:spacing w:before="240" w:after="240"/>
        <w:ind w:hanging="702"/>
        <w:jc w:val="both"/>
        <w:rPr>
          <w:rFonts w:asciiTheme="minorHAnsi" w:hAnsiTheme="minorHAnsi"/>
          <w:b/>
        </w:rPr>
      </w:pPr>
      <w:r>
        <w:rPr>
          <w:rFonts w:asciiTheme="minorHAnsi" w:hAnsiTheme="minorHAnsi"/>
          <w:b/>
        </w:rPr>
        <w:t>STATE SUPPLEMENTAL PROVISIONS</w:t>
      </w:r>
    </w:p>
    <w:p w14:paraId="607B3682" w14:textId="5B1FA558" w:rsidR="00291BD1" w:rsidRDefault="001B531E" w:rsidP="00291BD1">
      <w:pPr>
        <w:tabs>
          <w:tab w:val="left" w:pos="1440"/>
        </w:tabs>
        <w:spacing w:before="240" w:line="23" w:lineRule="atLeast"/>
        <w:ind w:left="720" w:firstLine="720"/>
        <w:jc w:val="both"/>
        <w:rPr>
          <w:rFonts w:asciiTheme="minorHAnsi" w:hAnsiTheme="minorHAnsi" w:cstheme="minorHAnsi"/>
          <w:iCs/>
        </w:rPr>
      </w:pPr>
      <w:r w:rsidRPr="00854AFA">
        <w:rPr>
          <w:rFonts w:asciiTheme="minorHAnsi" w:hAnsiTheme="minorHAnsi" w:cstheme="minorHAnsi"/>
          <w:iCs/>
        </w:rPr>
        <w:fldChar w:fldCharType="begin">
          <w:ffData>
            <w:name w:val="Check75"/>
            <w:enabled/>
            <w:calcOnExit w:val="0"/>
            <w:checkBox>
              <w:sizeAuto/>
              <w:default w:val="0"/>
            </w:checkBox>
          </w:ffData>
        </w:fldChar>
      </w:r>
      <w:r w:rsidR="00291BD1" w:rsidRPr="00854AFA">
        <w:rPr>
          <w:rFonts w:asciiTheme="minorHAnsi" w:hAnsiTheme="minorHAnsi" w:cstheme="minorHAnsi"/>
          <w:iCs/>
        </w:rPr>
        <w:instrText xml:space="preserve"> FORMCHECKBOX </w:instrText>
      </w:r>
      <w:r w:rsidRPr="00854AFA">
        <w:rPr>
          <w:rFonts w:asciiTheme="minorHAnsi" w:hAnsiTheme="minorHAnsi" w:cstheme="minorHAnsi"/>
          <w:iCs/>
        </w:rPr>
      </w:r>
      <w:r w:rsidRPr="00854AFA">
        <w:rPr>
          <w:rFonts w:asciiTheme="minorHAnsi" w:hAnsiTheme="minorHAnsi" w:cstheme="minorHAnsi"/>
          <w:iCs/>
        </w:rPr>
        <w:fldChar w:fldCharType="separate"/>
      </w:r>
      <w:r w:rsidRPr="00854AFA">
        <w:rPr>
          <w:rFonts w:asciiTheme="minorHAnsi" w:hAnsiTheme="minorHAnsi" w:cstheme="minorHAnsi"/>
          <w:iCs/>
        </w:rPr>
        <w:fldChar w:fldCharType="end"/>
      </w:r>
      <w:r w:rsidR="00291BD1" w:rsidRPr="00854AFA">
        <w:rPr>
          <w:rFonts w:asciiTheme="minorHAnsi" w:hAnsiTheme="minorHAnsi" w:cstheme="minorHAnsi"/>
          <w:iCs/>
        </w:rPr>
        <w:tab/>
        <w:t>Agency Definitions</w:t>
      </w:r>
    </w:p>
    <w:p w14:paraId="71E700C6" w14:textId="77777777" w:rsidR="00291BD1" w:rsidRPr="00854AFA" w:rsidRDefault="001B531E" w:rsidP="00291BD1">
      <w:pPr>
        <w:tabs>
          <w:tab w:val="left" w:pos="1440"/>
        </w:tabs>
        <w:spacing w:before="240" w:line="23" w:lineRule="atLeast"/>
        <w:ind w:left="720" w:firstLine="720"/>
        <w:jc w:val="both"/>
        <w:rPr>
          <w:rFonts w:asciiTheme="minorHAnsi" w:hAnsiTheme="minorHAnsi" w:cstheme="minorHAnsi"/>
          <w:iCs/>
        </w:rPr>
      </w:pPr>
      <w:r w:rsidRPr="00854AFA">
        <w:rPr>
          <w:rFonts w:asciiTheme="minorHAnsi" w:hAnsiTheme="minorHAnsi" w:cstheme="minorHAnsi"/>
          <w:iCs/>
        </w:rPr>
        <w:fldChar w:fldCharType="begin">
          <w:ffData>
            <w:name w:val="Check76"/>
            <w:enabled/>
            <w:calcOnExit w:val="0"/>
            <w:checkBox>
              <w:sizeAuto/>
              <w:default w:val="0"/>
            </w:checkBox>
          </w:ffData>
        </w:fldChar>
      </w:r>
      <w:r w:rsidR="00291BD1" w:rsidRPr="00854AFA">
        <w:rPr>
          <w:rFonts w:asciiTheme="minorHAnsi" w:hAnsiTheme="minorHAnsi" w:cstheme="minorHAnsi"/>
          <w:iCs/>
        </w:rPr>
        <w:instrText xml:space="preserve"> FORMCHECKBOX </w:instrText>
      </w:r>
      <w:r w:rsidRPr="00854AFA">
        <w:rPr>
          <w:rFonts w:asciiTheme="minorHAnsi" w:hAnsiTheme="minorHAnsi" w:cstheme="minorHAnsi"/>
          <w:iCs/>
        </w:rPr>
      </w:r>
      <w:r w:rsidRPr="00854AFA">
        <w:rPr>
          <w:rFonts w:asciiTheme="minorHAnsi" w:hAnsiTheme="minorHAnsi" w:cstheme="minorHAnsi"/>
          <w:iCs/>
        </w:rPr>
        <w:fldChar w:fldCharType="separate"/>
      </w:r>
      <w:r w:rsidRPr="00854AFA">
        <w:rPr>
          <w:rFonts w:asciiTheme="minorHAnsi" w:hAnsiTheme="minorHAnsi" w:cstheme="minorHAnsi"/>
          <w:iCs/>
        </w:rPr>
        <w:fldChar w:fldCharType="end"/>
      </w:r>
      <w:r w:rsidR="00291BD1" w:rsidRPr="00854AFA">
        <w:rPr>
          <w:rFonts w:asciiTheme="minorHAnsi" w:hAnsiTheme="minorHAnsi" w:cstheme="minorHAnsi"/>
          <w:iCs/>
        </w:rPr>
        <w:tab/>
        <w:t xml:space="preserve">Required Federal Clauses, Certifications and Assurances </w:t>
      </w:r>
    </w:p>
    <w:p w14:paraId="4615AD2E" w14:textId="77777777" w:rsidR="00291BD1" w:rsidRPr="00854AFA" w:rsidRDefault="001B531E" w:rsidP="00291BD1">
      <w:pPr>
        <w:tabs>
          <w:tab w:val="left" w:pos="1440"/>
        </w:tabs>
        <w:spacing w:before="240" w:line="23" w:lineRule="atLeast"/>
        <w:ind w:left="720" w:firstLine="720"/>
        <w:jc w:val="both"/>
        <w:rPr>
          <w:rFonts w:asciiTheme="minorHAnsi" w:hAnsiTheme="minorHAnsi" w:cstheme="minorHAnsi"/>
          <w:iCs/>
        </w:rPr>
      </w:pPr>
      <w:r w:rsidRPr="00854AFA">
        <w:rPr>
          <w:rFonts w:asciiTheme="minorHAnsi" w:hAnsiTheme="minorHAnsi" w:cstheme="minorHAnsi"/>
          <w:iCs/>
        </w:rPr>
        <w:fldChar w:fldCharType="begin">
          <w:ffData>
            <w:name w:val="Check78"/>
            <w:enabled/>
            <w:calcOnExit w:val="0"/>
            <w:checkBox>
              <w:sizeAuto/>
              <w:default w:val="0"/>
            </w:checkBox>
          </w:ffData>
        </w:fldChar>
      </w:r>
      <w:r w:rsidR="00291BD1" w:rsidRPr="00854AFA">
        <w:rPr>
          <w:rFonts w:asciiTheme="minorHAnsi" w:hAnsiTheme="minorHAnsi" w:cstheme="minorHAnsi"/>
          <w:iCs/>
        </w:rPr>
        <w:instrText xml:space="preserve"> FORMCHECKBOX </w:instrText>
      </w:r>
      <w:r w:rsidRPr="00854AFA">
        <w:rPr>
          <w:rFonts w:asciiTheme="minorHAnsi" w:hAnsiTheme="minorHAnsi" w:cstheme="minorHAnsi"/>
          <w:iCs/>
        </w:rPr>
      </w:r>
      <w:r w:rsidRPr="00854AFA">
        <w:rPr>
          <w:rFonts w:asciiTheme="minorHAnsi" w:hAnsiTheme="minorHAnsi" w:cstheme="minorHAnsi"/>
          <w:iCs/>
        </w:rPr>
        <w:fldChar w:fldCharType="separate"/>
      </w:r>
      <w:r w:rsidRPr="00854AFA">
        <w:rPr>
          <w:rFonts w:asciiTheme="minorHAnsi" w:hAnsiTheme="minorHAnsi" w:cstheme="minorHAnsi"/>
          <w:iCs/>
        </w:rPr>
        <w:fldChar w:fldCharType="end"/>
      </w:r>
      <w:r w:rsidR="00291BD1" w:rsidRPr="00854AFA">
        <w:rPr>
          <w:rFonts w:asciiTheme="minorHAnsi" w:hAnsiTheme="minorHAnsi" w:cstheme="minorHAnsi"/>
          <w:iCs/>
        </w:rPr>
        <w:tab/>
        <w:t>Public Works Requirements (construction and maintenance of a public work)  820 ILCS 130/4.</w:t>
      </w:r>
    </w:p>
    <w:p w14:paraId="48A1A44A" w14:textId="77777777" w:rsidR="00291BD1" w:rsidRPr="00854AFA" w:rsidRDefault="001B531E" w:rsidP="00291BD1">
      <w:pPr>
        <w:tabs>
          <w:tab w:val="left" w:pos="1440"/>
        </w:tabs>
        <w:spacing w:before="240" w:line="23" w:lineRule="atLeast"/>
        <w:ind w:left="2160" w:hanging="720"/>
        <w:jc w:val="both"/>
        <w:rPr>
          <w:rFonts w:asciiTheme="minorHAnsi" w:hAnsiTheme="minorHAnsi" w:cstheme="minorHAnsi"/>
          <w:iCs/>
        </w:rPr>
      </w:pPr>
      <w:r w:rsidRPr="00854AFA">
        <w:rPr>
          <w:rFonts w:asciiTheme="minorHAnsi" w:hAnsiTheme="minorHAnsi" w:cstheme="minorHAnsi"/>
          <w:iCs/>
        </w:rPr>
        <w:fldChar w:fldCharType="begin">
          <w:ffData>
            <w:name w:val="Check80"/>
            <w:enabled/>
            <w:calcOnExit w:val="0"/>
            <w:checkBox>
              <w:sizeAuto/>
              <w:default w:val="0"/>
            </w:checkBox>
          </w:ffData>
        </w:fldChar>
      </w:r>
      <w:r w:rsidR="00291BD1" w:rsidRPr="00854AFA">
        <w:rPr>
          <w:rFonts w:asciiTheme="minorHAnsi" w:hAnsiTheme="minorHAnsi" w:cstheme="minorHAnsi"/>
          <w:iCs/>
        </w:rPr>
        <w:instrText xml:space="preserve"> FORMCHECKBOX </w:instrText>
      </w:r>
      <w:r w:rsidRPr="00854AFA">
        <w:rPr>
          <w:rFonts w:asciiTheme="minorHAnsi" w:hAnsiTheme="minorHAnsi" w:cstheme="minorHAnsi"/>
          <w:iCs/>
        </w:rPr>
      </w:r>
      <w:r w:rsidRPr="00854AFA">
        <w:rPr>
          <w:rFonts w:asciiTheme="minorHAnsi" w:hAnsiTheme="minorHAnsi" w:cstheme="minorHAnsi"/>
          <w:iCs/>
        </w:rPr>
        <w:fldChar w:fldCharType="separate"/>
      </w:r>
      <w:r w:rsidRPr="00854AFA">
        <w:rPr>
          <w:rFonts w:asciiTheme="minorHAnsi" w:hAnsiTheme="minorHAnsi" w:cstheme="minorHAnsi"/>
          <w:iCs/>
        </w:rPr>
        <w:fldChar w:fldCharType="end"/>
      </w:r>
      <w:r w:rsidR="00291BD1" w:rsidRPr="00854AFA">
        <w:rPr>
          <w:rFonts w:asciiTheme="minorHAnsi" w:hAnsiTheme="minorHAnsi" w:cstheme="minorHAnsi"/>
          <w:iCs/>
        </w:rPr>
        <w:tab/>
        <w:t>Prevailing Wage (janitorial cleaning, window cleaning, building and grounds, site technician, natural resources, food services, and security services, if valued at more than $200 per month or $2,000 per year or printing</w:t>
      </w:r>
      <w:r w:rsidR="00291BD1">
        <w:rPr>
          <w:rFonts w:asciiTheme="minorHAnsi" w:hAnsiTheme="minorHAnsi" w:cstheme="minorHAnsi"/>
          <w:iCs/>
        </w:rPr>
        <w:t>)</w:t>
      </w:r>
      <w:r w:rsidR="00291BD1" w:rsidRPr="00854AFA">
        <w:rPr>
          <w:rFonts w:asciiTheme="minorHAnsi" w:hAnsiTheme="minorHAnsi" w:cstheme="minorHAnsi"/>
          <w:iCs/>
        </w:rPr>
        <w:t xml:space="preserve">  30 ILCS 500/25-60.</w:t>
      </w:r>
    </w:p>
    <w:p w14:paraId="7C2877E8" w14:textId="77777777" w:rsidR="00291BD1" w:rsidRDefault="001B531E" w:rsidP="00291BD1">
      <w:pPr>
        <w:tabs>
          <w:tab w:val="left" w:pos="1440"/>
        </w:tabs>
        <w:spacing w:before="240" w:line="23" w:lineRule="atLeast"/>
        <w:ind w:left="720" w:firstLine="720"/>
        <w:jc w:val="both"/>
        <w:rPr>
          <w:rFonts w:asciiTheme="minorHAnsi" w:hAnsiTheme="minorHAnsi" w:cstheme="minorHAnsi"/>
          <w:iCs/>
        </w:rPr>
      </w:pPr>
      <w:r w:rsidRPr="00854AFA">
        <w:rPr>
          <w:rFonts w:asciiTheme="minorHAnsi" w:hAnsiTheme="minorHAnsi" w:cstheme="minorHAnsi"/>
          <w:iCs/>
        </w:rPr>
        <w:fldChar w:fldCharType="begin">
          <w:ffData>
            <w:name w:val="Check75"/>
            <w:enabled/>
            <w:calcOnExit w:val="0"/>
            <w:checkBox>
              <w:sizeAuto/>
              <w:default w:val="0"/>
            </w:checkBox>
          </w:ffData>
        </w:fldChar>
      </w:r>
      <w:r w:rsidR="00291BD1" w:rsidRPr="00854AFA">
        <w:rPr>
          <w:rFonts w:asciiTheme="minorHAnsi" w:hAnsiTheme="minorHAnsi" w:cstheme="minorHAnsi"/>
          <w:iCs/>
        </w:rPr>
        <w:instrText xml:space="preserve"> FORMCHECKBOX </w:instrText>
      </w:r>
      <w:r w:rsidRPr="00854AFA">
        <w:rPr>
          <w:rFonts w:asciiTheme="minorHAnsi" w:hAnsiTheme="minorHAnsi" w:cstheme="minorHAnsi"/>
          <w:iCs/>
        </w:rPr>
      </w:r>
      <w:r w:rsidRPr="00854AFA">
        <w:rPr>
          <w:rFonts w:asciiTheme="minorHAnsi" w:hAnsiTheme="minorHAnsi" w:cstheme="minorHAnsi"/>
          <w:iCs/>
        </w:rPr>
        <w:fldChar w:fldCharType="separate"/>
      </w:r>
      <w:r w:rsidRPr="00854AFA">
        <w:rPr>
          <w:rFonts w:asciiTheme="minorHAnsi" w:hAnsiTheme="minorHAnsi" w:cstheme="minorHAnsi"/>
          <w:iCs/>
        </w:rPr>
        <w:fldChar w:fldCharType="end"/>
      </w:r>
      <w:r w:rsidR="00291BD1" w:rsidRPr="00854AFA">
        <w:rPr>
          <w:rFonts w:asciiTheme="minorHAnsi" w:hAnsiTheme="minorHAnsi" w:cstheme="minorHAnsi"/>
          <w:iCs/>
        </w:rPr>
        <w:tab/>
      </w:r>
      <w:r w:rsidR="00291BD1">
        <w:rPr>
          <w:rFonts w:asciiTheme="minorHAnsi" w:hAnsiTheme="minorHAnsi" w:cstheme="minorHAnsi"/>
          <w:iCs/>
        </w:rPr>
        <w:t>Appendix A &amp; E Provisions</w:t>
      </w:r>
    </w:p>
    <w:p w14:paraId="378CF4FF" w14:textId="681716D4" w:rsidR="00291BD1" w:rsidRDefault="001B531E" w:rsidP="00291BD1">
      <w:pPr>
        <w:tabs>
          <w:tab w:val="left" w:pos="1440"/>
        </w:tabs>
        <w:spacing w:before="240" w:line="23" w:lineRule="atLeast"/>
        <w:ind w:left="720" w:firstLine="720"/>
        <w:jc w:val="both"/>
        <w:rPr>
          <w:rFonts w:asciiTheme="minorHAnsi" w:hAnsiTheme="minorHAnsi" w:cstheme="minorHAnsi"/>
          <w:iCs/>
        </w:rPr>
      </w:pPr>
      <w:r>
        <w:rPr>
          <w:rFonts w:asciiTheme="minorHAnsi" w:hAnsiTheme="minorHAnsi" w:cstheme="minorHAnsi"/>
          <w:iCs/>
        </w:rPr>
        <w:fldChar w:fldCharType="begin">
          <w:ffData>
            <w:name w:val="Check82"/>
            <w:enabled/>
            <w:calcOnExit w:val="0"/>
            <w:checkBox>
              <w:sizeAuto/>
              <w:default w:val="0"/>
            </w:checkBox>
          </w:ffData>
        </w:fldChar>
      </w:r>
      <w:bookmarkStart w:id="6" w:name="Check82"/>
      <w:r w:rsidR="00542521">
        <w:rPr>
          <w:rFonts w:asciiTheme="minorHAnsi" w:hAnsiTheme="minorHAnsi" w:cstheme="minorHAnsi"/>
          <w:iCs/>
        </w:rPr>
        <w:instrText xml:space="preserve"> FORMCHECKBOX </w:instrText>
      </w:r>
      <w:r>
        <w:rPr>
          <w:rFonts w:asciiTheme="minorHAnsi" w:hAnsiTheme="minorHAnsi" w:cstheme="minorHAnsi"/>
          <w:iCs/>
        </w:rPr>
      </w:r>
      <w:r>
        <w:rPr>
          <w:rFonts w:asciiTheme="minorHAnsi" w:hAnsiTheme="minorHAnsi" w:cstheme="minorHAnsi"/>
          <w:iCs/>
        </w:rPr>
        <w:fldChar w:fldCharType="separate"/>
      </w:r>
      <w:r>
        <w:rPr>
          <w:rFonts w:asciiTheme="minorHAnsi" w:hAnsiTheme="minorHAnsi" w:cstheme="minorHAnsi"/>
          <w:iCs/>
        </w:rPr>
        <w:fldChar w:fldCharType="end"/>
      </w:r>
      <w:bookmarkEnd w:id="6"/>
      <w:r w:rsidR="00291BD1" w:rsidRPr="00854AFA">
        <w:rPr>
          <w:rFonts w:asciiTheme="minorHAnsi" w:hAnsiTheme="minorHAnsi" w:cstheme="minorHAnsi"/>
          <w:iCs/>
        </w:rPr>
        <w:tab/>
        <w:t>Agency Specific Terms and Conditions</w:t>
      </w:r>
    </w:p>
    <w:p w14:paraId="359F9BE6" w14:textId="77777777" w:rsidR="00291BD1" w:rsidRPr="00080726" w:rsidRDefault="00291BD1" w:rsidP="00291BD1">
      <w:pPr>
        <w:tabs>
          <w:tab w:val="left" w:pos="1440"/>
        </w:tabs>
        <w:spacing w:before="240" w:line="23" w:lineRule="atLeast"/>
        <w:ind w:left="720" w:firstLine="720"/>
        <w:jc w:val="both"/>
        <w:rPr>
          <w:rFonts w:asciiTheme="minorHAnsi" w:hAnsiTheme="minorHAnsi" w:cstheme="minorHAnsi"/>
          <w:iCs/>
        </w:rPr>
      </w:pPr>
    </w:p>
    <w:p w14:paraId="494752F1" w14:textId="19BF02DE" w:rsidR="00291BD1" w:rsidRPr="00080726" w:rsidRDefault="00291BD1" w:rsidP="006238F7">
      <w:pPr>
        <w:pStyle w:val="pbody"/>
        <w:spacing w:line="240" w:lineRule="auto"/>
        <w:ind w:firstLine="0"/>
        <w:jc w:val="both"/>
        <w:rPr>
          <w:rFonts w:asciiTheme="minorHAnsi" w:hAnsiTheme="minorHAnsi" w:cstheme="minorHAnsi"/>
          <w:b/>
          <w:sz w:val="22"/>
          <w:szCs w:val="22"/>
          <w:u w:val="single"/>
        </w:rPr>
      </w:pPr>
      <w:r w:rsidRPr="00080726">
        <w:rPr>
          <w:rFonts w:asciiTheme="minorHAnsi" w:hAnsiTheme="minorHAnsi" w:cstheme="minorHAnsi"/>
          <w:b/>
          <w:sz w:val="22"/>
          <w:szCs w:val="22"/>
          <w:u w:val="single"/>
        </w:rPr>
        <w:t>DATA SECURITY STANDARDS</w:t>
      </w:r>
    </w:p>
    <w:p w14:paraId="5045BED7" w14:textId="77777777" w:rsidR="00291BD1" w:rsidRPr="00080726" w:rsidRDefault="00291BD1" w:rsidP="00291BD1">
      <w:pPr>
        <w:pBdr>
          <w:top w:val="single" w:sz="6" w:space="0" w:color="FFFFFF"/>
          <w:left w:val="single" w:sz="6" w:space="0" w:color="FFFFFF"/>
          <w:bottom w:val="single" w:sz="6" w:space="0" w:color="FFFFFF"/>
          <w:right w:val="single" w:sz="6" w:space="0" w:color="FFFFFF"/>
        </w:pBdr>
        <w:tabs>
          <w:tab w:val="left" w:pos="0"/>
          <w:tab w:val="left" w:pos="1296"/>
          <w:tab w:val="left" w:pos="1620"/>
          <w:tab w:val="left" w:pos="2016"/>
          <w:tab w:val="left" w:pos="2736"/>
          <w:tab w:val="left" w:pos="3456"/>
          <w:tab w:val="left" w:pos="4176"/>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cstheme="minorHAnsi"/>
        </w:rPr>
      </w:pPr>
      <w:r w:rsidRPr="00080726">
        <w:rPr>
          <w:rFonts w:asciiTheme="minorHAnsi" w:hAnsiTheme="minorHAnsi" w:cstheme="minorHAnsi"/>
        </w:rPr>
        <w:t>CONTRACTOR hereby acknowledges the existence of AGENCY’S Data Security Standards, which have been adopted and published by AGENCY at:</w:t>
      </w:r>
    </w:p>
    <w:p w14:paraId="1EB72F66" w14:textId="77777777" w:rsidR="00291BD1" w:rsidRPr="00080726" w:rsidRDefault="00291BD1" w:rsidP="00291BD1">
      <w:pPr>
        <w:pBdr>
          <w:top w:val="single" w:sz="6" w:space="0" w:color="FFFFFF"/>
          <w:left w:val="single" w:sz="6" w:space="0" w:color="FFFFFF"/>
          <w:bottom w:val="single" w:sz="6" w:space="0" w:color="FFFFFF"/>
          <w:right w:val="single" w:sz="6" w:space="0" w:color="FFFFFF"/>
        </w:pBdr>
        <w:tabs>
          <w:tab w:val="left" w:pos="0"/>
          <w:tab w:val="left" w:pos="1296"/>
          <w:tab w:val="left" w:pos="1620"/>
          <w:tab w:val="left" w:pos="2016"/>
          <w:tab w:val="left" w:pos="2736"/>
          <w:tab w:val="left" w:pos="3456"/>
          <w:tab w:val="left" w:pos="4176"/>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cstheme="minorHAnsi"/>
        </w:rPr>
      </w:pPr>
      <w:hyperlink r:id="rId38" w:history="1">
        <w:r w:rsidRPr="00080726">
          <w:rPr>
            <w:rStyle w:val="Hyperlink"/>
            <w:rFonts w:asciiTheme="minorHAnsi" w:hAnsiTheme="minorHAnsi" w:cstheme="minorHAnsi"/>
            <w:sz w:val="22"/>
          </w:rPr>
          <w:t>http://www.cyberdriveillinois.com/publications/pdf_publications/dataaccessstandards.pdf</w:t>
        </w:r>
      </w:hyperlink>
      <w:r w:rsidRPr="00080726">
        <w:rPr>
          <w:rFonts w:asciiTheme="minorHAnsi" w:hAnsiTheme="minorHAnsi" w:cstheme="minorHAnsi"/>
        </w:rPr>
        <w:t xml:space="preserve">.  It shall be the responsibility of CONTRACTOR to become informed of all such standards and procedures which may be associated with work to be performed under this CONTRACT and to remain in full compliance with the same at all times.  </w:t>
      </w:r>
    </w:p>
    <w:p w14:paraId="74A2281B" w14:textId="77777777" w:rsidR="00291BD1" w:rsidRPr="00080726" w:rsidRDefault="00291BD1" w:rsidP="00291BD1">
      <w:pPr>
        <w:tabs>
          <w:tab w:val="left" w:pos="576"/>
          <w:tab w:val="left" w:pos="1296"/>
          <w:tab w:val="left" w:pos="2016"/>
          <w:tab w:val="left" w:pos="5616"/>
        </w:tabs>
        <w:jc w:val="both"/>
        <w:rPr>
          <w:rFonts w:asciiTheme="minorHAnsi" w:hAnsiTheme="minorHAnsi" w:cstheme="minorHAnsi"/>
          <w:b/>
          <w:u w:val="single"/>
        </w:rPr>
      </w:pPr>
    </w:p>
    <w:p w14:paraId="0BE97BAA" w14:textId="77777777" w:rsidR="00291BD1" w:rsidRPr="00080726" w:rsidRDefault="00291BD1" w:rsidP="00291BD1">
      <w:pPr>
        <w:tabs>
          <w:tab w:val="left" w:pos="576"/>
          <w:tab w:val="left" w:pos="1296"/>
          <w:tab w:val="left" w:pos="2016"/>
          <w:tab w:val="left" w:pos="5616"/>
        </w:tabs>
        <w:jc w:val="both"/>
        <w:rPr>
          <w:rFonts w:asciiTheme="minorHAnsi" w:hAnsiTheme="minorHAnsi" w:cstheme="minorHAnsi"/>
          <w:b/>
          <w:u w:val="single"/>
        </w:rPr>
      </w:pPr>
    </w:p>
    <w:p w14:paraId="1739D2F2" w14:textId="77777777" w:rsidR="00291BD1" w:rsidRPr="00080726" w:rsidRDefault="00291BD1" w:rsidP="00291BD1">
      <w:pPr>
        <w:tabs>
          <w:tab w:val="left" w:pos="576"/>
          <w:tab w:val="left" w:pos="1296"/>
          <w:tab w:val="left" w:pos="2016"/>
          <w:tab w:val="left" w:pos="5616"/>
        </w:tabs>
        <w:jc w:val="both"/>
        <w:rPr>
          <w:rFonts w:asciiTheme="minorHAnsi" w:hAnsiTheme="minorHAnsi" w:cstheme="minorHAnsi"/>
          <w:b/>
          <w:u w:val="single"/>
        </w:rPr>
      </w:pPr>
      <w:r w:rsidRPr="00080726">
        <w:rPr>
          <w:rFonts w:asciiTheme="minorHAnsi" w:hAnsiTheme="minorHAnsi" w:cstheme="minorHAnsi"/>
          <w:b/>
          <w:u w:val="single"/>
        </w:rPr>
        <w:t>SECURITY POLICY</w:t>
      </w:r>
    </w:p>
    <w:p w14:paraId="205E4B82" w14:textId="77777777" w:rsidR="00291BD1" w:rsidRPr="00080726" w:rsidRDefault="00291BD1" w:rsidP="00291BD1">
      <w:pPr>
        <w:jc w:val="both"/>
        <w:rPr>
          <w:rFonts w:asciiTheme="minorHAnsi" w:hAnsiTheme="minorHAnsi" w:cstheme="minorHAnsi"/>
        </w:rPr>
      </w:pPr>
      <w:r w:rsidRPr="00080726">
        <w:rPr>
          <w:rFonts w:asciiTheme="minorHAnsi" w:hAnsiTheme="minorHAnsi" w:cstheme="minorHAnsi"/>
        </w:rPr>
        <w:t>CONTRACTOR hereby acknowledges the existence of AGENCY’S Security Policy.  It shall be the responsibility of CONTRACTOR to become informed of such Policy and to remain in full compliance with the same at all times.</w:t>
      </w:r>
    </w:p>
    <w:p w14:paraId="5C83798A" w14:textId="77777777" w:rsidR="00291BD1" w:rsidRPr="00080726" w:rsidRDefault="00291BD1" w:rsidP="00291BD1">
      <w:pPr>
        <w:jc w:val="both"/>
        <w:rPr>
          <w:rFonts w:asciiTheme="minorHAnsi" w:hAnsiTheme="minorHAnsi" w:cstheme="minorHAnsi"/>
        </w:rPr>
      </w:pPr>
    </w:p>
    <w:p w14:paraId="3ADA8FA1" w14:textId="77777777" w:rsidR="00291BD1" w:rsidRPr="00080726" w:rsidRDefault="00291BD1" w:rsidP="00291BD1">
      <w:pPr>
        <w:jc w:val="both"/>
        <w:rPr>
          <w:rFonts w:asciiTheme="minorHAnsi" w:hAnsiTheme="minorHAnsi" w:cstheme="minorHAnsi"/>
        </w:rPr>
      </w:pPr>
      <w:r w:rsidRPr="00080726">
        <w:rPr>
          <w:rFonts w:asciiTheme="minorHAnsi" w:hAnsiTheme="minorHAnsi" w:cstheme="minorHAnsi"/>
          <w:b/>
          <w:u w:val="single"/>
        </w:rPr>
        <w:t>NETWORK SECURITY ASSESSMENT</w:t>
      </w:r>
    </w:p>
    <w:p w14:paraId="6DC4EDED" w14:textId="77777777" w:rsidR="00291BD1" w:rsidRPr="00080726" w:rsidRDefault="00291BD1" w:rsidP="00291BD1">
      <w:pPr>
        <w:pBdr>
          <w:top w:val="single" w:sz="6" w:space="0" w:color="FFFFFF"/>
          <w:left w:val="single" w:sz="6" w:space="0" w:color="FFFFFF"/>
          <w:bottom w:val="single" w:sz="6" w:space="0" w:color="FFFFFF"/>
          <w:right w:val="single" w:sz="6" w:space="0" w:color="FFFFFF"/>
        </w:pBdr>
        <w:tabs>
          <w:tab w:val="left" w:pos="0"/>
          <w:tab w:val="left" w:pos="576"/>
          <w:tab w:val="left" w:pos="1296"/>
          <w:tab w:val="left" w:pos="1620"/>
          <w:tab w:val="left" w:pos="2016"/>
          <w:tab w:val="left" w:pos="2736"/>
          <w:tab w:val="left" w:pos="3456"/>
          <w:tab w:val="left" w:pos="4176"/>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cstheme="minorHAnsi"/>
        </w:rPr>
      </w:pPr>
      <w:r w:rsidRPr="00080726">
        <w:rPr>
          <w:rFonts w:asciiTheme="minorHAnsi" w:hAnsiTheme="minorHAnsi" w:cstheme="minorHAnsi"/>
        </w:rPr>
        <w:t xml:space="preserve">CONTRACTOR hereby acknowledges that this CONTRACT is contingent upon CONTRACTOR’S satisfactory completion of AGENCY’S Network Security Assessment.  It shall be the responsibility of CONTRACTOR to provide </w:t>
      </w:r>
    </w:p>
    <w:p w14:paraId="36E88027" w14:textId="77777777" w:rsidR="00291BD1" w:rsidRPr="00080726" w:rsidRDefault="00291BD1" w:rsidP="00291BD1">
      <w:pPr>
        <w:pBdr>
          <w:top w:val="single" w:sz="6" w:space="0" w:color="FFFFFF"/>
          <w:left w:val="single" w:sz="6" w:space="0" w:color="FFFFFF"/>
          <w:bottom w:val="single" w:sz="6" w:space="0" w:color="FFFFFF"/>
          <w:right w:val="single" w:sz="6" w:space="0" w:color="FFFFFF"/>
        </w:pBdr>
        <w:tabs>
          <w:tab w:val="left" w:pos="0"/>
          <w:tab w:val="left" w:pos="576"/>
          <w:tab w:val="left" w:pos="1296"/>
          <w:tab w:val="left" w:pos="1620"/>
          <w:tab w:val="left" w:pos="2016"/>
          <w:tab w:val="left" w:pos="2736"/>
          <w:tab w:val="left" w:pos="3456"/>
          <w:tab w:val="left" w:pos="4176"/>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cstheme="minorHAnsi"/>
        </w:rPr>
      </w:pPr>
      <w:r w:rsidRPr="00080726">
        <w:rPr>
          <w:rFonts w:asciiTheme="minorHAnsi" w:hAnsiTheme="minorHAnsi" w:cstheme="minorHAnsi"/>
        </w:rPr>
        <w:t>notice to AGENCY in the event of a change in the information provided to AGENCY in any response to AGENCY’S Network Security Assessment.</w:t>
      </w:r>
    </w:p>
    <w:p w14:paraId="1089371B" w14:textId="77777777" w:rsidR="00291BD1" w:rsidRPr="00080726" w:rsidRDefault="00291BD1" w:rsidP="00291BD1">
      <w:pPr>
        <w:pBdr>
          <w:top w:val="single" w:sz="6" w:space="0" w:color="FFFFFF"/>
          <w:left w:val="single" w:sz="6" w:space="0" w:color="FFFFFF"/>
          <w:bottom w:val="single" w:sz="6" w:space="0" w:color="FFFFFF"/>
          <w:right w:val="single" w:sz="6" w:space="0" w:color="FFFFFF"/>
        </w:pBdr>
        <w:tabs>
          <w:tab w:val="left" w:pos="0"/>
          <w:tab w:val="left" w:pos="576"/>
          <w:tab w:val="left" w:pos="1296"/>
          <w:tab w:val="left" w:pos="1620"/>
          <w:tab w:val="left" w:pos="2016"/>
          <w:tab w:val="left" w:pos="2736"/>
          <w:tab w:val="left" w:pos="3456"/>
          <w:tab w:val="left" w:pos="4176"/>
          <w:tab w:val="left" w:pos="4320"/>
          <w:tab w:val="left" w:pos="5040"/>
          <w:tab w:val="left" w:pos="5760"/>
          <w:tab w:val="left" w:pos="6480"/>
          <w:tab w:val="left" w:pos="7200"/>
          <w:tab w:val="left" w:pos="7920"/>
          <w:tab w:val="left" w:pos="8640"/>
          <w:tab w:val="left" w:pos="9360"/>
          <w:tab w:val="left" w:pos="10080"/>
          <w:tab w:val="right" w:pos="10800"/>
        </w:tabs>
        <w:jc w:val="both"/>
        <w:rPr>
          <w:rFonts w:asciiTheme="minorHAnsi" w:hAnsiTheme="minorHAnsi" w:cstheme="minorHAnsi"/>
        </w:rPr>
      </w:pPr>
    </w:p>
    <w:p w14:paraId="0C1704CB" w14:textId="77777777" w:rsidR="00291BD1" w:rsidRPr="00080726" w:rsidRDefault="00291BD1" w:rsidP="00291BD1">
      <w:pPr>
        <w:jc w:val="center"/>
        <w:rPr>
          <w:rFonts w:asciiTheme="minorHAnsi" w:hAnsiTheme="minorHAnsi" w:cstheme="minorHAnsi"/>
        </w:rPr>
      </w:pPr>
    </w:p>
    <w:p w14:paraId="6A1FA5F4" w14:textId="77777777" w:rsidR="00291BD1" w:rsidRPr="00080726" w:rsidRDefault="00291BD1" w:rsidP="00291BD1">
      <w:pPr>
        <w:pBdr>
          <w:top w:val="single" w:sz="6" w:space="0" w:color="FFFFFF"/>
          <w:left w:val="single" w:sz="6" w:space="0" w:color="FFFFFF"/>
          <w:bottom w:val="single" w:sz="6" w:space="0" w:color="FFFFFF"/>
          <w:right w:val="single" w:sz="6" w:space="0" w:color="FFFFFF"/>
        </w:pBdr>
        <w:tabs>
          <w:tab w:val="left" w:pos="0"/>
          <w:tab w:val="left" w:pos="90"/>
          <w:tab w:val="left" w:pos="2160"/>
          <w:tab w:val="left" w:pos="2880"/>
          <w:tab w:val="left" w:pos="3600"/>
          <w:tab w:val="left" w:pos="4320"/>
          <w:tab w:val="left" w:pos="5040"/>
          <w:tab w:val="left" w:pos="5760"/>
          <w:tab w:val="left" w:pos="6480"/>
          <w:tab w:val="left" w:pos="7200"/>
          <w:tab w:val="left" w:pos="7920"/>
          <w:tab w:val="left" w:pos="8640"/>
          <w:tab w:val="left" w:pos="10080"/>
          <w:tab w:val="right" w:pos="10800"/>
        </w:tabs>
        <w:ind w:right="-630"/>
        <w:rPr>
          <w:rFonts w:asciiTheme="minorHAnsi" w:hAnsiTheme="minorHAnsi" w:cstheme="minorHAnsi"/>
          <w:b/>
          <w:u w:val="single"/>
        </w:rPr>
      </w:pPr>
      <w:r w:rsidRPr="00080726">
        <w:rPr>
          <w:rFonts w:asciiTheme="minorHAnsi" w:hAnsiTheme="minorHAnsi" w:cstheme="minorHAnsi"/>
          <w:b/>
          <w:u w:val="single"/>
        </w:rPr>
        <w:t>ETHICS TRAINING</w:t>
      </w:r>
    </w:p>
    <w:p w14:paraId="5B2E630C" w14:textId="0F2F0427" w:rsidR="00291BD1" w:rsidRPr="00080726" w:rsidRDefault="00291BD1" w:rsidP="00542521">
      <w:pPr>
        <w:pBdr>
          <w:top w:val="single" w:sz="6" w:space="0" w:color="FFFFFF"/>
          <w:left w:val="single" w:sz="6" w:space="0" w:color="FFFFFF"/>
          <w:bottom w:val="single" w:sz="6" w:space="0" w:color="FFFFFF"/>
          <w:right w:val="single" w:sz="6" w:space="0" w:color="FFFFFF"/>
        </w:pBdr>
        <w:tabs>
          <w:tab w:val="left" w:pos="0"/>
          <w:tab w:val="left" w:pos="90"/>
          <w:tab w:val="left" w:pos="2160"/>
          <w:tab w:val="left" w:pos="2880"/>
          <w:tab w:val="left" w:pos="3600"/>
          <w:tab w:val="left" w:pos="4320"/>
          <w:tab w:val="left" w:pos="5040"/>
          <w:tab w:val="left" w:pos="5760"/>
          <w:tab w:val="left" w:pos="6480"/>
          <w:tab w:val="left" w:pos="7200"/>
          <w:tab w:val="left" w:pos="7920"/>
          <w:tab w:val="left" w:pos="8640"/>
          <w:tab w:val="left" w:pos="10080"/>
          <w:tab w:val="right" w:pos="10800"/>
        </w:tabs>
        <w:ind w:right="-630"/>
        <w:rPr>
          <w:rFonts w:asciiTheme="minorHAnsi" w:hAnsiTheme="minorHAnsi" w:cstheme="minorHAnsi"/>
        </w:rPr>
      </w:pPr>
      <w:r w:rsidRPr="00080726">
        <w:rPr>
          <w:rFonts w:asciiTheme="minorHAnsi" w:hAnsiTheme="minorHAnsi" w:cstheme="minorHAnsi"/>
        </w:rPr>
        <w:t>CONTRACTOR shall complete PRINCIPAL’S Ethics Training.</w:t>
      </w:r>
    </w:p>
    <w:p w14:paraId="1D9AA24C" w14:textId="77777777" w:rsidR="00291BD1" w:rsidRPr="00080726" w:rsidRDefault="001B531E" w:rsidP="00291BD1">
      <w:pPr>
        <w:tabs>
          <w:tab w:val="left" w:pos="1440"/>
        </w:tabs>
        <w:spacing w:before="240" w:line="23" w:lineRule="atLeast"/>
        <w:ind w:left="720" w:firstLine="720"/>
        <w:jc w:val="both"/>
        <w:rPr>
          <w:rFonts w:asciiTheme="minorHAnsi" w:hAnsiTheme="minorHAnsi" w:cstheme="minorHAnsi"/>
          <w:iCs/>
        </w:rPr>
      </w:pPr>
      <w:r w:rsidRPr="00080726">
        <w:rPr>
          <w:rFonts w:asciiTheme="minorHAnsi" w:hAnsiTheme="minorHAnsi" w:cstheme="minorHAnsi"/>
          <w:iCs/>
        </w:rPr>
        <w:fldChar w:fldCharType="begin">
          <w:ffData>
            <w:name w:val="Check85"/>
            <w:enabled/>
            <w:calcOnExit w:val="0"/>
            <w:checkBox>
              <w:sizeAuto/>
              <w:default w:val="0"/>
            </w:checkBox>
          </w:ffData>
        </w:fldChar>
      </w:r>
      <w:r w:rsidR="00291BD1" w:rsidRPr="00080726">
        <w:rPr>
          <w:rFonts w:asciiTheme="minorHAnsi" w:hAnsiTheme="minorHAnsi" w:cstheme="minorHAnsi"/>
          <w:iCs/>
        </w:rPr>
        <w:instrText xml:space="preserve"> FORMCHECKBOX </w:instrText>
      </w:r>
      <w:r w:rsidRPr="00080726">
        <w:rPr>
          <w:rFonts w:asciiTheme="minorHAnsi" w:hAnsiTheme="minorHAnsi" w:cstheme="minorHAnsi"/>
          <w:iCs/>
        </w:rPr>
      </w:r>
      <w:r w:rsidRPr="00080726">
        <w:rPr>
          <w:rFonts w:asciiTheme="minorHAnsi" w:hAnsiTheme="minorHAnsi" w:cstheme="minorHAnsi"/>
          <w:iCs/>
        </w:rPr>
        <w:fldChar w:fldCharType="separate"/>
      </w:r>
      <w:r w:rsidRPr="00080726">
        <w:rPr>
          <w:rFonts w:asciiTheme="minorHAnsi" w:hAnsiTheme="minorHAnsi" w:cstheme="minorHAnsi"/>
          <w:iCs/>
        </w:rPr>
        <w:fldChar w:fldCharType="end"/>
      </w:r>
      <w:r w:rsidR="00291BD1" w:rsidRPr="00080726">
        <w:rPr>
          <w:rFonts w:asciiTheme="minorHAnsi" w:hAnsiTheme="minorHAnsi" w:cstheme="minorHAnsi"/>
          <w:iCs/>
        </w:rPr>
        <w:tab/>
        <w:t>Other (describe)</w:t>
      </w:r>
    </w:p>
    <w:p w14:paraId="4D09C17B" w14:textId="51778C4E" w:rsidR="00291BD1" w:rsidRDefault="00291BD1" w:rsidP="00291BD1">
      <w:pPr>
        <w:pStyle w:val="ListParagraph"/>
        <w:tabs>
          <w:tab w:val="left" w:pos="540"/>
          <w:tab w:val="left" w:pos="1440"/>
        </w:tabs>
        <w:spacing w:before="240" w:after="240" w:line="276" w:lineRule="auto"/>
        <w:ind w:left="1440"/>
        <w:jc w:val="both"/>
        <w:rPr>
          <w:rFonts w:asciiTheme="minorHAnsi" w:hAnsiTheme="minorHAnsi" w:cstheme="minorHAnsi"/>
        </w:rPr>
      </w:pPr>
    </w:p>
    <w:p w14:paraId="0A507363" w14:textId="77777777" w:rsidR="00291BD1" w:rsidRDefault="00291BD1" w:rsidP="00291BD1">
      <w:pPr>
        <w:pStyle w:val="ListParagraph"/>
        <w:tabs>
          <w:tab w:val="left" w:pos="540"/>
          <w:tab w:val="left" w:pos="1440"/>
        </w:tabs>
        <w:spacing w:before="240" w:after="240" w:line="276" w:lineRule="auto"/>
        <w:ind w:left="1440"/>
        <w:jc w:val="both"/>
        <w:rPr>
          <w:rFonts w:asciiTheme="minorHAnsi" w:hAnsiTheme="minorHAnsi" w:cstheme="minorHAnsi"/>
        </w:rPr>
      </w:pPr>
    </w:p>
    <w:p w14:paraId="03861FC9" w14:textId="6D11E7D3" w:rsidR="007A48FD" w:rsidRPr="007A48FD" w:rsidRDefault="007A48FD" w:rsidP="007A48FD">
      <w:pPr>
        <w:autoSpaceDE w:val="0"/>
        <w:autoSpaceDN w:val="0"/>
        <w:spacing w:before="240" w:line="276" w:lineRule="auto"/>
        <w:jc w:val="center"/>
        <w:rPr>
          <w:rFonts w:eastAsia="Calibri"/>
          <w:b/>
        </w:rPr>
      </w:pPr>
      <w:bookmarkStart w:id="7" w:name="Certs"/>
      <w:bookmarkEnd w:id="7"/>
      <w:r>
        <w:rPr>
          <w:rFonts w:eastAsia="Calibri"/>
          <w:b/>
        </w:rPr>
        <w:lastRenderedPageBreak/>
        <w:t xml:space="preserve">STANDARD </w:t>
      </w:r>
      <w:r w:rsidR="00AD5C27">
        <w:rPr>
          <w:rFonts w:eastAsia="Calibri"/>
          <w:b/>
        </w:rPr>
        <w:t xml:space="preserve">ILLINOIS </w:t>
      </w:r>
      <w:r>
        <w:rPr>
          <w:rFonts w:eastAsia="Calibri"/>
          <w:b/>
        </w:rPr>
        <w:t>CERTIFICATIONS</w:t>
      </w:r>
    </w:p>
    <w:p w14:paraId="12A467D7" w14:textId="4EA0B7E4" w:rsidR="00E773A7" w:rsidRPr="00E773A7" w:rsidRDefault="00E773A7" w:rsidP="00E773A7">
      <w:pPr>
        <w:autoSpaceDE w:val="0"/>
        <w:autoSpaceDN w:val="0"/>
        <w:spacing w:before="240" w:line="276" w:lineRule="auto"/>
        <w:jc w:val="both"/>
        <w:rPr>
          <w:rFonts w:eastAsia="Calibri"/>
        </w:rPr>
      </w:pPr>
      <w:r w:rsidRPr="00E773A7">
        <w:rPr>
          <w:rFonts w:eastAsia="Calibri"/>
        </w:rPr>
        <w:t xml:space="preserve">Vendor acknowledges and agrees that compliance with this subsection in its entirety for the term of the contract and any renewals is a material requirement and condition of this contract.  By executing this contract Vendor certifies compliance with this subsection in its </w:t>
      </w:r>
      <w:r w:rsidR="003B5F7E" w:rsidRPr="00E773A7">
        <w:rPr>
          <w:rFonts w:eastAsia="Calibri"/>
        </w:rPr>
        <w:t>entirety and</w:t>
      </w:r>
      <w:r w:rsidRPr="00E773A7">
        <w:rPr>
          <w:rFonts w:eastAsia="Calibri"/>
        </w:rPr>
        <w:t xml:space="preserve"> is under a continuing obligation to remain in compliance and report any non-compliance.</w:t>
      </w:r>
    </w:p>
    <w:p w14:paraId="4830578E" w14:textId="77777777" w:rsidR="00E773A7" w:rsidRPr="00E773A7" w:rsidRDefault="00E773A7" w:rsidP="00E773A7">
      <w:pPr>
        <w:spacing w:before="240" w:after="240" w:line="276" w:lineRule="auto"/>
        <w:jc w:val="both"/>
        <w:rPr>
          <w:rFonts w:eastAsia="Calibri"/>
        </w:rPr>
      </w:pPr>
      <w:r w:rsidRPr="00E773A7">
        <w:rPr>
          <w:rFonts w:eastAsia="Calibri"/>
        </w:rPr>
        <w:t>This subsection, in its entirety, applies to subcontractors used on this contract.  Vendor shall include these Standard Certifications in any subcontract used in the performance of the contract using the Standard Certification form provided by the State.</w:t>
      </w:r>
    </w:p>
    <w:p w14:paraId="019BC220" w14:textId="59F9B268" w:rsidR="00E773A7" w:rsidRDefault="00E773A7" w:rsidP="00E773A7">
      <w:pPr>
        <w:spacing w:before="240" w:after="240" w:line="276" w:lineRule="auto"/>
        <w:jc w:val="both"/>
        <w:rPr>
          <w:rFonts w:eastAsia="Calibri"/>
        </w:rPr>
      </w:pPr>
      <w:r w:rsidRPr="00E773A7">
        <w:rPr>
          <w:rFonts w:eastAsia="Calibri"/>
        </w:rPr>
        <w:t>If this contract extends over multiple fiscal years, including the initial term and all renewals, Vendor and its subcontractors shall confirm compliance with this section in the manner and format determined by the State by the date specified by the State and in no event later than July 1 of each year that this contract remains in effect.</w:t>
      </w:r>
    </w:p>
    <w:p w14:paraId="5B3E278E" w14:textId="3D81894C" w:rsidR="002F6C3B" w:rsidRPr="00E773A7" w:rsidRDefault="002F6C3B" w:rsidP="00554F5F">
      <w:pPr>
        <w:pStyle w:val="ListParagraph"/>
        <w:spacing w:before="240" w:after="240"/>
        <w:ind w:left="0"/>
        <w:jc w:val="both"/>
        <w:rPr>
          <w:rFonts w:eastAsia="Calibri"/>
        </w:rPr>
      </w:pPr>
      <w:r>
        <w:rPr>
          <w:rFonts w:cstheme="minorHAnsi"/>
        </w:rPr>
        <w:t xml:space="preserve">A contractor or subcontractor that has entered into a contract for more than one year in duration for the initial term or any renewal term shall certify, by January 1 of each fiscal year covered by the contract after the initial fiscal year, to the applicable chief procurement officer of any changes that affect its ability to satisfy the requirements of Article 50 of the Procurement Code pertaining to eligibility for contract award.  If a contractor or subcontractor is not able to truthfully certify that it continues to meet all requirements, it shall provide with its Standard Illinois Certifications a detailed explanation of the circumstances leading to the change in certification status.  </w:t>
      </w:r>
      <w:r>
        <w:rPr>
          <w:rFonts w:asciiTheme="minorHAnsi" w:hAnsiTheme="minorHAnsi" w:cstheme="minorHAnsi"/>
          <w:color w:val="000000"/>
          <w:shd w:val="clear" w:color="auto" w:fill="FFFFFF"/>
        </w:rPr>
        <w:t>If a contractor or subcontractor continues to meet all requirements of this Article, it shall not be required to submit any certification or if the work under the contract has been substantially completed before contract expiration, but the contract has not yet expired.</w:t>
      </w:r>
      <w:r>
        <w:rPr>
          <w:rFonts w:ascii="Courier New" w:hAnsi="Courier New" w:cs="Courier New"/>
          <w:color w:val="000000"/>
          <w:sz w:val="20"/>
          <w:szCs w:val="20"/>
          <w:shd w:val="clear" w:color="auto" w:fill="FFFFFF"/>
        </w:rPr>
        <w:t xml:space="preserve"> </w:t>
      </w:r>
      <w:r>
        <w:rPr>
          <w:rFonts w:cstheme="minorHAnsi"/>
        </w:rPr>
        <w:t>A contractor or subcontractor that makes a false statement material to the Standard Illinois Certifications is, in addition to any other penalties or consequences prescribed by law, subject to liability under the Illinois False Claims Act for submission of a false claim. 30 ILCS 500/50-2.</w:t>
      </w:r>
    </w:p>
    <w:p w14:paraId="4F72E971" w14:textId="77777777" w:rsidR="00E773A7" w:rsidRPr="00E773A7" w:rsidRDefault="00E773A7" w:rsidP="00E773A7">
      <w:pPr>
        <w:spacing w:before="240" w:after="240" w:line="276" w:lineRule="auto"/>
        <w:jc w:val="both"/>
        <w:rPr>
          <w:rFonts w:eastAsia="Calibri"/>
        </w:rPr>
      </w:pPr>
      <w:r w:rsidRPr="00E773A7">
        <w:rPr>
          <w:rFonts w:eastAsia="Calibri"/>
        </w:rPr>
        <w:t>If the Parties determine that any certification in this section is not applicable to this contract it may be stricken without affecting the remaining subsections.</w:t>
      </w:r>
    </w:p>
    <w:p w14:paraId="06726727" w14:textId="77777777" w:rsidR="00E773A7" w:rsidRPr="00E773A7" w:rsidRDefault="00E773A7" w:rsidP="00E773A7">
      <w:pPr>
        <w:numPr>
          <w:ilvl w:val="0"/>
          <w:numId w:val="37"/>
        </w:numPr>
        <w:tabs>
          <w:tab w:val="left" w:pos="720"/>
        </w:tabs>
        <w:spacing w:before="240" w:after="240" w:line="23" w:lineRule="atLeast"/>
        <w:jc w:val="both"/>
        <w:rPr>
          <w:rFonts w:eastAsia="Calibri"/>
          <w:b/>
          <w:sz w:val="24"/>
          <w:szCs w:val="24"/>
        </w:rPr>
      </w:pPr>
      <w:r w:rsidRPr="00E773A7">
        <w:rPr>
          <w:rFonts w:eastAsia="Calibri"/>
        </w:rPr>
        <w:t>As part of each certification, Vendor acknowledges and agrees that should Vendor or its subcontractors provide false information, or fail to be or remain in compliance with the Standard Certification requirements, one or more of the following sanctions will apply:</w:t>
      </w:r>
    </w:p>
    <w:p w14:paraId="6DEBEC9A" w14:textId="77777777" w:rsidR="00E773A7" w:rsidRPr="00E773A7" w:rsidRDefault="00E773A7" w:rsidP="00E773A7">
      <w:pPr>
        <w:numPr>
          <w:ilvl w:val="0"/>
          <w:numId w:val="36"/>
        </w:numPr>
        <w:tabs>
          <w:tab w:val="left" w:pos="540"/>
          <w:tab w:val="left" w:pos="1440"/>
        </w:tabs>
        <w:spacing w:before="240" w:after="240" w:line="276" w:lineRule="auto"/>
        <w:jc w:val="both"/>
        <w:rPr>
          <w:rFonts w:eastAsia="Calibri"/>
        </w:rPr>
      </w:pPr>
      <w:r w:rsidRPr="00E773A7">
        <w:rPr>
          <w:rFonts w:eastAsia="Calibri"/>
        </w:rPr>
        <w:t>the contract may be void by operation of law,</w:t>
      </w:r>
    </w:p>
    <w:p w14:paraId="0EE0BAF2" w14:textId="77777777" w:rsidR="00E773A7" w:rsidRPr="00E773A7" w:rsidRDefault="00E773A7" w:rsidP="00E773A7">
      <w:pPr>
        <w:numPr>
          <w:ilvl w:val="0"/>
          <w:numId w:val="36"/>
        </w:numPr>
        <w:tabs>
          <w:tab w:val="left" w:pos="540"/>
          <w:tab w:val="left" w:pos="1440"/>
        </w:tabs>
        <w:spacing w:before="240" w:after="240" w:line="276" w:lineRule="auto"/>
        <w:jc w:val="both"/>
        <w:rPr>
          <w:rFonts w:eastAsia="Calibri"/>
        </w:rPr>
      </w:pPr>
      <w:r w:rsidRPr="00E773A7">
        <w:rPr>
          <w:rFonts w:eastAsia="Calibri"/>
        </w:rPr>
        <w:t>the State may void the contract, and</w:t>
      </w:r>
    </w:p>
    <w:p w14:paraId="5E709813" w14:textId="3CADFE11" w:rsidR="00E773A7" w:rsidRPr="00E773A7" w:rsidRDefault="00E773A7" w:rsidP="00E773A7">
      <w:pPr>
        <w:numPr>
          <w:ilvl w:val="0"/>
          <w:numId w:val="36"/>
        </w:numPr>
        <w:tabs>
          <w:tab w:val="left" w:pos="540"/>
          <w:tab w:val="left" w:pos="1440"/>
        </w:tabs>
        <w:spacing w:before="240" w:after="240" w:line="276" w:lineRule="auto"/>
        <w:jc w:val="both"/>
        <w:rPr>
          <w:rFonts w:eastAsia="Calibri"/>
        </w:rPr>
      </w:pPr>
      <w:r w:rsidRPr="00E773A7">
        <w:rPr>
          <w:rFonts w:eastAsia="Calibri"/>
        </w:rPr>
        <w:t xml:space="preserve">the Vendor and </w:t>
      </w:r>
      <w:r w:rsidR="008547C9" w:rsidRPr="00E773A7">
        <w:rPr>
          <w:rFonts w:eastAsia="Calibri"/>
        </w:rPr>
        <w:t>its</w:t>
      </w:r>
      <w:r w:rsidRPr="00E773A7">
        <w:rPr>
          <w:rFonts w:eastAsia="Calibri"/>
        </w:rPr>
        <w:t xml:space="preserve"> subcontractors may be subject to one or more of the following: suspension, debarment, denial of payment, civil fine, or criminal penalty.</w:t>
      </w:r>
    </w:p>
    <w:p w14:paraId="2086F9A8" w14:textId="77777777" w:rsidR="00E773A7" w:rsidRPr="00E773A7" w:rsidRDefault="00E773A7" w:rsidP="00E773A7">
      <w:pPr>
        <w:tabs>
          <w:tab w:val="left" w:pos="720"/>
        </w:tabs>
        <w:spacing w:before="240" w:after="200" w:line="23" w:lineRule="atLeast"/>
        <w:ind w:left="720"/>
        <w:jc w:val="both"/>
        <w:rPr>
          <w:rFonts w:eastAsia="Calibri"/>
          <w:b/>
          <w:sz w:val="24"/>
          <w:szCs w:val="24"/>
        </w:rPr>
      </w:pPr>
      <w:r w:rsidRPr="00E773A7">
        <w:rPr>
          <w:rFonts w:eastAsia="Calibri"/>
        </w:rPr>
        <w:t>Identifying a sanction or failing to identify a sanction in relation to any of the specific certifications does not waive imposition of other sanctions or preclude application of sanctions not specifically identified.</w:t>
      </w:r>
    </w:p>
    <w:p w14:paraId="752452F5"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lastRenderedPageBreak/>
        <w:t>Vendor certifies it and its employees will comply with applicable provisions of the United States Civil Rights Act, Section 504 of the Federal Rehabilitation Act, the Americans with Disabilities Act, and applicable rules in performance of this contract.</w:t>
      </w:r>
    </w:p>
    <w:p w14:paraId="0D8F724D"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if an individual, sole proprietor, partner or an individual as member of a LLC, certifies he/she is not in default on an educational loan.  5 ILCS 385/3.</w:t>
      </w:r>
    </w:p>
    <w:p w14:paraId="532099A9"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if an individual, sole proprietor, partner or an individual as member of a LLC, certifies it he/she has not received (i) an early retirement incentive prior to 1993 under Section 14-108.3 or 16-133.3 of the Illinois Pension Code or (ii) an early retirement incentive on or after 2002 under Section 14-108.3 or 16-133.3 of the Illinois Pension Code.  30 ILCS 105/15a; 40 ILCS 5/14-108.3; 40 ILCS 5/16-133.</w:t>
      </w:r>
    </w:p>
    <w:p w14:paraId="27B50DA9" w14:textId="622B459F" w:rsidR="00CF3651" w:rsidRPr="00EA2BE6" w:rsidRDefault="00CF3651" w:rsidP="00CF3651">
      <w:pPr>
        <w:pStyle w:val="ListParagraph"/>
        <w:numPr>
          <w:ilvl w:val="0"/>
          <w:numId w:val="37"/>
        </w:numPr>
        <w:tabs>
          <w:tab w:val="left" w:pos="720"/>
        </w:tabs>
        <w:spacing w:before="240" w:after="240" w:line="23" w:lineRule="atLeast"/>
        <w:contextualSpacing/>
        <w:jc w:val="both"/>
        <w:rPr>
          <w:rFonts w:asciiTheme="minorHAnsi" w:hAnsiTheme="minorHAnsi" w:cstheme="minorHAnsi"/>
        </w:rPr>
      </w:pPr>
      <w:r>
        <w:rPr>
          <w:rFonts w:asciiTheme="minorHAnsi" w:hAnsiTheme="minorHAnsi" w:cstheme="minorHAnsi"/>
        </w:rPr>
        <w:t xml:space="preserve">For contracts other than construction contracts subject to the requirements of 30 ILCS 500/30-20 and 30 ILCS 500/33-10, </w:t>
      </w:r>
      <w:r>
        <w:rPr>
          <w:rFonts w:asciiTheme="minorHAnsi" w:hAnsiTheme="minorHAnsi" w:cstheme="minorHAnsi"/>
          <w:bCs/>
        </w:rPr>
        <w:t>Vendor certifies that it is a legal entity as of the date for submitting this bid, offer, or proposal.  A</w:t>
      </w:r>
      <w:r>
        <w:rPr>
          <w:rFonts w:asciiTheme="minorHAnsi" w:hAnsiTheme="minorHAnsi" w:cstheme="minorHAnsi"/>
        </w:rPr>
        <w:t xml:space="preserve"> person (other than an individual acting as a sole proprietor) must be a duly constituted legal entity to qualify as a bidder or offeror prior to submitting a bid, offer, or proposal.  </w:t>
      </w:r>
      <w:r>
        <w:rPr>
          <w:rFonts w:asciiTheme="minorHAnsi" w:hAnsiTheme="minorHAnsi" w:cstheme="minorHAnsi"/>
          <w:bCs/>
        </w:rPr>
        <w:t xml:space="preserve">The legal entity must be authorized to transact business or conduct affairs in Illinois prior to execution of the contract.  30 ILCS 500/20-43.  </w:t>
      </w:r>
    </w:p>
    <w:p w14:paraId="311AD1DC" w14:textId="77777777" w:rsidR="00EA2BE6" w:rsidRDefault="00EA2BE6" w:rsidP="00EA2BE6">
      <w:pPr>
        <w:pStyle w:val="ListParagraph"/>
        <w:tabs>
          <w:tab w:val="left" w:pos="720"/>
        </w:tabs>
        <w:spacing w:before="240" w:after="240" w:line="23" w:lineRule="atLeast"/>
        <w:contextualSpacing/>
        <w:jc w:val="both"/>
        <w:rPr>
          <w:rFonts w:asciiTheme="minorHAnsi" w:hAnsiTheme="minorHAnsi" w:cstheme="minorHAnsi"/>
        </w:rPr>
      </w:pPr>
    </w:p>
    <w:p w14:paraId="31F0BFDC" w14:textId="5346FFCB" w:rsidR="00BE19C1" w:rsidRPr="00123C78" w:rsidRDefault="00BE19C1" w:rsidP="00123C78">
      <w:pPr>
        <w:pStyle w:val="ListParagraph"/>
        <w:numPr>
          <w:ilvl w:val="0"/>
          <w:numId w:val="37"/>
        </w:numPr>
        <w:tabs>
          <w:tab w:val="left" w:pos="720"/>
        </w:tabs>
        <w:spacing w:before="240" w:after="240" w:line="23" w:lineRule="atLeast"/>
        <w:contextualSpacing/>
        <w:jc w:val="both"/>
        <w:rPr>
          <w:rFonts w:asciiTheme="minorHAnsi" w:hAnsiTheme="minorHAnsi"/>
        </w:rPr>
      </w:pPr>
      <w:r>
        <w:t>For construction contracts subject to 30-20 and 33-10 of the Procurement Code, Vendor</w:t>
      </w:r>
      <w:r>
        <w:rPr>
          <w:rFonts w:asciiTheme="minorHAnsi" w:hAnsiTheme="minorHAnsi"/>
        </w:rPr>
        <w:t xml:space="preserve"> shall </w:t>
      </w:r>
      <w:r>
        <w:t>be registered with the Secretary of State as part of the pre-qualification process</w:t>
      </w:r>
      <w:r>
        <w:rPr>
          <w:rFonts w:asciiTheme="minorHAnsi" w:hAnsiTheme="minorHAnsi"/>
        </w:rPr>
        <w:t xml:space="preserve">.  30 ILCS 500/20-43. </w:t>
      </w:r>
    </w:p>
    <w:p w14:paraId="2148D149" w14:textId="77777777" w:rsidR="00E773A7" w:rsidRPr="00E773A7" w:rsidRDefault="00E773A7" w:rsidP="00E773A7">
      <w:pPr>
        <w:numPr>
          <w:ilvl w:val="0"/>
          <w:numId w:val="37"/>
        </w:numPr>
        <w:tabs>
          <w:tab w:val="left" w:pos="720"/>
        </w:tabs>
        <w:spacing w:before="240" w:after="240" w:line="23" w:lineRule="atLeast"/>
        <w:jc w:val="both"/>
        <w:rPr>
          <w:rFonts w:eastAsia="Calibri"/>
          <w:b/>
          <w:sz w:val="24"/>
          <w:szCs w:val="24"/>
        </w:rPr>
      </w:pPr>
      <w:r w:rsidRPr="00E773A7">
        <w:rPr>
          <w:rFonts w:eastAsia="Calibri"/>
        </w:rPr>
        <w:t>To the extent there was a current Vendor providing the services covered by this contract and the employees of that Vendor who provided those services are covered by a collective bargaining agreement, Vendor certifies (i) that it will offer to assume the collective bargaining obligations of the prior employer, including any existing collective bargaining agreement with the bargaining representative of any existing collective bargaining unit or units performing substantially similar work to the services covered by the contract subject to its bid or offer; and (ii) that it shall offer employment to all employees currently employed in any existing bargaining unit who perform substantially similar work to the work that will be performed pursuant to this contract.  This does not apply to heating, air conditioning, plumbing and electrical service contracts.  30 ILCS 500/25-80.</w:t>
      </w:r>
    </w:p>
    <w:p w14:paraId="0191B38B"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it has neither been convicted of bribing or attempting to bribe an officer or employee of the State of Illinois or any other State, nor made an admission of guilt of such conduct that is a matter of record.  30 ILCS 500/50-5.</w:t>
      </w:r>
    </w:p>
    <w:p w14:paraId="4DA17CB0"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If Vendor has been convicted of a felony, Vendor certifies at least five years have passed after the date of completion of the sentence for such felony, unless no person held responsible by a prosecutor’s office for the facts upon which the conviction was based continues to have any involvement with the business.  30 ILCS 500/50-10.</w:t>
      </w:r>
    </w:p>
    <w:p w14:paraId="473957AF"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If Vendor or any officer, director, partner, or other managerial agent of Vendor has been convicted of a felony under the Sarbanes-Oxley Act of 2002, or a Class 3 or Class 2 felony under the Illinois Securities Law of 1953, Vendor certifies at least five years have passed since the date of the conviction.  Vendor further certifies that it is not barred from being awarded a contract and acknowledges that the State shall declare the contract void if this certification is false.  30 ILCS 500/50-10.5.</w:t>
      </w:r>
    </w:p>
    <w:p w14:paraId="7DE5C184"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lastRenderedPageBreak/>
        <w:t>Vendor certifies it is not barred from having a contract with the State based upon violating the prohibitions related to either submitting/writing specifications or providing assistance to an employee of the State of Illinois by reviewing, drafting, directing, or preparing any invitation for bids, a request for proposal, or request of information, or similar assistance (except as part of a public request for such information).  30 ILCS 500/50-10.5(e),</w:t>
      </w:r>
      <w:r w:rsidRPr="00E773A7">
        <w:rPr>
          <w:rFonts w:eastAsia="Calibri"/>
          <w:i/>
          <w:iCs/>
        </w:rPr>
        <w:t xml:space="preserve"> amended</w:t>
      </w:r>
      <w:r w:rsidRPr="00E773A7">
        <w:rPr>
          <w:rFonts w:eastAsia="Calibri"/>
        </w:rPr>
        <w:t xml:space="preserve"> by Pub. Act No. 97-0895 (August 3, 2012).</w:t>
      </w:r>
    </w:p>
    <w:p w14:paraId="723DE933" w14:textId="4B58D253"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it and its affiliates are not delinquent in the payment of any debt to the State (or if delinquent has entered into a deferred payment plan to pay the debt</w:t>
      </w:r>
      <w:r w:rsidR="00657DED">
        <w:rPr>
          <w:rFonts w:eastAsia="Calibri"/>
        </w:rPr>
        <w:t xml:space="preserve"> </w:t>
      </w:r>
      <w:r w:rsidR="00657DED">
        <w:rPr>
          <w:rFonts w:asciiTheme="minorHAnsi" w:hAnsiTheme="minorHAnsi"/>
        </w:rPr>
        <w:t>or is actively disputing or seeking resolution</w:t>
      </w:r>
      <w:r w:rsidRPr="00E773A7">
        <w:rPr>
          <w:rFonts w:eastAsia="Calibri"/>
        </w:rPr>
        <w:t>), and Vendor and its affiliates acknowledge the State may declare the contract void if this certification is false or if Vendor or an affiliate later becomes delinquent and has not entered into a deferred payment plan to pay off the debt.  30 ILCS 500/50-11, 50-60.</w:t>
      </w:r>
    </w:p>
    <w:p w14:paraId="4C283A4B"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it and all affiliates shall collect and remit Illinois Use Tax on all sales of tangible personal property into the State of Illinois in accordance with provisions of the Illinois Use Tax Act and acknowledges that failure to comply may result in the contract being declared void.  30 ILCS 500/50-12.</w:t>
      </w:r>
    </w:p>
    <w:p w14:paraId="3E513752"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it has not been found by a court or the Pollution Control Board to have committed a willful or knowing violation of the Environmental Protection Act within the last five years, and is therefore not barred from being awarded a contract.  30 ILCS 500/50-14.</w:t>
      </w:r>
    </w:p>
    <w:p w14:paraId="4CC42A17"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it has neither paid any money or valuable thing to induce any person to refrain from bidding on a State contract, nor accepted any money or other valuable thing, or acted upon the promise of same, for not bidding on a State contract.  30 ILCS 500/50-25.</w:t>
      </w:r>
    </w:p>
    <w:p w14:paraId="1C8FA460"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it is not in violation of the “Revolving Door” provisions of the Illinois Procurement Code.  30 ILCS 500/50-30.</w:t>
      </w:r>
    </w:p>
    <w:p w14:paraId="4DA1BF8E"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it has not retained a person or entity to attempt to influence the outcome of a procurement decision for compensation contingent in whole or in part upon the decision or procurement.  30 ILCS 500/50-38.</w:t>
      </w:r>
    </w:p>
    <w:p w14:paraId="513E8BC4" w14:textId="77777777" w:rsidR="00E773A7" w:rsidRPr="00E773A7" w:rsidRDefault="00E773A7" w:rsidP="00E773A7">
      <w:pPr>
        <w:numPr>
          <w:ilvl w:val="0"/>
          <w:numId w:val="37"/>
        </w:numPr>
        <w:tabs>
          <w:tab w:val="left" w:pos="720"/>
        </w:tabs>
        <w:spacing w:before="240" w:after="240" w:line="23" w:lineRule="atLeast"/>
        <w:jc w:val="both"/>
        <w:rPr>
          <w:rFonts w:eastAsia="Calibri" w:cs="Calibri"/>
          <w:b/>
        </w:rPr>
      </w:pPr>
      <w:r w:rsidRPr="00E773A7">
        <w:rPr>
          <w:rFonts w:eastAsia="Calibri" w:cs="Calibri"/>
        </w:rPr>
        <w:t xml:space="preserve">Vendor certifies that if it has hired a person required to register under the Lobbyist Registration Act to assist in obtaining any State contract, that none of the lobbyist’s costs, fees, compensation, reimbursements, or other remuneration were billed to the State.  30 ILCS 500/50-38. </w:t>
      </w:r>
    </w:p>
    <w:p w14:paraId="6784CE98"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it will report to the Illinois Attorney General and the Chief Procurement Officer any suspected collusion or other anti-competitive practice among any bidders, offerors, contractors, proposers, or employees of the State.  30 ILCS 500/50-40, 50-45, 50-50.</w:t>
      </w:r>
    </w:p>
    <w:p w14:paraId="6CF688BD"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steel products used or supplied in the performance of a contract for public works shall be manufactured or produced in the United States, unless the executive head of the procuring Agency grants an exception.  30 ILCS 565.</w:t>
      </w:r>
    </w:p>
    <w:p w14:paraId="48E8AD9A"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Drug Free Workplace</w:t>
      </w:r>
    </w:p>
    <w:p w14:paraId="2158B900" w14:textId="77777777" w:rsidR="00E773A7" w:rsidRPr="00E773A7" w:rsidRDefault="00E773A7" w:rsidP="00E773A7">
      <w:pPr>
        <w:numPr>
          <w:ilvl w:val="1"/>
          <w:numId w:val="37"/>
        </w:numPr>
        <w:tabs>
          <w:tab w:val="left" w:pos="1440"/>
        </w:tabs>
        <w:spacing w:before="240" w:after="240" w:line="23" w:lineRule="atLeast"/>
        <w:jc w:val="both"/>
        <w:rPr>
          <w:rFonts w:eastAsia="Calibri"/>
        </w:rPr>
      </w:pPr>
      <w:r w:rsidRPr="00E773A7">
        <w:rPr>
          <w:rFonts w:eastAsia="Calibri"/>
        </w:rPr>
        <w:t>If Vendor employs 25 or more employees and this contract is worth more than $5,000, Vendor certifies it will provide a drug free workplace pursuant to the Drug Free Workplace Act.</w:t>
      </w:r>
    </w:p>
    <w:p w14:paraId="63BDF67C" w14:textId="77777777" w:rsidR="00E773A7" w:rsidRPr="00E773A7" w:rsidRDefault="00E773A7" w:rsidP="00E773A7">
      <w:pPr>
        <w:numPr>
          <w:ilvl w:val="1"/>
          <w:numId w:val="37"/>
        </w:numPr>
        <w:tabs>
          <w:tab w:val="left" w:pos="1440"/>
        </w:tabs>
        <w:spacing w:before="240" w:after="240" w:line="23" w:lineRule="atLeast"/>
        <w:jc w:val="both"/>
        <w:rPr>
          <w:rFonts w:eastAsia="Calibri"/>
        </w:rPr>
      </w:pPr>
      <w:r w:rsidRPr="00E773A7">
        <w:rPr>
          <w:rFonts w:eastAsia="Calibri"/>
        </w:rPr>
        <w:lastRenderedPageBreak/>
        <w:t>If Vendor is an individual and this contract is worth more than $5000, Vendor certifies it shall not engage in the unlawful manufacture, distribution, dispensation, possession, or use of a controlled substance during the performance of the contract.  30 ILCS 580.</w:t>
      </w:r>
    </w:p>
    <w:p w14:paraId="09A5E9D0"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neither Vendor nor any substantially owned affiliate is participating or shall participate in an international boycott in violation of the U.S. Export Administration Act of 1979 or the applicable regulations of the United States. Department of Commerce.  30 ILCS 582.</w:t>
      </w:r>
    </w:p>
    <w:p w14:paraId="3D078038"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it has not been convicted of the offense of bid rigging or bid rotating or any similar offense of any state or of the United States.  720 ILCS 5/33 E-3, E-4.</w:t>
      </w:r>
    </w:p>
    <w:p w14:paraId="63CEABE6"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it complies with the Illinois Department of Human Rights Act and rules applicable to public contracts, which include providing equal employment opportunity, refraining from unlawful discrimination, and having written sexual harassment policies.  775 ILCS 5/2-105.</w:t>
      </w:r>
    </w:p>
    <w:p w14:paraId="0AA5824E"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it does not pay dues to or reimburse or subsidize payments by its employees for any dues or fees to any “discriminatory club.”  775 ILCS 25/2.</w:t>
      </w:r>
    </w:p>
    <w:p w14:paraId="0A84A575"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 xml:space="preserve">Vendor certifies that no foreign-made equipment, materials, or supplies furnished to the State under the contract have been or will be produced in whole or in part by forced labor or indentured labor under penal sanction.  30 ILCS 583. </w:t>
      </w:r>
    </w:p>
    <w:p w14:paraId="1DCC390C"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no foreign-made equipment, materials, or supplies furnished to the State under the contract have been produced in whole or in part by the labor of any child under the age of 12.  30 ILCS 584.</w:t>
      </w:r>
    </w:p>
    <w:p w14:paraId="3EB53609"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any violation of the Lead Poisoning Prevention Act, as it applies to owners of residential buildings, has been mitigated.  410 ILCS 45.</w:t>
      </w:r>
    </w:p>
    <w:p w14:paraId="48E6C558"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warrants and certifies that it and, to the best of its knowledge, its subcontractors have and will comply with Executive Order No. 1 (2007).  The Order generally prohibits Vendors and subcontractors from hiring the then-serving Governor’s family members to lobby procurement activities of the State, or any other unit of government in Illinois including local governments if that procurement may result in a contract valued at over $25,000.  This prohibition also applies to hiring for that same purpose any former State employee who had procurement authority at any time during the one-year period preceding the procurement lobbying activity.</w:t>
      </w:r>
    </w:p>
    <w:p w14:paraId="582DA526"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information technology, including electronic information, software, systems and equipment, developed or provided under this contract comply with the applicable requirements of the Illinois Information Technology Accessibility Act Standards as published at (</w:t>
      </w:r>
      <w:hyperlink r:id="rId39" w:history="1">
        <w:r w:rsidRPr="00E773A7">
          <w:rPr>
            <w:rFonts w:eastAsia="Calibri"/>
          </w:rPr>
          <w:t>www.dhs.state.il.us/iitaa</w:t>
        </w:r>
      </w:hyperlink>
      <w:r w:rsidRPr="00E773A7">
        <w:rPr>
          <w:rFonts w:eastAsia="Calibri"/>
        </w:rPr>
        <w:t>) 30 ILCS 587.</w:t>
      </w:r>
    </w:p>
    <w:p w14:paraId="6A257706"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it has read, understands, and is in compliance with the registration requirements of the Elections Code (10 ILCS 5/9-35) and the restrictions on making political contributions and related requirements of the Illinois Procurement Code.  30 ILCS 500/20-160 and 50-37.  Vendor will not make a political contribution that will violate these requirements.</w:t>
      </w:r>
    </w:p>
    <w:p w14:paraId="05A5331B" w14:textId="77777777" w:rsidR="00554F5F" w:rsidRDefault="00554F5F" w:rsidP="00E773A7">
      <w:pPr>
        <w:widowControl w:val="0"/>
        <w:tabs>
          <w:tab w:val="left" w:pos="540"/>
          <w:tab w:val="left" w:pos="720"/>
        </w:tabs>
        <w:spacing w:before="240" w:after="200" w:line="360" w:lineRule="auto"/>
        <w:ind w:left="720"/>
        <w:jc w:val="both"/>
        <w:rPr>
          <w:rFonts w:eastAsia="Calibri"/>
        </w:rPr>
      </w:pPr>
    </w:p>
    <w:p w14:paraId="613959D3" w14:textId="77777777" w:rsidR="00554F5F" w:rsidRDefault="00554F5F" w:rsidP="00E773A7">
      <w:pPr>
        <w:widowControl w:val="0"/>
        <w:tabs>
          <w:tab w:val="left" w:pos="540"/>
          <w:tab w:val="left" w:pos="720"/>
        </w:tabs>
        <w:spacing w:before="240" w:after="200" w:line="360" w:lineRule="auto"/>
        <w:ind w:left="720"/>
        <w:jc w:val="both"/>
        <w:rPr>
          <w:rFonts w:eastAsia="Calibri"/>
        </w:rPr>
      </w:pPr>
    </w:p>
    <w:p w14:paraId="3A540150" w14:textId="48CC5082" w:rsidR="00E773A7" w:rsidRPr="00E773A7" w:rsidRDefault="00E773A7" w:rsidP="00E773A7">
      <w:pPr>
        <w:widowControl w:val="0"/>
        <w:tabs>
          <w:tab w:val="left" w:pos="540"/>
          <w:tab w:val="left" w:pos="720"/>
        </w:tabs>
        <w:spacing w:before="240" w:after="200" w:line="360" w:lineRule="auto"/>
        <w:ind w:left="720"/>
        <w:jc w:val="both"/>
        <w:rPr>
          <w:rFonts w:eastAsia="Calibri"/>
        </w:rPr>
      </w:pPr>
      <w:r w:rsidRPr="00E773A7">
        <w:rPr>
          <w:rFonts w:eastAsia="Calibri"/>
        </w:rPr>
        <w:lastRenderedPageBreak/>
        <w:t>In accordance with section 20-160 of the Illinois Procurement Code, Vendor certifies as applicable:</w:t>
      </w:r>
    </w:p>
    <w:p w14:paraId="43C335A0" w14:textId="77777777" w:rsidR="00E773A7" w:rsidRPr="00E773A7" w:rsidRDefault="00E773A7" w:rsidP="00E773A7">
      <w:pPr>
        <w:widowControl w:val="0"/>
        <w:tabs>
          <w:tab w:val="left" w:pos="540"/>
          <w:tab w:val="left" w:pos="720"/>
        </w:tabs>
        <w:spacing w:before="240" w:line="360" w:lineRule="auto"/>
        <w:ind w:left="720"/>
        <w:jc w:val="both"/>
        <w:rPr>
          <w:rFonts w:eastAsia="Calibri"/>
        </w:rPr>
      </w:pPr>
      <w:r w:rsidRPr="00E773A7">
        <w:rPr>
          <w:rFonts w:eastAsia="Calibri"/>
        </w:rPr>
        <w:fldChar w:fldCharType="begin">
          <w:ffData>
            <w:name w:val="Check71"/>
            <w:enabled/>
            <w:calcOnExit w:val="0"/>
            <w:checkBox>
              <w:sizeAuto/>
              <w:default w:val="0"/>
            </w:checkBox>
          </w:ffData>
        </w:fldChar>
      </w:r>
      <w:r w:rsidRPr="00E773A7">
        <w:rPr>
          <w:rFonts w:eastAsia="Calibri"/>
        </w:rPr>
        <w:instrText xml:space="preserve"> FORMCHECKBOX </w:instrText>
      </w:r>
      <w:r w:rsidRPr="00E773A7">
        <w:rPr>
          <w:rFonts w:eastAsia="Calibri"/>
        </w:rPr>
      </w:r>
      <w:r w:rsidRPr="00E773A7">
        <w:rPr>
          <w:rFonts w:eastAsia="Calibri"/>
        </w:rPr>
        <w:fldChar w:fldCharType="separate"/>
      </w:r>
      <w:r w:rsidRPr="00E773A7">
        <w:rPr>
          <w:rFonts w:eastAsia="Calibri"/>
        </w:rPr>
        <w:fldChar w:fldCharType="end"/>
      </w:r>
      <w:r w:rsidRPr="00E773A7">
        <w:rPr>
          <w:rFonts w:eastAsia="Calibri"/>
        </w:rPr>
        <w:t xml:space="preserve">  Vendor is not required to register as a business entity with the State Board of Elections.</w:t>
      </w:r>
    </w:p>
    <w:p w14:paraId="32ED139E" w14:textId="77777777" w:rsidR="00E773A7" w:rsidRPr="00E773A7" w:rsidRDefault="00E773A7" w:rsidP="00E773A7">
      <w:pPr>
        <w:widowControl w:val="0"/>
        <w:tabs>
          <w:tab w:val="left" w:pos="540"/>
          <w:tab w:val="left" w:pos="720"/>
        </w:tabs>
        <w:spacing w:line="360" w:lineRule="auto"/>
        <w:ind w:left="720"/>
        <w:jc w:val="both"/>
        <w:rPr>
          <w:rFonts w:eastAsia="Calibri"/>
        </w:rPr>
      </w:pPr>
      <w:r w:rsidRPr="00E773A7">
        <w:rPr>
          <w:rFonts w:eastAsia="Calibri"/>
        </w:rPr>
        <w:t>or</w:t>
      </w:r>
    </w:p>
    <w:p w14:paraId="4C165BBB" w14:textId="77777777" w:rsidR="00E773A7" w:rsidRPr="00E773A7" w:rsidRDefault="00E773A7" w:rsidP="00E773A7">
      <w:pPr>
        <w:tabs>
          <w:tab w:val="left" w:pos="1080"/>
        </w:tabs>
        <w:spacing w:line="23" w:lineRule="atLeast"/>
        <w:ind w:left="1080" w:hanging="360"/>
        <w:jc w:val="both"/>
        <w:rPr>
          <w:rFonts w:eastAsia="Calibri"/>
        </w:rPr>
      </w:pPr>
      <w:r w:rsidRPr="00E773A7">
        <w:rPr>
          <w:rFonts w:eastAsia="Calibri"/>
        </w:rPr>
        <w:fldChar w:fldCharType="begin">
          <w:ffData>
            <w:name w:val="Check72"/>
            <w:enabled/>
            <w:calcOnExit w:val="0"/>
            <w:checkBox>
              <w:sizeAuto/>
              <w:default w:val="0"/>
            </w:checkBox>
          </w:ffData>
        </w:fldChar>
      </w:r>
      <w:r w:rsidRPr="00E773A7">
        <w:rPr>
          <w:rFonts w:eastAsia="Calibri"/>
        </w:rPr>
        <w:instrText xml:space="preserve"> FORMCHECKBOX </w:instrText>
      </w:r>
      <w:r w:rsidRPr="00E773A7">
        <w:rPr>
          <w:rFonts w:eastAsia="Calibri"/>
        </w:rPr>
      </w:r>
      <w:r w:rsidRPr="00E773A7">
        <w:rPr>
          <w:rFonts w:eastAsia="Calibri"/>
        </w:rPr>
        <w:fldChar w:fldCharType="separate"/>
      </w:r>
      <w:r w:rsidRPr="00E773A7">
        <w:rPr>
          <w:rFonts w:eastAsia="Calibri"/>
        </w:rPr>
        <w:fldChar w:fldCharType="end"/>
      </w:r>
      <w:r w:rsidRPr="00E773A7">
        <w:rPr>
          <w:rFonts w:eastAsia="Calibri"/>
        </w:rPr>
        <w:t xml:space="preserve">  Vendor has registered with</w:t>
      </w:r>
      <w:r w:rsidRPr="00E773A7">
        <w:rPr>
          <w:rFonts w:eastAsia="Calibri"/>
          <w:color w:val="0070C0"/>
        </w:rPr>
        <w:t xml:space="preserve"> </w:t>
      </w:r>
      <w:r w:rsidRPr="00E773A7">
        <w:rPr>
          <w:rFonts w:eastAsia="Calibri"/>
        </w:rPr>
        <w:t>the State Board of Elections.  As a registered business entity, Vendor acknowledges a continuing duty to update the registration as required by the Act.</w:t>
      </w:r>
    </w:p>
    <w:p w14:paraId="10C9EBC7"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if it is awarded a contract through the use of the preference required by the Procurement of Domestic Products Act, then it shall provide products pursuant to the contract or a subcontract that are manufactured in the United States.  30 ILCS 517.</w:t>
      </w:r>
    </w:p>
    <w:p w14:paraId="6262A8B5" w14:textId="77777777" w:rsidR="00E773A7" w:rsidRPr="00E773A7" w:rsidRDefault="00E773A7" w:rsidP="00E773A7">
      <w:pPr>
        <w:numPr>
          <w:ilvl w:val="0"/>
          <w:numId w:val="37"/>
        </w:numPr>
        <w:tabs>
          <w:tab w:val="left" w:pos="720"/>
        </w:tabs>
        <w:spacing w:before="240" w:after="240" w:line="23" w:lineRule="atLeast"/>
        <w:jc w:val="both"/>
        <w:rPr>
          <w:rFonts w:eastAsia="Calibri"/>
        </w:rPr>
      </w:pPr>
      <w:r w:rsidRPr="00E773A7">
        <w:rPr>
          <w:rFonts w:eastAsia="Calibri"/>
        </w:rPr>
        <w:t>Vendor certifies that, for the duration of this contract it will:</w:t>
      </w:r>
    </w:p>
    <w:p w14:paraId="7DEF0D5A" w14:textId="77777777" w:rsidR="00E773A7" w:rsidRPr="00E773A7" w:rsidRDefault="00E773A7" w:rsidP="00E773A7">
      <w:pPr>
        <w:numPr>
          <w:ilvl w:val="0"/>
          <w:numId w:val="39"/>
        </w:numPr>
        <w:spacing w:after="200" w:line="276" w:lineRule="auto"/>
        <w:ind w:hanging="720"/>
        <w:jc w:val="both"/>
        <w:rPr>
          <w:rFonts w:eastAsia="Calibri"/>
        </w:rPr>
      </w:pPr>
      <w:r w:rsidRPr="00E773A7">
        <w:rPr>
          <w:rFonts w:eastAsia="Calibri"/>
        </w:rPr>
        <w:t>post its employment vacancies in Illinois and border states on the Department of Employment Security’s IllinoisJobLink.com website or its successor system; or</w:t>
      </w:r>
    </w:p>
    <w:p w14:paraId="56E04196" w14:textId="77777777" w:rsidR="00E773A7" w:rsidRPr="00E773A7" w:rsidRDefault="00E773A7" w:rsidP="00E773A7">
      <w:pPr>
        <w:numPr>
          <w:ilvl w:val="0"/>
          <w:numId w:val="39"/>
        </w:numPr>
        <w:spacing w:after="200" w:line="276" w:lineRule="auto"/>
        <w:ind w:hanging="720"/>
        <w:jc w:val="both"/>
        <w:rPr>
          <w:rFonts w:eastAsia="Calibri"/>
        </w:rPr>
      </w:pPr>
      <w:r w:rsidRPr="00E773A7">
        <w:rPr>
          <w:rFonts w:eastAsia="Calibri"/>
        </w:rPr>
        <w:t>will provide an online link to these employment vacancies so that this link is accessible through the IllinoisJobLink.com website it successor system; or</w:t>
      </w:r>
    </w:p>
    <w:p w14:paraId="7440F620" w14:textId="2FAF5060" w:rsidR="00E773A7" w:rsidRDefault="00E773A7" w:rsidP="00E773A7">
      <w:pPr>
        <w:numPr>
          <w:ilvl w:val="0"/>
          <w:numId w:val="39"/>
        </w:numPr>
        <w:spacing w:after="200" w:line="276" w:lineRule="auto"/>
        <w:ind w:hanging="720"/>
        <w:jc w:val="both"/>
        <w:rPr>
          <w:rFonts w:eastAsia="Calibri"/>
        </w:rPr>
      </w:pPr>
      <w:r w:rsidRPr="00E773A7">
        <w:rPr>
          <w:rFonts w:eastAsia="Calibri"/>
        </w:rPr>
        <w:t xml:space="preserve">is exempt from 20 ILCS 1005/1005-47 because the contract is for construction-related services as that term is defined in section 1-15.20 of the Procurement Code; or the contract is for construction and vendor is a party to a contract with a bona fide labor organization and performs construction. (20 ILCS 1005/1005-47). </w:t>
      </w:r>
    </w:p>
    <w:p w14:paraId="716B547F" w14:textId="77777777" w:rsidR="00AF1540" w:rsidRDefault="00AF1540" w:rsidP="00AF1540">
      <w:pPr>
        <w:pStyle w:val="ListParagraph"/>
        <w:tabs>
          <w:tab w:val="left" w:pos="720"/>
        </w:tabs>
        <w:spacing w:before="240" w:after="240" w:line="23" w:lineRule="atLeast"/>
        <w:contextualSpacing/>
        <w:jc w:val="both"/>
      </w:pPr>
      <w:r>
        <w:rPr>
          <w:rFonts w:eastAsia="Calibri"/>
        </w:rPr>
        <w:t>4.35</w:t>
      </w:r>
      <w:r>
        <w:rPr>
          <w:rFonts w:eastAsia="Calibri"/>
        </w:rPr>
        <w:tab/>
      </w:r>
      <w:r>
        <w:t xml:space="preserve">Vendor certifies it is not prohibited by federal agencies pursuant to a United States Department of Homeland Security Binding Operational Directive due to cybersecurity risks. 30 ILCS 500/25-90. </w:t>
      </w:r>
    </w:p>
    <w:p w14:paraId="73AB2D8B" w14:textId="3D958ED0" w:rsidR="008E7578" w:rsidRPr="00E773A7" w:rsidRDefault="008E7578" w:rsidP="008E7578">
      <w:pPr>
        <w:spacing w:after="200" w:line="276" w:lineRule="auto"/>
        <w:jc w:val="both"/>
        <w:rPr>
          <w:rFonts w:eastAsia="Calibri"/>
        </w:rPr>
      </w:pPr>
    </w:p>
    <w:p w14:paraId="7B2F1345" w14:textId="77777777" w:rsidR="00E773A7" w:rsidRPr="00E773A7" w:rsidRDefault="00E773A7" w:rsidP="00E773A7">
      <w:pPr>
        <w:kinsoku w:val="0"/>
        <w:overflowPunct w:val="0"/>
        <w:autoSpaceDE w:val="0"/>
        <w:autoSpaceDN w:val="0"/>
        <w:spacing w:before="240" w:after="240" w:line="276" w:lineRule="auto"/>
        <w:rPr>
          <w:rFonts w:cs="Calibri"/>
          <w:b/>
        </w:rPr>
      </w:pPr>
    </w:p>
    <w:p w14:paraId="580342C3" w14:textId="77777777" w:rsidR="00E773A7" w:rsidRPr="00E773A7" w:rsidRDefault="00E773A7" w:rsidP="00E773A7">
      <w:pPr>
        <w:rPr>
          <w:rFonts w:cs="Calibri"/>
          <w:b/>
        </w:rPr>
      </w:pPr>
    </w:p>
    <w:p w14:paraId="6767368E" w14:textId="7178165A" w:rsidR="00E773A7" w:rsidRDefault="00E773A7" w:rsidP="003473D1">
      <w:pPr>
        <w:tabs>
          <w:tab w:val="left" w:pos="720"/>
          <w:tab w:val="left" w:pos="1440"/>
        </w:tabs>
        <w:spacing w:before="240" w:after="200" w:line="23" w:lineRule="atLeast"/>
        <w:jc w:val="both"/>
        <w:rPr>
          <w:rFonts w:eastAsia="Calibri"/>
        </w:rPr>
      </w:pPr>
    </w:p>
    <w:p w14:paraId="6621CA76" w14:textId="2D46E319" w:rsidR="003473D1" w:rsidRDefault="003473D1" w:rsidP="003473D1">
      <w:pPr>
        <w:tabs>
          <w:tab w:val="left" w:pos="720"/>
          <w:tab w:val="left" w:pos="1440"/>
        </w:tabs>
        <w:spacing w:before="240" w:after="200" w:line="23" w:lineRule="atLeast"/>
        <w:jc w:val="both"/>
        <w:rPr>
          <w:rFonts w:eastAsia="Calibri"/>
        </w:rPr>
      </w:pPr>
    </w:p>
    <w:p w14:paraId="013020A7" w14:textId="4153D9C9" w:rsidR="003473D1" w:rsidRDefault="003473D1" w:rsidP="003473D1">
      <w:pPr>
        <w:tabs>
          <w:tab w:val="left" w:pos="720"/>
          <w:tab w:val="left" w:pos="1440"/>
        </w:tabs>
        <w:spacing w:before="240" w:after="200" w:line="23" w:lineRule="atLeast"/>
        <w:jc w:val="both"/>
        <w:rPr>
          <w:rFonts w:eastAsia="Calibri"/>
        </w:rPr>
      </w:pPr>
    </w:p>
    <w:p w14:paraId="0A6D9FA9" w14:textId="137A49BF" w:rsidR="003473D1" w:rsidRDefault="003473D1" w:rsidP="003473D1">
      <w:pPr>
        <w:tabs>
          <w:tab w:val="left" w:pos="720"/>
          <w:tab w:val="left" w:pos="1440"/>
        </w:tabs>
        <w:spacing w:before="240" w:after="200" w:line="23" w:lineRule="atLeast"/>
        <w:jc w:val="both"/>
        <w:rPr>
          <w:rFonts w:eastAsia="Calibri"/>
        </w:rPr>
      </w:pPr>
    </w:p>
    <w:p w14:paraId="556BF190" w14:textId="4D62E18C" w:rsidR="00734469" w:rsidRDefault="00734469" w:rsidP="003473D1">
      <w:pPr>
        <w:tabs>
          <w:tab w:val="left" w:pos="720"/>
          <w:tab w:val="left" w:pos="1440"/>
        </w:tabs>
        <w:spacing w:before="240" w:after="200" w:line="23" w:lineRule="atLeast"/>
        <w:jc w:val="both"/>
        <w:rPr>
          <w:rFonts w:eastAsia="Calibri"/>
        </w:rPr>
      </w:pPr>
    </w:p>
    <w:p w14:paraId="65739A17" w14:textId="31BD057A" w:rsidR="00734469" w:rsidRDefault="00734469" w:rsidP="003473D1">
      <w:pPr>
        <w:tabs>
          <w:tab w:val="left" w:pos="720"/>
          <w:tab w:val="left" w:pos="1440"/>
        </w:tabs>
        <w:spacing w:before="240" w:after="200" w:line="23" w:lineRule="atLeast"/>
        <w:jc w:val="both"/>
        <w:rPr>
          <w:rFonts w:eastAsia="Calibri"/>
        </w:rPr>
      </w:pPr>
    </w:p>
    <w:p w14:paraId="3B87F75B" w14:textId="77777777" w:rsidR="00734469" w:rsidRDefault="00734469" w:rsidP="003473D1">
      <w:pPr>
        <w:tabs>
          <w:tab w:val="left" w:pos="720"/>
          <w:tab w:val="left" w:pos="1440"/>
        </w:tabs>
        <w:spacing w:before="240" w:after="200" w:line="23" w:lineRule="atLeast"/>
        <w:jc w:val="both"/>
        <w:rPr>
          <w:rFonts w:eastAsia="Calibri"/>
        </w:rPr>
      </w:pPr>
    </w:p>
    <w:p w14:paraId="2EE4EA5B" w14:textId="77777777" w:rsidR="008547C9" w:rsidRPr="0073199D" w:rsidRDefault="008547C9" w:rsidP="008547C9">
      <w:pPr>
        <w:spacing w:before="240" w:after="240"/>
        <w:rPr>
          <w:rStyle w:val="Style10"/>
          <w:b/>
          <w:sz w:val="24"/>
          <w:szCs w:val="24"/>
        </w:rPr>
      </w:pPr>
      <w:r w:rsidRPr="0073199D">
        <w:rPr>
          <w:rStyle w:val="Style10"/>
          <w:b/>
          <w:sz w:val="24"/>
          <w:szCs w:val="24"/>
        </w:rPr>
        <w:lastRenderedPageBreak/>
        <w:t>EXCEPTIONS TO SOLICITATION AND CONTRACT TERMS AND CONDITIONS</w:t>
      </w:r>
    </w:p>
    <w:p w14:paraId="1EFF81AC" w14:textId="7F87A2DC" w:rsidR="008547C9" w:rsidRPr="001A2108" w:rsidRDefault="001C6ECB" w:rsidP="008547C9">
      <w:pPr>
        <w:pStyle w:val="ListParagraph"/>
        <w:tabs>
          <w:tab w:val="left" w:pos="9360"/>
          <w:tab w:val="left" w:pos="10080"/>
        </w:tabs>
        <w:spacing w:before="240" w:after="240"/>
        <w:ind w:left="0"/>
        <w:jc w:val="both"/>
        <w:rPr>
          <w:rFonts w:asciiTheme="minorHAnsi" w:hAnsiTheme="minorHAnsi" w:cstheme="minorHAnsi"/>
        </w:rPr>
      </w:pPr>
      <w:sdt>
        <w:sdtPr>
          <w:rPr>
            <w:rStyle w:val="Style10"/>
          </w:rPr>
          <w:alias w:val="V:  Vendor's Name"/>
          <w:tag w:val=" "/>
          <w:id w:val="-225067301"/>
          <w:placeholder>
            <w:docPart w:val="147B077863D0470FA665FF9F255BB61C"/>
          </w:placeholder>
          <w:showingPlcHdr/>
        </w:sdtPr>
        <w:sdtEndPr>
          <w:rPr>
            <w:rStyle w:val="DefaultParagraphFont"/>
            <w:rFonts w:ascii="Calibri" w:hAnsi="Calibri"/>
            <w:color w:val="FF0000"/>
          </w:rPr>
        </w:sdtEndPr>
        <w:sdtContent>
          <w:r w:rsidR="008547C9" w:rsidRPr="00525D2A">
            <w:rPr>
              <w:rFonts w:asciiTheme="minorHAnsi" w:hAnsiTheme="minorHAnsi"/>
              <w:color w:val="FF0000"/>
            </w:rPr>
            <w:t>Click here to enter text</w:t>
          </w:r>
        </w:sdtContent>
      </w:sdt>
      <w:r w:rsidR="008547C9">
        <w:rPr>
          <w:rFonts w:asciiTheme="minorHAnsi" w:hAnsiTheme="minorHAnsi" w:cstheme="minorHAnsi"/>
        </w:rPr>
        <w:t xml:space="preserve"> </w:t>
      </w:r>
      <w:r w:rsidR="008547C9" w:rsidRPr="001A2108">
        <w:rPr>
          <w:rFonts w:asciiTheme="minorHAnsi" w:hAnsiTheme="minorHAnsi" w:cstheme="minorHAnsi"/>
        </w:rPr>
        <w:t xml:space="preserve">agrees with the terms and conditions set forth in the </w:t>
      </w:r>
      <w:r w:rsidR="008547C9">
        <w:rPr>
          <w:rFonts w:asciiTheme="minorHAnsi" w:hAnsiTheme="minorHAnsi" w:cstheme="minorHAnsi"/>
        </w:rPr>
        <w:t xml:space="preserve">Secretary of </w:t>
      </w:r>
      <w:r w:rsidR="008547C9" w:rsidRPr="001A2108">
        <w:rPr>
          <w:rFonts w:asciiTheme="minorHAnsi" w:hAnsiTheme="minorHAnsi" w:cstheme="minorHAnsi"/>
        </w:rPr>
        <w:t xml:space="preserve">State </w:t>
      </w:r>
      <w:r w:rsidR="00734469">
        <w:rPr>
          <w:rFonts w:asciiTheme="minorHAnsi" w:hAnsiTheme="minorHAnsi" w:cstheme="minorHAnsi"/>
        </w:rPr>
        <w:t>Request for Quote</w:t>
      </w:r>
      <w:r w:rsidR="008547C9" w:rsidRPr="001A2108">
        <w:rPr>
          <w:rFonts w:asciiTheme="minorHAnsi" w:hAnsiTheme="minorHAnsi" w:cstheme="minorHAnsi"/>
        </w:rPr>
        <w:t xml:space="preserve">, including the standard terms and conditions, </w:t>
      </w:r>
      <w:r w:rsidR="008547C9">
        <w:rPr>
          <w:rFonts w:asciiTheme="minorHAnsi" w:hAnsiTheme="minorHAnsi" w:cstheme="minorHAnsi"/>
        </w:rPr>
        <w:t>the Secretary of State</w:t>
      </w:r>
      <w:r w:rsidR="008547C9" w:rsidRPr="001A2108">
        <w:rPr>
          <w:rFonts w:asciiTheme="minorHAnsi" w:hAnsiTheme="minorHAnsi" w:cstheme="minorHAnsi"/>
        </w:rPr>
        <w:t xml:space="preserve"> supplemental provisions, certifications, and disclosures, with the following exceptions:</w:t>
      </w:r>
    </w:p>
    <w:tbl>
      <w:tblPr>
        <w:tblW w:w="94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6"/>
        <w:gridCol w:w="8069"/>
      </w:tblGrid>
      <w:tr w:rsidR="008547C9" w:rsidRPr="001A2108" w14:paraId="65E7FD98" w14:textId="77777777" w:rsidTr="00D31711">
        <w:tc>
          <w:tcPr>
            <w:tcW w:w="1376" w:type="dxa"/>
          </w:tcPr>
          <w:p w14:paraId="4B1E6A71" w14:textId="77777777" w:rsidR="008547C9" w:rsidRPr="001A2108" w:rsidRDefault="008547C9" w:rsidP="00D31711">
            <w:pPr>
              <w:spacing w:before="240"/>
              <w:ind w:left="-82"/>
              <w:rPr>
                <w:rFonts w:asciiTheme="minorHAnsi" w:hAnsiTheme="minorHAnsi" w:cstheme="minorHAnsi"/>
                <w:b/>
              </w:rPr>
            </w:pPr>
          </w:p>
        </w:tc>
        <w:tc>
          <w:tcPr>
            <w:tcW w:w="8069" w:type="dxa"/>
          </w:tcPr>
          <w:p w14:paraId="68E64B6A" w14:textId="77777777" w:rsidR="008547C9" w:rsidRPr="00857C69" w:rsidRDefault="008547C9" w:rsidP="00D31711">
            <w:pPr>
              <w:spacing w:before="240"/>
              <w:rPr>
                <w:rFonts w:asciiTheme="minorHAnsi" w:hAnsiTheme="minorHAnsi" w:cstheme="minorHAnsi"/>
                <w:b/>
              </w:rPr>
            </w:pPr>
            <w:r w:rsidRPr="00857C69">
              <w:rPr>
                <w:rFonts w:asciiTheme="minorHAnsi" w:hAnsiTheme="minorHAnsi" w:cstheme="minorHAnsi"/>
              </w:rPr>
              <w:t xml:space="preserve">Excluding certifications required by statute to be made by the Vendor, both Parties agree that all of the duties and obligations that the Vendor owes to </w:t>
            </w:r>
            <w:r>
              <w:rPr>
                <w:rFonts w:asciiTheme="minorHAnsi" w:hAnsiTheme="minorHAnsi" w:cstheme="minorHAnsi"/>
              </w:rPr>
              <w:t>the  Secretary of State</w:t>
            </w:r>
            <w:r w:rsidRPr="00857C69">
              <w:rPr>
                <w:rFonts w:asciiTheme="minorHAnsi" w:hAnsiTheme="minorHAnsi" w:cstheme="minorHAnsi"/>
              </w:rPr>
              <w:t xml:space="preserve"> for the work performed shall be pursuant to the solicitation and resulting contract</w:t>
            </w:r>
            <w:r>
              <w:rPr>
                <w:rFonts w:asciiTheme="minorHAnsi" w:hAnsiTheme="minorHAnsi" w:cstheme="minorHAnsi"/>
              </w:rPr>
              <w:t>,</w:t>
            </w:r>
            <w:r w:rsidRPr="00857C69">
              <w:rPr>
                <w:rFonts w:asciiTheme="minorHAnsi" w:hAnsiTheme="minorHAnsi" w:cstheme="minorHAnsi"/>
              </w:rPr>
              <w:t xml:space="preserve"> and Vendor’s exceptions </w:t>
            </w:r>
            <w:r>
              <w:rPr>
                <w:rFonts w:asciiTheme="minorHAnsi" w:hAnsiTheme="minorHAnsi" w:cstheme="minorHAnsi"/>
              </w:rPr>
              <w:t xml:space="preserve">accepted by the Secretary of State </w:t>
            </w:r>
            <w:r w:rsidRPr="00857C69">
              <w:rPr>
                <w:rFonts w:asciiTheme="minorHAnsi" w:hAnsiTheme="minorHAnsi" w:cstheme="minorHAnsi"/>
              </w:rPr>
              <w:t>thereto as set forth below.</w:t>
            </w:r>
          </w:p>
        </w:tc>
      </w:tr>
      <w:tr w:rsidR="008547C9" w:rsidRPr="001A2108" w14:paraId="495F126C" w14:textId="77777777" w:rsidTr="00D31711">
        <w:tc>
          <w:tcPr>
            <w:tcW w:w="1376" w:type="dxa"/>
          </w:tcPr>
          <w:p w14:paraId="0FF89321" w14:textId="77777777" w:rsidR="008547C9" w:rsidRPr="001A2108" w:rsidRDefault="008547C9" w:rsidP="00D31711">
            <w:pPr>
              <w:ind w:left="-82"/>
              <w:rPr>
                <w:rFonts w:asciiTheme="minorHAnsi" w:hAnsiTheme="minorHAnsi" w:cstheme="minorHAnsi"/>
                <w:b/>
              </w:rPr>
            </w:pPr>
          </w:p>
        </w:tc>
        <w:tc>
          <w:tcPr>
            <w:tcW w:w="8069" w:type="dxa"/>
          </w:tcPr>
          <w:p w14:paraId="4E310379" w14:textId="77777777" w:rsidR="008547C9" w:rsidRPr="001A2108" w:rsidRDefault="008547C9" w:rsidP="00D31711">
            <w:pPr>
              <w:rPr>
                <w:rFonts w:asciiTheme="minorHAnsi" w:hAnsiTheme="minorHAnsi" w:cstheme="minorHAnsi"/>
                <w:b/>
              </w:rPr>
            </w:pPr>
            <w:r w:rsidRPr="001A2108">
              <w:rPr>
                <w:rFonts w:asciiTheme="minorHAnsi" w:hAnsiTheme="minorHAnsi" w:cstheme="minorHAnsi"/>
                <w:b/>
              </w:rPr>
              <w:t>STANDARD TERMS AND CONDITIONS</w:t>
            </w:r>
          </w:p>
        </w:tc>
      </w:tr>
      <w:tr w:rsidR="008547C9" w:rsidRPr="001A2108" w14:paraId="095E6893" w14:textId="77777777" w:rsidTr="00D31711">
        <w:tc>
          <w:tcPr>
            <w:tcW w:w="1376" w:type="dxa"/>
          </w:tcPr>
          <w:p w14:paraId="5F528E6D" w14:textId="77777777" w:rsidR="008547C9" w:rsidRPr="001A2108" w:rsidRDefault="008547C9" w:rsidP="00D31711">
            <w:pPr>
              <w:ind w:left="-82"/>
              <w:rPr>
                <w:rFonts w:asciiTheme="minorHAnsi" w:hAnsiTheme="minorHAnsi" w:cstheme="minorHAnsi"/>
                <w:b/>
              </w:rPr>
            </w:pPr>
            <w:r w:rsidRPr="001A2108">
              <w:rPr>
                <w:rFonts w:asciiTheme="minorHAnsi" w:hAnsiTheme="minorHAnsi" w:cstheme="minorHAnsi"/>
                <w:b/>
              </w:rPr>
              <w:t>Section/ Subsection #</w:t>
            </w:r>
          </w:p>
        </w:tc>
        <w:tc>
          <w:tcPr>
            <w:tcW w:w="8069" w:type="dxa"/>
          </w:tcPr>
          <w:p w14:paraId="7D2ED997" w14:textId="77777777" w:rsidR="008547C9" w:rsidRPr="00857C69" w:rsidRDefault="008547C9" w:rsidP="00D31711">
            <w:pPr>
              <w:rPr>
                <w:rFonts w:asciiTheme="minorHAnsi" w:hAnsiTheme="minorHAnsi" w:cstheme="minorHAnsi"/>
              </w:rPr>
            </w:pPr>
            <w:r w:rsidRPr="00857C69">
              <w:rPr>
                <w:rFonts w:asciiTheme="minorHAnsi" w:hAnsiTheme="minorHAnsi" w:cstheme="minorHAnsi"/>
              </w:rPr>
              <w:t>State the exception such as “add,” “replace,” and/or “delete.”</w:t>
            </w:r>
          </w:p>
        </w:tc>
      </w:tr>
      <w:tr w:rsidR="008547C9" w:rsidRPr="001A2108" w14:paraId="703C4748" w14:textId="77777777" w:rsidTr="00D31711">
        <w:tc>
          <w:tcPr>
            <w:tcW w:w="1376" w:type="dxa"/>
          </w:tcPr>
          <w:p w14:paraId="05DE867B" w14:textId="77777777" w:rsidR="008547C9" w:rsidRPr="001A2108" w:rsidRDefault="008547C9" w:rsidP="00D31711">
            <w:pPr>
              <w:ind w:left="-82"/>
              <w:rPr>
                <w:rFonts w:asciiTheme="minorHAnsi" w:hAnsiTheme="minorHAnsi" w:cstheme="minorHAnsi"/>
                <w:b/>
              </w:rPr>
            </w:pPr>
          </w:p>
        </w:tc>
        <w:tc>
          <w:tcPr>
            <w:tcW w:w="8069" w:type="dxa"/>
          </w:tcPr>
          <w:p w14:paraId="44D9BD34" w14:textId="77777777" w:rsidR="008547C9" w:rsidRPr="001A2108" w:rsidRDefault="008547C9" w:rsidP="00D31711">
            <w:pPr>
              <w:rPr>
                <w:rFonts w:asciiTheme="minorHAnsi" w:hAnsiTheme="minorHAnsi" w:cstheme="minorHAnsi"/>
              </w:rPr>
            </w:pPr>
          </w:p>
        </w:tc>
      </w:tr>
      <w:tr w:rsidR="008547C9" w:rsidRPr="001A2108" w14:paraId="5D92E6D0" w14:textId="77777777" w:rsidTr="00D31711">
        <w:tc>
          <w:tcPr>
            <w:tcW w:w="1376" w:type="dxa"/>
          </w:tcPr>
          <w:p w14:paraId="53879BBA" w14:textId="77777777" w:rsidR="008547C9" w:rsidRPr="001A2108" w:rsidRDefault="008547C9" w:rsidP="00D31711">
            <w:pPr>
              <w:ind w:left="-82"/>
              <w:rPr>
                <w:rFonts w:asciiTheme="minorHAnsi" w:hAnsiTheme="minorHAnsi" w:cstheme="minorHAnsi"/>
                <w:b/>
              </w:rPr>
            </w:pPr>
          </w:p>
        </w:tc>
        <w:tc>
          <w:tcPr>
            <w:tcW w:w="8069" w:type="dxa"/>
          </w:tcPr>
          <w:p w14:paraId="146E111B" w14:textId="77777777" w:rsidR="008547C9" w:rsidRPr="001A2108" w:rsidRDefault="008547C9" w:rsidP="00D31711">
            <w:pPr>
              <w:rPr>
                <w:rFonts w:asciiTheme="minorHAnsi" w:hAnsiTheme="minorHAnsi" w:cstheme="minorHAnsi"/>
              </w:rPr>
            </w:pPr>
          </w:p>
        </w:tc>
      </w:tr>
      <w:tr w:rsidR="008547C9" w:rsidRPr="001A2108" w14:paraId="2E0D023A" w14:textId="77777777" w:rsidTr="00D31711">
        <w:tc>
          <w:tcPr>
            <w:tcW w:w="1376" w:type="dxa"/>
          </w:tcPr>
          <w:p w14:paraId="67ADA7A1" w14:textId="77777777" w:rsidR="008547C9" w:rsidRPr="001A2108" w:rsidRDefault="008547C9" w:rsidP="00D31711">
            <w:pPr>
              <w:ind w:left="-82"/>
              <w:rPr>
                <w:rFonts w:asciiTheme="minorHAnsi" w:hAnsiTheme="minorHAnsi" w:cstheme="minorHAnsi"/>
                <w:b/>
              </w:rPr>
            </w:pPr>
          </w:p>
        </w:tc>
        <w:tc>
          <w:tcPr>
            <w:tcW w:w="8069" w:type="dxa"/>
          </w:tcPr>
          <w:p w14:paraId="0C04C52D" w14:textId="77777777" w:rsidR="008547C9" w:rsidRPr="001A2108" w:rsidRDefault="008547C9" w:rsidP="00D31711">
            <w:pPr>
              <w:rPr>
                <w:rFonts w:asciiTheme="minorHAnsi" w:hAnsiTheme="minorHAnsi" w:cstheme="minorHAnsi"/>
              </w:rPr>
            </w:pPr>
          </w:p>
        </w:tc>
      </w:tr>
      <w:tr w:rsidR="008547C9" w:rsidRPr="001A2108" w14:paraId="0429A01A" w14:textId="77777777" w:rsidTr="00D31711">
        <w:tc>
          <w:tcPr>
            <w:tcW w:w="1376" w:type="dxa"/>
          </w:tcPr>
          <w:p w14:paraId="441B2B5C" w14:textId="77777777" w:rsidR="008547C9" w:rsidRPr="001A2108" w:rsidRDefault="008547C9" w:rsidP="00D31711">
            <w:pPr>
              <w:ind w:left="-82"/>
              <w:rPr>
                <w:rFonts w:asciiTheme="minorHAnsi" w:hAnsiTheme="minorHAnsi" w:cstheme="minorHAnsi"/>
                <w:b/>
              </w:rPr>
            </w:pPr>
          </w:p>
        </w:tc>
        <w:tc>
          <w:tcPr>
            <w:tcW w:w="8069" w:type="dxa"/>
          </w:tcPr>
          <w:p w14:paraId="615B3C6A" w14:textId="77777777" w:rsidR="008547C9" w:rsidRPr="001A2108" w:rsidRDefault="008547C9" w:rsidP="00D31711">
            <w:pPr>
              <w:rPr>
                <w:rFonts w:asciiTheme="minorHAnsi" w:hAnsiTheme="minorHAnsi" w:cstheme="minorHAnsi"/>
              </w:rPr>
            </w:pPr>
          </w:p>
        </w:tc>
      </w:tr>
      <w:tr w:rsidR="008547C9" w:rsidRPr="001A2108" w14:paraId="005CBD9F" w14:textId="77777777" w:rsidTr="00D31711">
        <w:tc>
          <w:tcPr>
            <w:tcW w:w="1376" w:type="dxa"/>
          </w:tcPr>
          <w:p w14:paraId="4BEFC702" w14:textId="77777777" w:rsidR="008547C9" w:rsidRPr="001A2108" w:rsidRDefault="008547C9" w:rsidP="00D31711">
            <w:pPr>
              <w:ind w:left="-82"/>
              <w:rPr>
                <w:rFonts w:asciiTheme="minorHAnsi" w:hAnsiTheme="minorHAnsi" w:cstheme="minorHAnsi"/>
                <w:b/>
              </w:rPr>
            </w:pPr>
          </w:p>
        </w:tc>
        <w:tc>
          <w:tcPr>
            <w:tcW w:w="8069" w:type="dxa"/>
          </w:tcPr>
          <w:p w14:paraId="48B26F18" w14:textId="77777777" w:rsidR="008547C9" w:rsidRPr="001A2108" w:rsidRDefault="008547C9" w:rsidP="00D31711">
            <w:pPr>
              <w:rPr>
                <w:rFonts w:asciiTheme="minorHAnsi" w:hAnsiTheme="minorHAnsi" w:cstheme="minorHAnsi"/>
              </w:rPr>
            </w:pPr>
          </w:p>
        </w:tc>
      </w:tr>
      <w:tr w:rsidR="008547C9" w:rsidRPr="001A2108" w14:paraId="7D98A845" w14:textId="77777777" w:rsidTr="00D31711">
        <w:tc>
          <w:tcPr>
            <w:tcW w:w="1376" w:type="dxa"/>
          </w:tcPr>
          <w:p w14:paraId="00E31E55" w14:textId="77777777" w:rsidR="008547C9" w:rsidRPr="001A2108" w:rsidRDefault="008547C9" w:rsidP="00D31711">
            <w:pPr>
              <w:ind w:left="-82"/>
              <w:rPr>
                <w:rFonts w:asciiTheme="minorHAnsi" w:hAnsiTheme="minorHAnsi" w:cstheme="minorHAnsi"/>
                <w:b/>
              </w:rPr>
            </w:pPr>
          </w:p>
        </w:tc>
        <w:tc>
          <w:tcPr>
            <w:tcW w:w="8069" w:type="dxa"/>
          </w:tcPr>
          <w:p w14:paraId="240F64BF" w14:textId="77777777" w:rsidR="008547C9" w:rsidRPr="001A2108" w:rsidRDefault="008547C9" w:rsidP="00D31711">
            <w:pPr>
              <w:rPr>
                <w:rFonts w:asciiTheme="minorHAnsi" w:hAnsiTheme="minorHAnsi" w:cstheme="minorHAnsi"/>
              </w:rPr>
            </w:pPr>
          </w:p>
        </w:tc>
      </w:tr>
      <w:tr w:rsidR="008547C9" w:rsidRPr="001A2108" w14:paraId="0F0EC234" w14:textId="77777777" w:rsidTr="00D31711">
        <w:tc>
          <w:tcPr>
            <w:tcW w:w="1376" w:type="dxa"/>
          </w:tcPr>
          <w:p w14:paraId="647C5D05" w14:textId="77777777" w:rsidR="008547C9" w:rsidRPr="001A2108" w:rsidRDefault="008547C9" w:rsidP="00D31711">
            <w:pPr>
              <w:ind w:left="-82"/>
              <w:rPr>
                <w:rFonts w:asciiTheme="minorHAnsi" w:hAnsiTheme="minorHAnsi" w:cstheme="minorHAnsi"/>
                <w:b/>
              </w:rPr>
            </w:pPr>
          </w:p>
        </w:tc>
        <w:tc>
          <w:tcPr>
            <w:tcW w:w="8069" w:type="dxa"/>
          </w:tcPr>
          <w:p w14:paraId="12096FB2" w14:textId="77777777" w:rsidR="008547C9" w:rsidRPr="001A2108" w:rsidRDefault="008547C9" w:rsidP="00D31711">
            <w:pPr>
              <w:rPr>
                <w:rFonts w:asciiTheme="minorHAnsi" w:hAnsiTheme="minorHAnsi" w:cstheme="minorHAnsi"/>
                <w:b/>
              </w:rPr>
            </w:pPr>
            <w:r w:rsidRPr="001A2108">
              <w:rPr>
                <w:rFonts w:asciiTheme="minorHAnsi" w:hAnsiTheme="minorHAnsi" w:cstheme="minorHAnsi"/>
                <w:b/>
              </w:rPr>
              <w:t xml:space="preserve">ADDITIONAL </w:t>
            </w:r>
            <w:r>
              <w:rPr>
                <w:rFonts w:asciiTheme="minorHAnsi" w:hAnsiTheme="minorHAnsi" w:cstheme="minorHAnsi"/>
                <w:b/>
              </w:rPr>
              <w:t xml:space="preserve">VENDOR </w:t>
            </w:r>
            <w:r w:rsidRPr="001A2108">
              <w:rPr>
                <w:rFonts w:asciiTheme="minorHAnsi" w:hAnsiTheme="minorHAnsi" w:cstheme="minorHAnsi"/>
                <w:b/>
              </w:rPr>
              <w:t>TERMS AND CONDITIONS</w:t>
            </w:r>
          </w:p>
        </w:tc>
      </w:tr>
      <w:tr w:rsidR="008547C9" w:rsidRPr="001A2108" w14:paraId="0B01D410" w14:textId="77777777" w:rsidTr="00D31711">
        <w:tc>
          <w:tcPr>
            <w:tcW w:w="1376" w:type="dxa"/>
          </w:tcPr>
          <w:p w14:paraId="443D03C1" w14:textId="77777777" w:rsidR="008547C9" w:rsidRPr="001A2108" w:rsidRDefault="008547C9" w:rsidP="00D31711">
            <w:pPr>
              <w:ind w:left="-82"/>
              <w:rPr>
                <w:rFonts w:asciiTheme="minorHAnsi" w:hAnsiTheme="minorHAnsi" w:cstheme="minorHAnsi"/>
                <w:b/>
              </w:rPr>
            </w:pPr>
            <w:r w:rsidRPr="001A2108">
              <w:rPr>
                <w:rFonts w:asciiTheme="minorHAnsi" w:hAnsiTheme="minorHAnsi" w:cstheme="minorHAnsi"/>
                <w:b/>
              </w:rPr>
              <w:t>New Provision(s), # et. seq.</w:t>
            </w:r>
          </w:p>
        </w:tc>
        <w:tc>
          <w:tcPr>
            <w:tcW w:w="8069" w:type="dxa"/>
          </w:tcPr>
          <w:p w14:paraId="73C5EC29" w14:textId="77777777" w:rsidR="008547C9" w:rsidRPr="00857C69" w:rsidRDefault="008547C9" w:rsidP="00D31711">
            <w:pPr>
              <w:rPr>
                <w:rFonts w:asciiTheme="minorHAnsi" w:hAnsiTheme="minorHAnsi" w:cstheme="minorHAnsi"/>
              </w:rPr>
            </w:pPr>
            <w:r w:rsidRPr="00857C69">
              <w:rPr>
                <w:rFonts w:asciiTheme="minorHAnsi" w:hAnsiTheme="minorHAnsi" w:cstheme="minorHAnsi"/>
                <w:b/>
              </w:rPr>
              <w:t>Section/Subsection New Number, Title of New Subsection</w:t>
            </w:r>
            <w:r w:rsidRPr="00857C69">
              <w:rPr>
                <w:rFonts w:asciiTheme="minorHAnsi" w:hAnsiTheme="minorHAnsi" w:cstheme="minorHAnsi"/>
              </w:rPr>
              <w:t>:  State the new additional term or condition.</w:t>
            </w:r>
          </w:p>
        </w:tc>
      </w:tr>
      <w:tr w:rsidR="008547C9" w:rsidRPr="001A2108" w14:paraId="69150FB2" w14:textId="77777777" w:rsidTr="00D31711">
        <w:tc>
          <w:tcPr>
            <w:tcW w:w="1376" w:type="dxa"/>
          </w:tcPr>
          <w:p w14:paraId="60312454" w14:textId="77777777" w:rsidR="008547C9" w:rsidRPr="001A2108" w:rsidRDefault="008547C9" w:rsidP="00D31711">
            <w:pPr>
              <w:ind w:left="-82"/>
              <w:rPr>
                <w:rFonts w:asciiTheme="minorHAnsi" w:hAnsiTheme="minorHAnsi" w:cstheme="minorHAnsi"/>
                <w:b/>
              </w:rPr>
            </w:pPr>
          </w:p>
        </w:tc>
        <w:tc>
          <w:tcPr>
            <w:tcW w:w="8069" w:type="dxa"/>
          </w:tcPr>
          <w:p w14:paraId="584BA566" w14:textId="77777777" w:rsidR="008547C9" w:rsidRPr="001A2108" w:rsidRDefault="008547C9" w:rsidP="00D31711">
            <w:pPr>
              <w:rPr>
                <w:rFonts w:asciiTheme="minorHAnsi" w:hAnsiTheme="minorHAnsi" w:cstheme="minorHAnsi"/>
                <w:b/>
                <w:u w:val="single"/>
              </w:rPr>
            </w:pPr>
          </w:p>
        </w:tc>
      </w:tr>
      <w:tr w:rsidR="008547C9" w:rsidRPr="001A2108" w14:paraId="442EFBB8" w14:textId="77777777" w:rsidTr="00D31711">
        <w:tc>
          <w:tcPr>
            <w:tcW w:w="1376" w:type="dxa"/>
          </w:tcPr>
          <w:p w14:paraId="6808111A" w14:textId="77777777" w:rsidR="008547C9" w:rsidRPr="001A2108" w:rsidRDefault="008547C9" w:rsidP="00D31711">
            <w:pPr>
              <w:ind w:left="-82"/>
              <w:rPr>
                <w:rFonts w:asciiTheme="minorHAnsi" w:hAnsiTheme="minorHAnsi" w:cstheme="minorHAnsi"/>
                <w:b/>
              </w:rPr>
            </w:pPr>
          </w:p>
        </w:tc>
        <w:tc>
          <w:tcPr>
            <w:tcW w:w="8069" w:type="dxa"/>
          </w:tcPr>
          <w:p w14:paraId="188512CD" w14:textId="77777777" w:rsidR="008547C9" w:rsidRPr="001A2108" w:rsidRDefault="008547C9" w:rsidP="00D31711">
            <w:pPr>
              <w:rPr>
                <w:rFonts w:asciiTheme="minorHAnsi" w:hAnsiTheme="minorHAnsi" w:cstheme="minorHAnsi"/>
                <w:b/>
              </w:rPr>
            </w:pPr>
          </w:p>
        </w:tc>
      </w:tr>
      <w:tr w:rsidR="008547C9" w:rsidRPr="001A2108" w14:paraId="747B00F5" w14:textId="77777777" w:rsidTr="00D31711">
        <w:tc>
          <w:tcPr>
            <w:tcW w:w="1376" w:type="dxa"/>
          </w:tcPr>
          <w:p w14:paraId="597B92FD" w14:textId="77777777" w:rsidR="008547C9" w:rsidRPr="001A2108" w:rsidRDefault="008547C9" w:rsidP="00D31711">
            <w:pPr>
              <w:ind w:left="-82"/>
              <w:rPr>
                <w:rFonts w:asciiTheme="minorHAnsi" w:hAnsiTheme="minorHAnsi" w:cstheme="minorHAnsi"/>
                <w:b/>
              </w:rPr>
            </w:pPr>
          </w:p>
        </w:tc>
        <w:tc>
          <w:tcPr>
            <w:tcW w:w="8069" w:type="dxa"/>
          </w:tcPr>
          <w:p w14:paraId="74C2E93F" w14:textId="77777777" w:rsidR="008547C9" w:rsidRPr="001A2108" w:rsidRDefault="008547C9" w:rsidP="00D31711">
            <w:pPr>
              <w:rPr>
                <w:rFonts w:asciiTheme="minorHAnsi" w:hAnsiTheme="minorHAnsi" w:cstheme="minorHAnsi"/>
                <w:b/>
              </w:rPr>
            </w:pPr>
          </w:p>
        </w:tc>
      </w:tr>
      <w:tr w:rsidR="008547C9" w:rsidRPr="001A2108" w14:paraId="5B0492A1" w14:textId="77777777" w:rsidTr="00D31711">
        <w:tc>
          <w:tcPr>
            <w:tcW w:w="1376" w:type="dxa"/>
          </w:tcPr>
          <w:p w14:paraId="2DE0A693" w14:textId="77777777" w:rsidR="008547C9" w:rsidRPr="001A2108" w:rsidRDefault="008547C9" w:rsidP="00D31711">
            <w:pPr>
              <w:ind w:left="-82"/>
              <w:rPr>
                <w:rFonts w:asciiTheme="minorHAnsi" w:hAnsiTheme="minorHAnsi" w:cstheme="minorHAnsi"/>
                <w:b/>
              </w:rPr>
            </w:pPr>
          </w:p>
        </w:tc>
        <w:tc>
          <w:tcPr>
            <w:tcW w:w="8069" w:type="dxa"/>
          </w:tcPr>
          <w:p w14:paraId="1E631AB7" w14:textId="77777777" w:rsidR="008547C9" w:rsidRPr="001A2108" w:rsidRDefault="008547C9" w:rsidP="00D31711">
            <w:pPr>
              <w:rPr>
                <w:rFonts w:asciiTheme="minorHAnsi" w:hAnsiTheme="minorHAnsi" w:cstheme="minorHAnsi"/>
                <w:b/>
              </w:rPr>
            </w:pPr>
          </w:p>
        </w:tc>
      </w:tr>
      <w:tr w:rsidR="008547C9" w:rsidRPr="001A2108" w14:paraId="15E94F37" w14:textId="77777777" w:rsidTr="00D31711">
        <w:tc>
          <w:tcPr>
            <w:tcW w:w="1376" w:type="dxa"/>
          </w:tcPr>
          <w:p w14:paraId="597A1483" w14:textId="77777777" w:rsidR="008547C9" w:rsidRPr="001A2108" w:rsidRDefault="008547C9" w:rsidP="00D31711">
            <w:pPr>
              <w:ind w:left="-82"/>
              <w:rPr>
                <w:rFonts w:asciiTheme="minorHAnsi" w:hAnsiTheme="minorHAnsi" w:cstheme="minorHAnsi"/>
                <w:b/>
              </w:rPr>
            </w:pPr>
          </w:p>
        </w:tc>
        <w:tc>
          <w:tcPr>
            <w:tcW w:w="8069" w:type="dxa"/>
          </w:tcPr>
          <w:p w14:paraId="3B71C041" w14:textId="77777777" w:rsidR="008547C9" w:rsidRPr="001A2108" w:rsidRDefault="008547C9" w:rsidP="00D31711">
            <w:pPr>
              <w:rPr>
                <w:rFonts w:asciiTheme="minorHAnsi" w:hAnsiTheme="minorHAnsi" w:cstheme="minorHAnsi"/>
                <w:b/>
              </w:rPr>
            </w:pPr>
          </w:p>
        </w:tc>
      </w:tr>
    </w:tbl>
    <w:p w14:paraId="32909D0A" w14:textId="77777777" w:rsidR="008547C9" w:rsidRPr="001A2108" w:rsidRDefault="001C6ECB" w:rsidP="008547C9">
      <w:pPr>
        <w:pStyle w:val="Footer"/>
        <w:keepNext/>
        <w:keepLines/>
        <w:spacing w:before="240" w:after="240" w:line="23" w:lineRule="atLeast"/>
        <w:jc w:val="left"/>
        <w:rPr>
          <w:rFonts w:asciiTheme="minorHAnsi" w:hAnsiTheme="minorHAnsi" w:cstheme="minorHAnsi"/>
        </w:rPr>
      </w:pPr>
      <w:sdt>
        <w:sdtPr>
          <w:rPr>
            <w:rStyle w:val="Style10"/>
          </w:rPr>
          <w:alias w:val="S:  Agency Name"/>
          <w:tag w:val=" "/>
          <w:id w:val="1151877330"/>
          <w:placeholder>
            <w:docPart w:val="19D8D8374B8647299D05BAF42158BB2B"/>
          </w:placeholder>
        </w:sdtPr>
        <w:sdtEndPr>
          <w:rPr>
            <w:rStyle w:val="DefaultParagraphFont"/>
            <w:rFonts w:ascii="Calibri" w:hAnsi="Calibri"/>
            <w:color w:val="FF0000"/>
          </w:rPr>
        </w:sdtEndPr>
        <w:sdtContent>
          <w:r w:rsidR="008547C9">
            <w:rPr>
              <w:rStyle w:val="Style10"/>
            </w:rPr>
            <w:t>Illinois Secretary of State</w:t>
          </w:r>
        </w:sdtContent>
      </w:sdt>
      <w:r w:rsidR="008547C9">
        <w:rPr>
          <w:rStyle w:val="Style10"/>
        </w:rPr>
        <w:t xml:space="preserve"> </w:t>
      </w:r>
      <w:r w:rsidR="008547C9" w:rsidRPr="001A2108">
        <w:rPr>
          <w:rFonts w:asciiTheme="minorHAnsi" w:hAnsiTheme="minorHAnsi" w:cstheme="minorHAnsi"/>
        </w:rPr>
        <w:t>hereby agrees to the exceptions provided by</w:t>
      </w:r>
      <w:r w:rsidR="008547C9">
        <w:rPr>
          <w:rFonts w:asciiTheme="minorHAnsi" w:hAnsiTheme="minorHAnsi" w:cstheme="minorHAnsi"/>
        </w:rPr>
        <w:t xml:space="preserve"> </w:t>
      </w:r>
      <w:sdt>
        <w:sdtPr>
          <w:rPr>
            <w:rStyle w:val="Style10"/>
          </w:rPr>
          <w:alias w:val="V:  Vendor Name"/>
          <w:tag w:val=" "/>
          <w:id w:val="388080275"/>
          <w:placeholder>
            <w:docPart w:val="508FD6595B3549D39B60E527C5792F5A"/>
          </w:placeholder>
          <w:showingPlcHdr/>
        </w:sdtPr>
        <w:sdtEndPr>
          <w:rPr>
            <w:rStyle w:val="DefaultParagraphFont"/>
            <w:rFonts w:ascii="Calibri" w:hAnsi="Calibri"/>
            <w:color w:val="FF0000"/>
          </w:rPr>
        </w:sdtEndPr>
        <w:sdtContent>
          <w:r w:rsidR="008547C9" w:rsidRPr="00437437">
            <w:rPr>
              <w:rFonts w:asciiTheme="minorHAnsi" w:hAnsiTheme="minorHAnsi"/>
              <w:color w:val="FF0000"/>
            </w:rPr>
            <w:t>Click here to enter text</w:t>
          </w:r>
        </w:sdtContent>
      </w:sdt>
      <w:r w:rsidR="008547C9">
        <w:rPr>
          <w:rFonts w:asciiTheme="minorHAnsi" w:hAnsiTheme="minorHAnsi" w:cstheme="minorHAnsi"/>
        </w:rPr>
        <w:t xml:space="preserve"> </w:t>
      </w:r>
      <w:r w:rsidR="008547C9" w:rsidRPr="001A2108">
        <w:rPr>
          <w:rFonts w:asciiTheme="minorHAnsi" w:hAnsiTheme="minorHAnsi" w:cstheme="minorHAnsi"/>
        </w:rPr>
        <w:t>and to the Additional Terms and Conditions provided by</w:t>
      </w:r>
      <w:r w:rsidR="008547C9">
        <w:rPr>
          <w:rFonts w:asciiTheme="minorHAnsi" w:hAnsiTheme="minorHAnsi" w:cstheme="minorHAnsi"/>
        </w:rPr>
        <w:t xml:space="preserve"> </w:t>
      </w:r>
      <w:sdt>
        <w:sdtPr>
          <w:rPr>
            <w:rStyle w:val="Style10"/>
          </w:rPr>
          <w:alias w:val="V:  Vendor Name"/>
          <w:tag w:val=" "/>
          <w:id w:val="976113428"/>
          <w:placeholder>
            <w:docPart w:val="E6550EDF985E4856B35208AB1883858D"/>
          </w:placeholder>
          <w:showingPlcHdr/>
        </w:sdtPr>
        <w:sdtEndPr>
          <w:rPr>
            <w:rStyle w:val="DefaultParagraphFont"/>
            <w:rFonts w:ascii="Calibri" w:hAnsi="Calibri"/>
            <w:color w:val="FF0000"/>
          </w:rPr>
        </w:sdtEndPr>
        <w:sdtContent>
          <w:r w:rsidR="008547C9" w:rsidRPr="00437437">
            <w:rPr>
              <w:rFonts w:asciiTheme="minorHAnsi" w:hAnsiTheme="minorHAnsi"/>
              <w:color w:val="FF0000"/>
            </w:rPr>
            <w:t>Click here to enter text</w:t>
          </w:r>
        </w:sdtContent>
      </w:sdt>
      <w:r w:rsidR="008547C9" w:rsidRPr="001A2108">
        <w:rPr>
          <w:rFonts w:asciiTheme="minorHAnsi" w:hAnsiTheme="minorHAnsi" w:cstheme="minorHAnsi"/>
        </w:rPr>
        <w:t>.</w:t>
      </w:r>
    </w:p>
    <w:tbl>
      <w:tblPr>
        <w:tblW w:w="94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0"/>
        <w:gridCol w:w="4207"/>
      </w:tblGrid>
      <w:tr w:rsidR="008547C9" w:rsidRPr="001A2108" w14:paraId="1567D5F7" w14:textId="77777777" w:rsidTr="00D31711">
        <w:tc>
          <w:tcPr>
            <w:tcW w:w="5220" w:type="dxa"/>
          </w:tcPr>
          <w:p w14:paraId="70E55AFA" w14:textId="77777777" w:rsidR="008547C9" w:rsidRPr="001A2108" w:rsidRDefault="008547C9" w:rsidP="00D31711">
            <w:pPr>
              <w:keepNext/>
              <w:keepLines/>
              <w:spacing w:before="240" w:line="23" w:lineRule="atLeast"/>
              <w:rPr>
                <w:rFonts w:asciiTheme="minorHAnsi" w:hAnsiTheme="minorHAnsi" w:cstheme="minorHAnsi"/>
              </w:rPr>
            </w:pPr>
            <w:r w:rsidRPr="001A2108">
              <w:rPr>
                <w:rFonts w:asciiTheme="minorHAnsi" w:hAnsiTheme="minorHAnsi" w:cstheme="minorHAnsi"/>
              </w:rPr>
              <w:t xml:space="preserve">Agreed:  </w:t>
            </w:r>
            <w:sdt>
              <w:sdtPr>
                <w:rPr>
                  <w:rStyle w:val="Style10"/>
                </w:rPr>
                <w:alias w:val="V:  Vendor's Name"/>
                <w:tag w:val=" "/>
                <w:id w:val="262339231"/>
                <w:placeholder>
                  <w:docPart w:val="6C36CF07A53D429B8B889C16CC452466"/>
                </w:placeholder>
                <w:showingPlcHdr/>
              </w:sdtPr>
              <w:sdtEndPr>
                <w:rPr>
                  <w:rStyle w:val="DefaultParagraphFont"/>
                  <w:rFonts w:ascii="Calibri" w:hAnsi="Calibri"/>
                  <w:color w:val="FF0000"/>
                </w:rPr>
              </w:sdtEndPr>
              <w:sdtContent>
                <w:r w:rsidRPr="00525D2A">
                  <w:rPr>
                    <w:rFonts w:asciiTheme="minorHAnsi" w:hAnsiTheme="minorHAnsi"/>
                    <w:color w:val="FF0000"/>
                  </w:rPr>
                  <w:t>Click here to enter text</w:t>
                </w:r>
              </w:sdtContent>
            </w:sdt>
          </w:p>
        </w:tc>
        <w:tc>
          <w:tcPr>
            <w:tcW w:w="4207" w:type="dxa"/>
          </w:tcPr>
          <w:p w14:paraId="29E01A90" w14:textId="77777777" w:rsidR="008547C9" w:rsidRPr="001A2108" w:rsidRDefault="008547C9" w:rsidP="00D31711">
            <w:pPr>
              <w:keepNext/>
              <w:keepLines/>
              <w:spacing w:before="240" w:line="23" w:lineRule="atLeast"/>
              <w:rPr>
                <w:rFonts w:asciiTheme="minorHAnsi" w:hAnsiTheme="minorHAnsi" w:cstheme="minorHAnsi"/>
              </w:rPr>
            </w:pPr>
            <w:r w:rsidRPr="001A2108">
              <w:rPr>
                <w:rFonts w:asciiTheme="minorHAnsi" w:hAnsiTheme="minorHAnsi" w:cstheme="minorHAnsi"/>
              </w:rPr>
              <w:t xml:space="preserve">Agreed:  </w:t>
            </w:r>
            <w:sdt>
              <w:sdtPr>
                <w:rPr>
                  <w:rStyle w:val="Style10"/>
                </w:rPr>
                <w:alias w:val="S:  Agency Name"/>
                <w:tag w:val=" "/>
                <w:id w:val="385306559"/>
                <w:placeholder>
                  <w:docPart w:val="20B38F40A5754B5A952B2AD43F73D1B4"/>
                </w:placeholder>
                <w:showingPlcHdr/>
              </w:sdtPr>
              <w:sdtEndPr>
                <w:rPr>
                  <w:rStyle w:val="DefaultParagraphFont"/>
                  <w:rFonts w:ascii="Calibri" w:hAnsi="Calibri"/>
                  <w:color w:val="FF0000"/>
                </w:rPr>
              </w:sdtEndPr>
              <w:sdtContent>
                <w:r w:rsidRPr="00016931">
                  <w:rPr>
                    <w:rFonts w:asciiTheme="minorHAnsi" w:hAnsiTheme="minorHAnsi"/>
                    <w:color w:val="00B050"/>
                  </w:rPr>
                  <w:t>Click here to enter text</w:t>
                </w:r>
              </w:sdtContent>
            </w:sdt>
          </w:p>
        </w:tc>
      </w:tr>
      <w:tr w:rsidR="008547C9" w:rsidRPr="001A2108" w14:paraId="3BED78C9" w14:textId="77777777" w:rsidTr="00D31711">
        <w:tc>
          <w:tcPr>
            <w:tcW w:w="5220" w:type="dxa"/>
          </w:tcPr>
          <w:p w14:paraId="4B881B6E" w14:textId="77777777" w:rsidR="008547C9" w:rsidRPr="001A2108" w:rsidRDefault="008547C9" w:rsidP="00D31711">
            <w:pPr>
              <w:keepNext/>
              <w:keepLines/>
              <w:rPr>
                <w:rFonts w:asciiTheme="minorHAnsi" w:hAnsiTheme="minorHAnsi" w:cstheme="minorHAnsi"/>
              </w:rPr>
            </w:pPr>
            <w:r w:rsidRPr="001A2108">
              <w:rPr>
                <w:rFonts w:asciiTheme="minorHAnsi" w:hAnsiTheme="minorHAnsi" w:cstheme="minorHAnsi"/>
              </w:rPr>
              <w:t xml:space="preserve">By:  </w:t>
            </w:r>
            <w:sdt>
              <w:sdtPr>
                <w:rPr>
                  <w:rStyle w:val="Style10"/>
                </w:rPr>
                <w:alias w:val="V:  Name of Authorized Signator"/>
                <w:tag w:val=" "/>
                <w:id w:val="-1463723668"/>
                <w:placeholder>
                  <w:docPart w:val="0B635FE242334430BCDEE2FE3CC2450A"/>
                </w:placeholder>
                <w:showingPlcHdr/>
              </w:sdtPr>
              <w:sdtEndPr>
                <w:rPr>
                  <w:rStyle w:val="DefaultParagraphFont"/>
                  <w:rFonts w:ascii="Calibri" w:hAnsi="Calibri"/>
                  <w:color w:val="FF0000"/>
                </w:rPr>
              </w:sdtEndPr>
              <w:sdtContent>
                <w:r w:rsidRPr="00525D2A">
                  <w:rPr>
                    <w:rFonts w:asciiTheme="minorHAnsi" w:hAnsiTheme="minorHAnsi"/>
                    <w:color w:val="FF0000"/>
                  </w:rPr>
                  <w:t>Click here to enter text</w:t>
                </w:r>
              </w:sdtContent>
            </w:sdt>
          </w:p>
        </w:tc>
        <w:tc>
          <w:tcPr>
            <w:tcW w:w="4207" w:type="dxa"/>
          </w:tcPr>
          <w:p w14:paraId="3F91155D" w14:textId="77777777" w:rsidR="008547C9" w:rsidRPr="001A2108" w:rsidRDefault="008547C9" w:rsidP="00D31711">
            <w:pPr>
              <w:keepNext/>
              <w:keepLines/>
              <w:rPr>
                <w:rFonts w:asciiTheme="minorHAnsi" w:hAnsiTheme="minorHAnsi" w:cstheme="minorHAnsi"/>
              </w:rPr>
            </w:pPr>
            <w:r w:rsidRPr="001A2108">
              <w:rPr>
                <w:rFonts w:asciiTheme="minorHAnsi" w:hAnsiTheme="minorHAnsi" w:cstheme="minorHAnsi"/>
              </w:rPr>
              <w:t xml:space="preserve">By:  </w:t>
            </w:r>
            <w:sdt>
              <w:sdtPr>
                <w:rPr>
                  <w:rStyle w:val="Style10"/>
                </w:rPr>
                <w:alias w:val="S:  Name of Authorized Signator"/>
                <w:tag w:val=" "/>
                <w:id w:val="-762997716"/>
                <w:placeholder>
                  <w:docPart w:val="6D37D27CAB52400AA1EC82025AE04DA9"/>
                </w:placeholder>
                <w:showingPlcHdr/>
              </w:sdtPr>
              <w:sdtEndPr>
                <w:rPr>
                  <w:rStyle w:val="DefaultParagraphFont"/>
                  <w:rFonts w:ascii="Calibri" w:hAnsi="Calibri"/>
                  <w:color w:val="FF0000"/>
                </w:rPr>
              </w:sdtEndPr>
              <w:sdtContent>
                <w:r w:rsidRPr="00016931">
                  <w:rPr>
                    <w:rFonts w:asciiTheme="minorHAnsi" w:hAnsiTheme="minorHAnsi"/>
                    <w:color w:val="00B050"/>
                  </w:rPr>
                  <w:t>Click here to enter text</w:t>
                </w:r>
              </w:sdtContent>
            </w:sdt>
          </w:p>
        </w:tc>
      </w:tr>
      <w:tr w:rsidR="008547C9" w:rsidRPr="001A2108" w14:paraId="4E54870C" w14:textId="77777777" w:rsidTr="00D31711">
        <w:tc>
          <w:tcPr>
            <w:tcW w:w="5220" w:type="dxa"/>
          </w:tcPr>
          <w:p w14:paraId="203F955B" w14:textId="77777777" w:rsidR="008547C9" w:rsidRPr="001A2108" w:rsidRDefault="008547C9" w:rsidP="00D31711">
            <w:pPr>
              <w:keepNext/>
              <w:keepLines/>
              <w:rPr>
                <w:rFonts w:asciiTheme="minorHAnsi" w:hAnsiTheme="minorHAnsi" w:cstheme="minorHAnsi"/>
              </w:rPr>
            </w:pPr>
            <w:r w:rsidRPr="00C07D1C">
              <w:rPr>
                <w:rFonts w:asciiTheme="minorHAnsi" w:hAnsiTheme="minorHAnsi" w:cstheme="minorHAnsi"/>
                <w:highlight w:val="yellow"/>
              </w:rPr>
              <w:t>Signed</w:t>
            </w:r>
            <w:r w:rsidRPr="001A2108">
              <w:rPr>
                <w:rFonts w:asciiTheme="minorHAnsi" w:hAnsiTheme="minorHAnsi" w:cstheme="minorHAnsi"/>
              </w:rPr>
              <w:t>:</w:t>
            </w:r>
            <w:r>
              <w:rPr>
                <w:rFonts w:asciiTheme="minorHAnsi" w:hAnsiTheme="minorHAnsi" w:cstheme="minorHAnsi"/>
              </w:rPr>
              <w:t xml:space="preserve"> </w:t>
            </w:r>
          </w:p>
        </w:tc>
        <w:tc>
          <w:tcPr>
            <w:tcW w:w="4207" w:type="dxa"/>
          </w:tcPr>
          <w:p w14:paraId="425191D6" w14:textId="77777777" w:rsidR="008547C9" w:rsidRPr="001A2108" w:rsidRDefault="008547C9" w:rsidP="00D31711">
            <w:pPr>
              <w:keepNext/>
              <w:keepLines/>
              <w:rPr>
                <w:rFonts w:asciiTheme="minorHAnsi" w:hAnsiTheme="minorHAnsi" w:cstheme="minorHAnsi"/>
              </w:rPr>
            </w:pPr>
            <w:r w:rsidRPr="00C07D1C">
              <w:rPr>
                <w:rFonts w:asciiTheme="minorHAnsi" w:hAnsiTheme="minorHAnsi" w:cstheme="minorHAnsi"/>
                <w:highlight w:val="yellow"/>
              </w:rPr>
              <w:t>Signed</w:t>
            </w:r>
            <w:r w:rsidRPr="001A2108">
              <w:rPr>
                <w:rFonts w:asciiTheme="minorHAnsi" w:hAnsiTheme="minorHAnsi" w:cstheme="minorHAnsi"/>
              </w:rPr>
              <w:t>:</w:t>
            </w:r>
            <w:r>
              <w:rPr>
                <w:rFonts w:asciiTheme="minorHAnsi" w:hAnsiTheme="minorHAnsi" w:cstheme="minorHAnsi"/>
              </w:rPr>
              <w:t xml:space="preserve"> </w:t>
            </w:r>
          </w:p>
        </w:tc>
      </w:tr>
      <w:tr w:rsidR="008547C9" w:rsidRPr="001A2108" w14:paraId="30164F10" w14:textId="77777777" w:rsidTr="00D31711">
        <w:tc>
          <w:tcPr>
            <w:tcW w:w="5220" w:type="dxa"/>
          </w:tcPr>
          <w:p w14:paraId="1BCDBC11" w14:textId="77777777" w:rsidR="008547C9" w:rsidRPr="001A2108" w:rsidRDefault="008547C9" w:rsidP="00D31711">
            <w:pPr>
              <w:keepNext/>
              <w:keepLines/>
              <w:rPr>
                <w:rFonts w:asciiTheme="minorHAnsi" w:hAnsiTheme="minorHAnsi" w:cstheme="minorHAnsi"/>
              </w:rPr>
            </w:pPr>
            <w:r w:rsidRPr="001A2108">
              <w:rPr>
                <w:rFonts w:asciiTheme="minorHAnsi" w:hAnsiTheme="minorHAnsi" w:cstheme="minorHAnsi"/>
              </w:rPr>
              <w:t xml:space="preserve">Position:  </w:t>
            </w:r>
            <w:sdt>
              <w:sdtPr>
                <w:rPr>
                  <w:rStyle w:val="Style10"/>
                </w:rPr>
                <w:alias w:val="V:  Signatory's Title"/>
                <w:tag w:val=" "/>
                <w:id w:val="-1432118756"/>
                <w:placeholder>
                  <w:docPart w:val="F8B00723FA8C43A5A213637C9931ACE7"/>
                </w:placeholder>
                <w:showingPlcHdr/>
              </w:sdtPr>
              <w:sdtEndPr>
                <w:rPr>
                  <w:rStyle w:val="DefaultParagraphFont"/>
                  <w:rFonts w:ascii="Calibri" w:hAnsi="Calibri"/>
                  <w:color w:val="FF0000"/>
                </w:rPr>
              </w:sdtEndPr>
              <w:sdtContent>
                <w:r w:rsidRPr="00525D2A">
                  <w:rPr>
                    <w:rFonts w:asciiTheme="minorHAnsi" w:hAnsiTheme="minorHAnsi"/>
                    <w:color w:val="FF0000"/>
                  </w:rPr>
                  <w:t>Click here to enter text</w:t>
                </w:r>
              </w:sdtContent>
            </w:sdt>
          </w:p>
        </w:tc>
        <w:tc>
          <w:tcPr>
            <w:tcW w:w="4207" w:type="dxa"/>
          </w:tcPr>
          <w:p w14:paraId="3EB49073" w14:textId="77777777" w:rsidR="008547C9" w:rsidRPr="001A2108" w:rsidRDefault="008547C9" w:rsidP="00D31711">
            <w:pPr>
              <w:keepNext/>
              <w:keepLines/>
              <w:rPr>
                <w:rFonts w:asciiTheme="minorHAnsi" w:hAnsiTheme="minorHAnsi" w:cstheme="minorHAnsi"/>
              </w:rPr>
            </w:pPr>
            <w:r w:rsidRPr="001A2108">
              <w:rPr>
                <w:rFonts w:asciiTheme="minorHAnsi" w:hAnsiTheme="minorHAnsi" w:cstheme="minorHAnsi"/>
              </w:rPr>
              <w:t xml:space="preserve">Position:  </w:t>
            </w:r>
            <w:sdt>
              <w:sdtPr>
                <w:rPr>
                  <w:rStyle w:val="Style10"/>
                </w:rPr>
                <w:alias w:val="S:  Signatory's Title"/>
                <w:tag w:val=" "/>
                <w:id w:val="-1995332167"/>
                <w:placeholder>
                  <w:docPart w:val="AC80671E0B174DFF9994FCFC06687984"/>
                </w:placeholder>
                <w:showingPlcHdr/>
              </w:sdtPr>
              <w:sdtEndPr>
                <w:rPr>
                  <w:rStyle w:val="DefaultParagraphFont"/>
                  <w:rFonts w:ascii="Calibri" w:hAnsi="Calibri"/>
                  <w:color w:val="FF0000"/>
                </w:rPr>
              </w:sdtEndPr>
              <w:sdtContent>
                <w:r w:rsidRPr="00016931">
                  <w:rPr>
                    <w:rFonts w:asciiTheme="minorHAnsi" w:hAnsiTheme="minorHAnsi"/>
                    <w:color w:val="00B050"/>
                  </w:rPr>
                  <w:t>Click here to enter text</w:t>
                </w:r>
              </w:sdtContent>
            </w:sdt>
          </w:p>
        </w:tc>
      </w:tr>
      <w:tr w:rsidR="008547C9" w:rsidRPr="001A2108" w14:paraId="0E805AA8" w14:textId="77777777" w:rsidTr="00D31711">
        <w:tc>
          <w:tcPr>
            <w:tcW w:w="5220" w:type="dxa"/>
          </w:tcPr>
          <w:p w14:paraId="62E3F6FF" w14:textId="77777777" w:rsidR="008547C9" w:rsidRPr="001A2108" w:rsidRDefault="008547C9" w:rsidP="00D31711">
            <w:pPr>
              <w:keepNext/>
              <w:keepLines/>
              <w:rPr>
                <w:rFonts w:asciiTheme="minorHAnsi" w:hAnsiTheme="minorHAnsi" w:cstheme="minorHAnsi"/>
              </w:rPr>
            </w:pPr>
            <w:r w:rsidRPr="001A2108">
              <w:rPr>
                <w:rFonts w:asciiTheme="minorHAnsi" w:hAnsiTheme="minorHAnsi" w:cstheme="minorHAnsi"/>
              </w:rPr>
              <w:t xml:space="preserve">Date:  </w:t>
            </w:r>
            <w:sdt>
              <w:sdtPr>
                <w:rPr>
                  <w:rFonts w:cs="Arial"/>
                </w:rPr>
                <w:alias w:val="V-Select Date"/>
                <w:tag w:val="V-Select Date"/>
                <w:id w:val="52739023"/>
                <w:placeholder>
                  <w:docPart w:val="A8E0276C42D04D6390D3B43902598578"/>
                </w:placeholder>
                <w:showingPlcHdr/>
                <w:date>
                  <w:dateFormat w:val="MMMM d, yyyy"/>
                  <w:lid w:val="en-US"/>
                  <w:storeMappedDataAs w:val="dateTime"/>
                  <w:calendar w:val="gregorian"/>
                </w:date>
              </w:sdtPr>
              <w:sdtEndPr/>
              <w:sdtContent>
                <w:r w:rsidRPr="0016212B">
                  <w:rPr>
                    <w:rStyle w:val="PlaceholderText"/>
                    <w:color w:val="FF0000"/>
                  </w:rPr>
                  <w:t>Click here to enter a date.</w:t>
                </w:r>
              </w:sdtContent>
            </w:sdt>
          </w:p>
        </w:tc>
        <w:tc>
          <w:tcPr>
            <w:tcW w:w="4207" w:type="dxa"/>
          </w:tcPr>
          <w:p w14:paraId="5E877AD6" w14:textId="77777777" w:rsidR="008547C9" w:rsidRPr="001A2108" w:rsidRDefault="008547C9" w:rsidP="00D31711">
            <w:pPr>
              <w:keepNext/>
              <w:keepLines/>
              <w:rPr>
                <w:rFonts w:asciiTheme="minorHAnsi" w:hAnsiTheme="minorHAnsi" w:cstheme="minorHAnsi"/>
              </w:rPr>
            </w:pPr>
            <w:r w:rsidRPr="001A2108">
              <w:rPr>
                <w:rFonts w:asciiTheme="minorHAnsi" w:hAnsiTheme="minorHAnsi" w:cstheme="minorHAnsi"/>
              </w:rPr>
              <w:t xml:space="preserve">Date:  </w:t>
            </w:r>
          </w:p>
        </w:tc>
      </w:tr>
    </w:tbl>
    <w:p w14:paraId="1025270F" w14:textId="04F5A13C" w:rsidR="003473D1" w:rsidRPr="00E773A7" w:rsidRDefault="003473D1" w:rsidP="003473D1">
      <w:pPr>
        <w:tabs>
          <w:tab w:val="left" w:pos="720"/>
          <w:tab w:val="left" w:pos="1440"/>
        </w:tabs>
        <w:spacing w:before="240" w:after="200" w:line="23" w:lineRule="atLeast"/>
        <w:jc w:val="both"/>
        <w:rPr>
          <w:rFonts w:eastAsia="Calibri"/>
        </w:rPr>
        <w:sectPr w:rsidR="003473D1" w:rsidRPr="00E773A7" w:rsidSect="00E773A7">
          <w:footerReference w:type="default" r:id="rId40"/>
          <w:pgSz w:w="12240" w:h="15840"/>
          <w:pgMar w:top="720" w:right="1440" w:bottom="1440" w:left="1440" w:header="720" w:footer="720" w:gutter="0"/>
          <w:cols w:space="720"/>
          <w:docGrid w:linePitch="360"/>
        </w:sectPr>
      </w:pPr>
    </w:p>
    <w:p w14:paraId="7C58135B" w14:textId="77777777" w:rsidR="00E773A7" w:rsidRPr="00E773A7" w:rsidRDefault="00E773A7" w:rsidP="00E773A7">
      <w:pPr>
        <w:tabs>
          <w:tab w:val="left" w:pos="1350"/>
          <w:tab w:val="left" w:pos="1530"/>
        </w:tabs>
        <w:jc w:val="both"/>
        <w:rPr>
          <w:rFonts w:eastAsia="Calibri"/>
        </w:rPr>
      </w:pPr>
      <w:r w:rsidRPr="00E773A7">
        <w:rPr>
          <w:rFonts w:eastAsia="Calibri"/>
        </w:rPr>
        <w:lastRenderedPageBreak/>
        <w:t>I certify that:</w:t>
      </w:r>
    </w:p>
    <w:p w14:paraId="59EB9101" w14:textId="77777777" w:rsidR="00E773A7" w:rsidRPr="00E773A7" w:rsidRDefault="00E773A7" w:rsidP="00C77FAE">
      <w:pPr>
        <w:tabs>
          <w:tab w:val="left" w:pos="1350"/>
          <w:tab w:val="left" w:pos="1530"/>
        </w:tabs>
        <w:spacing w:before="120"/>
        <w:jc w:val="both"/>
        <w:rPr>
          <w:rFonts w:eastAsia="Calibri"/>
        </w:rPr>
      </w:pPr>
      <w:r w:rsidRPr="00E773A7">
        <w:rPr>
          <w:rFonts w:eastAsia="Calibri"/>
        </w:rPr>
        <w:t>The number shown on this form is my correct taxpayer identification number (or I am waiting for a number to be issued to me), and</w:t>
      </w:r>
    </w:p>
    <w:p w14:paraId="3D26B273" w14:textId="77777777" w:rsidR="00E773A7" w:rsidRPr="00E773A7" w:rsidRDefault="00E773A7" w:rsidP="00C77FAE">
      <w:pPr>
        <w:tabs>
          <w:tab w:val="left" w:pos="1350"/>
          <w:tab w:val="left" w:pos="1530"/>
        </w:tabs>
        <w:spacing w:before="120"/>
        <w:jc w:val="both"/>
        <w:rPr>
          <w:rFonts w:eastAsia="Calibri"/>
        </w:rPr>
      </w:pPr>
      <w:r w:rsidRPr="00E773A7">
        <w:rPr>
          <w:rFonts w:eastAsia="Calibri"/>
        </w:rPr>
        <w:t>I am not subject to backup withholding because: (a) I am exempt from backup withholding, or (b) I have not been notified by the Internal Revenue Service (</w:t>
      </w:r>
      <w:smartTag w:uri="urn:schemas-microsoft-com:office:smarttags" w:element="place">
        <w:r w:rsidRPr="00E773A7">
          <w:rPr>
            <w:rFonts w:eastAsia="Calibri"/>
          </w:rPr>
          <w:t>IRS</w:t>
        </w:r>
      </w:smartTag>
      <w:r w:rsidRPr="00E773A7">
        <w:rPr>
          <w:rFonts w:eastAsia="Calibri"/>
        </w:rPr>
        <w:t xml:space="preserve">) that I am subject to backup withholding as a result of a failure to report all interest or dividends, or (c) the </w:t>
      </w:r>
      <w:smartTag w:uri="urn:schemas-microsoft-com:office:smarttags" w:element="place">
        <w:r w:rsidRPr="00E773A7">
          <w:rPr>
            <w:rFonts w:eastAsia="Calibri"/>
          </w:rPr>
          <w:t>IRS</w:t>
        </w:r>
      </w:smartTag>
      <w:r w:rsidRPr="00E773A7">
        <w:rPr>
          <w:rFonts w:eastAsia="Calibri"/>
        </w:rPr>
        <w:t xml:space="preserve"> has notified me that I am no longer subject to backup withholding, and</w:t>
      </w:r>
    </w:p>
    <w:p w14:paraId="1098AC83" w14:textId="77777777" w:rsidR="00E773A7" w:rsidRPr="00E773A7" w:rsidRDefault="00E773A7" w:rsidP="00C77FAE">
      <w:pPr>
        <w:tabs>
          <w:tab w:val="left" w:pos="1350"/>
          <w:tab w:val="left" w:pos="1530"/>
        </w:tabs>
        <w:spacing w:before="120"/>
        <w:jc w:val="both"/>
        <w:rPr>
          <w:rFonts w:eastAsia="Calibri"/>
        </w:rPr>
      </w:pPr>
      <w:r w:rsidRPr="00E773A7">
        <w:rPr>
          <w:rFonts w:eastAsia="Calibri"/>
        </w:rPr>
        <w:t>I am a U.S. person (including a U.S. resident alien).</w:t>
      </w:r>
    </w:p>
    <w:p w14:paraId="4C1EE30C" w14:textId="77777777" w:rsidR="00E773A7" w:rsidRPr="00E773A7" w:rsidRDefault="00E773A7" w:rsidP="00C77FAE">
      <w:pPr>
        <w:numPr>
          <w:ilvl w:val="0"/>
          <w:numId w:val="35"/>
        </w:numPr>
        <w:spacing w:before="80" w:after="120"/>
        <w:ind w:left="1267" w:hanging="547"/>
        <w:jc w:val="both"/>
        <w:rPr>
          <w:rFonts w:eastAsia="Calibri"/>
        </w:rPr>
      </w:pPr>
      <w:r w:rsidRPr="00E773A7">
        <w:rPr>
          <w:rFonts w:eastAsia="Calibri"/>
        </w:rPr>
        <w:t xml:space="preserve">If you are an individual, enter your name and </w:t>
      </w:r>
      <w:smartTag w:uri="urn:schemas-microsoft-com:office:smarttags" w:element="place">
        <w:r w:rsidRPr="00E773A7">
          <w:rPr>
            <w:rFonts w:eastAsia="Calibri"/>
          </w:rPr>
          <w:t>SSN</w:t>
        </w:r>
      </w:smartTag>
      <w:r w:rsidRPr="00E773A7">
        <w:rPr>
          <w:rFonts w:eastAsia="Calibri"/>
        </w:rPr>
        <w:t xml:space="preserve"> as it appears on your Social Security Card. </w:t>
      </w:r>
    </w:p>
    <w:p w14:paraId="57F92BCF" w14:textId="77777777" w:rsidR="00E773A7" w:rsidRPr="00E773A7" w:rsidRDefault="00E773A7" w:rsidP="00C77FAE">
      <w:pPr>
        <w:numPr>
          <w:ilvl w:val="0"/>
          <w:numId w:val="35"/>
        </w:numPr>
        <w:spacing w:before="80" w:after="120"/>
        <w:ind w:left="1267" w:hanging="547"/>
        <w:jc w:val="both"/>
        <w:rPr>
          <w:rFonts w:eastAsia="Calibri"/>
        </w:rPr>
      </w:pPr>
      <w:r w:rsidRPr="00E773A7">
        <w:rPr>
          <w:rFonts w:eastAsia="Calibri"/>
        </w:rPr>
        <w:t xml:space="preserve">If you are a sole proprietor, enter the owner’s name on the name line followed by the name of the business and the owner’s </w:t>
      </w:r>
      <w:smartTag w:uri="urn:schemas-microsoft-com:office:smarttags" w:element="place">
        <w:r w:rsidRPr="00E773A7">
          <w:rPr>
            <w:rFonts w:eastAsia="Calibri"/>
          </w:rPr>
          <w:t>SSN</w:t>
        </w:r>
      </w:smartTag>
      <w:r w:rsidRPr="00E773A7">
        <w:rPr>
          <w:rFonts w:eastAsia="Calibri"/>
        </w:rPr>
        <w:t xml:space="preserve"> or EIN. </w:t>
      </w:r>
    </w:p>
    <w:p w14:paraId="0D1285FC" w14:textId="77777777" w:rsidR="00E773A7" w:rsidRPr="00E773A7" w:rsidRDefault="00E773A7" w:rsidP="00C77FAE">
      <w:pPr>
        <w:numPr>
          <w:ilvl w:val="0"/>
          <w:numId w:val="35"/>
        </w:numPr>
        <w:spacing w:before="80" w:after="120"/>
        <w:ind w:left="1267" w:hanging="547"/>
        <w:jc w:val="both"/>
        <w:rPr>
          <w:rFonts w:eastAsia="Calibri"/>
        </w:rPr>
      </w:pPr>
      <w:r w:rsidRPr="00E773A7">
        <w:rPr>
          <w:rFonts w:eastAsia="Calibri"/>
        </w:rPr>
        <w:t>If you are a single-member LLC that is disregarded as an entity separate from its owner, enter the owner’s name on the name line and the D/B/A on the business name line and enter the owner’s SSN or EIN.</w:t>
      </w:r>
    </w:p>
    <w:p w14:paraId="1AAAC999" w14:textId="77777777" w:rsidR="00E773A7" w:rsidRPr="00E773A7" w:rsidRDefault="00E773A7" w:rsidP="00C77FAE">
      <w:pPr>
        <w:numPr>
          <w:ilvl w:val="0"/>
          <w:numId w:val="35"/>
        </w:numPr>
        <w:spacing w:before="80" w:after="120"/>
        <w:ind w:left="1267" w:hanging="547"/>
        <w:jc w:val="both"/>
        <w:rPr>
          <w:rFonts w:eastAsia="Calibri"/>
        </w:rPr>
      </w:pPr>
      <w:r w:rsidRPr="00E773A7">
        <w:rPr>
          <w:rFonts w:eastAsia="Calibri"/>
        </w:rPr>
        <w:t xml:space="preserve">If the LLC is a corporation or partnership, enter the entity’s business name and EIN and for corporations, attach IRS acceptance letter (CP261 or CP277). </w:t>
      </w:r>
    </w:p>
    <w:p w14:paraId="2504BD23" w14:textId="77777777" w:rsidR="00E773A7" w:rsidRPr="00E773A7" w:rsidRDefault="00E773A7" w:rsidP="00C77FAE">
      <w:pPr>
        <w:numPr>
          <w:ilvl w:val="0"/>
          <w:numId w:val="35"/>
        </w:numPr>
        <w:spacing w:before="80" w:after="120"/>
        <w:ind w:left="1267" w:hanging="547"/>
        <w:jc w:val="both"/>
        <w:rPr>
          <w:rFonts w:eastAsia="Calibri"/>
        </w:rPr>
      </w:pPr>
      <w:r w:rsidRPr="00E773A7">
        <w:rPr>
          <w:rFonts w:eastAsia="Calibri"/>
        </w:rPr>
        <w:t>For all other entities, enter the name of the entity as used to apply for the entity’s EIN and the EIN.</w:t>
      </w:r>
    </w:p>
    <w:p w14:paraId="41D8B74A" w14:textId="77777777" w:rsidR="00E773A7" w:rsidRPr="00E773A7" w:rsidRDefault="00E773A7" w:rsidP="00E773A7">
      <w:pPr>
        <w:tabs>
          <w:tab w:val="left" w:pos="1440"/>
          <w:tab w:val="left" w:pos="2160"/>
        </w:tabs>
        <w:spacing w:before="80"/>
        <w:ind w:left="720"/>
        <w:jc w:val="both"/>
        <w:rPr>
          <w:rFonts w:eastAsia="Calibri" w:cs="Arial"/>
          <w:spacing w:val="-1"/>
        </w:rPr>
      </w:pPr>
      <w:r w:rsidRPr="00E773A7">
        <w:rPr>
          <w:rFonts w:eastAsia="Calibri"/>
        </w:rPr>
        <w:t xml:space="preserve">Name:  </w:t>
      </w:r>
      <w:r w:rsidRPr="00E773A7">
        <w:rPr>
          <w:rFonts w:eastAsia="Calibri"/>
          <w:color w:val="FF0000"/>
        </w:rPr>
        <w:t>Click here to enter text.</w:t>
      </w:r>
    </w:p>
    <w:p w14:paraId="31FC67FA" w14:textId="77777777" w:rsidR="00E773A7" w:rsidRPr="00E773A7" w:rsidRDefault="00E773A7" w:rsidP="00E773A7">
      <w:pPr>
        <w:tabs>
          <w:tab w:val="left" w:pos="1440"/>
          <w:tab w:val="left" w:pos="2160"/>
        </w:tabs>
        <w:spacing w:before="80"/>
        <w:ind w:left="720"/>
        <w:jc w:val="both"/>
        <w:rPr>
          <w:rFonts w:eastAsia="Calibri" w:cs="Arial"/>
          <w:spacing w:val="-1"/>
        </w:rPr>
      </w:pPr>
      <w:r w:rsidRPr="00E773A7">
        <w:rPr>
          <w:rFonts w:eastAsia="Calibri"/>
        </w:rPr>
        <w:t xml:space="preserve">Business Name:  </w:t>
      </w:r>
      <w:r w:rsidRPr="00E773A7">
        <w:rPr>
          <w:rFonts w:eastAsia="Calibri"/>
          <w:color w:val="FF0000"/>
        </w:rPr>
        <w:t>Click here to enter text.</w:t>
      </w:r>
    </w:p>
    <w:p w14:paraId="3B2DB059" w14:textId="77777777" w:rsidR="00E773A7" w:rsidRPr="00E773A7" w:rsidRDefault="00E773A7" w:rsidP="00E773A7">
      <w:pPr>
        <w:tabs>
          <w:tab w:val="left" w:pos="1440"/>
          <w:tab w:val="left" w:pos="2160"/>
        </w:tabs>
        <w:spacing w:before="80"/>
        <w:ind w:left="720"/>
        <w:jc w:val="both"/>
        <w:rPr>
          <w:rFonts w:eastAsia="Calibri"/>
        </w:rPr>
      </w:pPr>
      <w:r w:rsidRPr="00E773A7">
        <w:rPr>
          <w:rFonts w:eastAsia="Calibri"/>
        </w:rPr>
        <w:t>Taxpayer Identification Number:</w:t>
      </w:r>
    </w:p>
    <w:p w14:paraId="62D30798" w14:textId="77777777" w:rsidR="00E773A7" w:rsidRPr="00E773A7" w:rsidRDefault="00E773A7" w:rsidP="00E773A7">
      <w:pPr>
        <w:spacing w:before="80"/>
        <w:ind w:left="1440"/>
        <w:rPr>
          <w:rFonts w:eastAsia="Calibri"/>
        </w:rPr>
      </w:pPr>
      <w:r w:rsidRPr="00E773A7">
        <w:rPr>
          <w:rFonts w:eastAsia="Calibri"/>
        </w:rPr>
        <w:t xml:space="preserve">Social Security Number:  </w:t>
      </w:r>
      <w:r w:rsidRPr="00E773A7">
        <w:rPr>
          <w:rFonts w:eastAsia="Calibri"/>
          <w:color w:val="FF0000"/>
        </w:rPr>
        <w:t>Click here to enter text.</w:t>
      </w:r>
    </w:p>
    <w:p w14:paraId="54D73413" w14:textId="77777777" w:rsidR="00E773A7" w:rsidRPr="00E773A7" w:rsidRDefault="00E773A7" w:rsidP="00E773A7">
      <w:pPr>
        <w:spacing w:before="80"/>
        <w:ind w:left="2160"/>
        <w:rPr>
          <w:rFonts w:eastAsia="Calibri"/>
        </w:rPr>
      </w:pPr>
      <w:r w:rsidRPr="00E773A7">
        <w:rPr>
          <w:rFonts w:eastAsia="Calibri"/>
        </w:rPr>
        <w:tab/>
        <w:t>or</w:t>
      </w:r>
    </w:p>
    <w:p w14:paraId="5EF59F48" w14:textId="77777777" w:rsidR="00E773A7" w:rsidRPr="00E773A7" w:rsidRDefault="00E773A7" w:rsidP="00E773A7">
      <w:pPr>
        <w:spacing w:before="80"/>
        <w:ind w:left="1440"/>
        <w:rPr>
          <w:rFonts w:eastAsia="Calibri"/>
        </w:rPr>
      </w:pPr>
      <w:r w:rsidRPr="00E773A7">
        <w:rPr>
          <w:rFonts w:eastAsia="Calibri"/>
        </w:rPr>
        <w:t xml:space="preserve">Employer Identification Number: </w:t>
      </w:r>
      <w:r w:rsidRPr="00E773A7">
        <w:rPr>
          <w:rFonts w:eastAsia="Calibri"/>
          <w:color w:val="FF0000"/>
        </w:rPr>
        <w:t>Click here to enter text.</w:t>
      </w:r>
    </w:p>
    <w:p w14:paraId="0FEC79F5" w14:textId="77777777" w:rsidR="00E773A7" w:rsidRPr="00E773A7" w:rsidRDefault="00E773A7" w:rsidP="00E773A7">
      <w:pPr>
        <w:tabs>
          <w:tab w:val="left" w:pos="720"/>
        </w:tabs>
        <w:spacing w:before="80"/>
        <w:ind w:left="720"/>
        <w:jc w:val="both"/>
        <w:rPr>
          <w:rFonts w:eastAsia="Calibri"/>
        </w:rPr>
      </w:pPr>
      <w:r w:rsidRPr="00E773A7">
        <w:rPr>
          <w:rFonts w:eastAsia="Calibri"/>
        </w:rPr>
        <w:t>Legal Status (check one):</w:t>
      </w:r>
    </w:p>
    <w:p w14:paraId="7E0F5596" w14:textId="77777777" w:rsidR="00E773A7" w:rsidRPr="00E773A7" w:rsidRDefault="00E773A7" w:rsidP="00E773A7">
      <w:pPr>
        <w:tabs>
          <w:tab w:val="left" w:pos="720"/>
        </w:tabs>
        <w:spacing w:before="80" w:after="120"/>
        <w:ind w:left="720"/>
        <w:jc w:val="both"/>
        <w:rPr>
          <w:rFonts w:eastAsia="Calibri"/>
          <w:sz w:val="20"/>
          <w:szCs w:val="20"/>
        </w:rPr>
      </w:pPr>
      <w:r w:rsidRPr="00E773A7">
        <w:rPr>
          <w:rFonts w:eastAsia="Calibri"/>
          <w:sz w:val="20"/>
          <w:szCs w:val="20"/>
        </w:rPr>
        <w:fldChar w:fldCharType="begin">
          <w:ffData>
            <w:name w:val="Check12"/>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Individual</w:t>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fldChar w:fldCharType="begin">
          <w:ffData>
            <w:name w:val="Check17"/>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Governmental</w:t>
      </w:r>
    </w:p>
    <w:p w14:paraId="2D53546E" w14:textId="77777777" w:rsidR="00E773A7" w:rsidRPr="00E773A7" w:rsidRDefault="00E773A7" w:rsidP="00E773A7">
      <w:pPr>
        <w:tabs>
          <w:tab w:val="left" w:pos="720"/>
          <w:tab w:val="left" w:pos="1800"/>
        </w:tabs>
        <w:spacing w:before="80" w:after="120"/>
        <w:ind w:left="720"/>
        <w:jc w:val="both"/>
        <w:rPr>
          <w:rFonts w:eastAsia="Calibri"/>
          <w:sz w:val="20"/>
          <w:szCs w:val="20"/>
        </w:rPr>
      </w:pPr>
      <w:r w:rsidRPr="00E773A7">
        <w:rPr>
          <w:rFonts w:eastAsia="Calibri"/>
          <w:sz w:val="20"/>
          <w:szCs w:val="20"/>
        </w:rPr>
        <w:fldChar w:fldCharType="begin">
          <w:ffData>
            <w:name w:val="Check24"/>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Sole Proprietor</w:t>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fldChar w:fldCharType="begin">
          <w:ffData>
            <w:name w:val="Check18"/>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Nonresident alien</w:t>
      </w:r>
    </w:p>
    <w:p w14:paraId="70DABA07" w14:textId="77777777" w:rsidR="00E773A7" w:rsidRPr="00E773A7" w:rsidRDefault="00E773A7" w:rsidP="00E773A7">
      <w:pPr>
        <w:tabs>
          <w:tab w:val="left" w:pos="720"/>
          <w:tab w:val="left" w:pos="1800"/>
        </w:tabs>
        <w:spacing w:before="80" w:after="120"/>
        <w:ind w:left="720"/>
        <w:jc w:val="both"/>
        <w:rPr>
          <w:rFonts w:eastAsia="Calibri"/>
          <w:sz w:val="20"/>
          <w:szCs w:val="20"/>
        </w:rPr>
      </w:pPr>
      <w:r w:rsidRPr="00E773A7">
        <w:rPr>
          <w:rFonts w:eastAsia="Calibri"/>
          <w:sz w:val="20"/>
          <w:szCs w:val="20"/>
        </w:rPr>
        <w:fldChar w:fldCharType="begin">
          <w:ffData>
            <w:name w:val="Check13"/>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Partnership</w:t>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fldChar w:fldCharType="begin">
          <w:ffData>
            <w:name w:val="Check19"/>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Estate or trust</w:t>
      </w:r>
    </w:p>
    <w:p w14:paraId="121F95FB" w14:textId="77777777" w:rsidR="00E773A7" w:rsidRPr="00E773A7" w:rsidRDefault="00E773A7" w:rsidP="00E773A7">
      <w:pPr>
        <w:tabs>
          <w:tab w:val="left" w:pos="720"/>
          <w:tab w:val="left" w:pos="1800"/>
        </w:tabs>
        <w:spacing w:before="80" w:after="120"/>
        <w:ind w:left="720"/>
        <w:jc w:val="both"/>
        <w:rPr>
          <w:rFonts w:eastAsia="Calibri"/>
          <w:sz w:val="20"/>
          <w:szCs w:val="20"/>
        </w:rPr>
      </w:pPr>
      <w:r w:rsidRPr="00E773A7">
        <w:rPr>
          <w:rFonts w:eastAsia="Calibri"/>
          <w:sz w:val="20"/>
          <w:szCs w:val="20"/>
        </w:rPr>
        <w:fldChar w:fldCharType="begin">
          <w:ffData>
            <w:name w:val="Check14"/>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Legal Services Corporation</w:t>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fldChar w:fldCharType="begin">
          <w:ffData>
            <w:name w:val="Check20"/>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Pharmacy (Non-Corp.)</w:t>
      </w:r>
    </w:p>
    <w:p w14:paraId="60C98656" w14:textId="77777777" w:rsidR="00E773A7" w:rsidRPr="00E773A7" w:rsidRDefault="00E773A7" w:rsidP="00E773A7">
      <w:pPr>
        <w:tabs>
          <w:tab w:val="left" w:pos="720"/>
          <w:tab w:val="left" w:pos="1800"/>
        </w:tabs>
        <w:spacing w:before="80" w:after="120"/>
        <w:ind w:left="720"/>
        <w:jc w:val="both"/>
        <w:rPr>
          <w:rFonts w:eastAsia="Calibri"/>
          <w:sz w:val="20"/>
          <w:szCs w:val="20"/>
        </w:rPr>
      </w:pPr>
      <w:r w:rsidRPr="00E773A7">
        <w:rPr>
          <w:rFonts w:eastAsia="Calibri"/>
          <w:sz w:val="20"/>
          <w:szCs w:val="20"/>
        </w:rPr>
        <w:fldChar w:fldCharType="begin">
          <w:ffData>
            <w:name w:val="Check15"/>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Tax-exempt</w:t>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fldChar w:fldCharType="begin">
          <w:ffData>
            <w:name w:val="Check21"/>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Pharmacy/Funeral Home/Cemetery (Corp.)</w:t>
      </w:r>
    </w:p>
    <w:p w14:paraId="2E338E60" w14:textId="77777777" w:rsidR="00E773A7" w:rsidRPr="00E773A7" w:rsidRDefault="00E773A7" w:rsidP="00E773A7">
      <w:pPr>
        <w:tabs>
          <w:tab w:val="left" w:pos="720"/>
          <w:tab w:val="left" w:pos="1800"/>
        </w:tabs>
        <w:spacing w:before="80" w:after="120"/>
        <w:ind w:left="720"/>
        <w:rPr>
          <w:rFonts w:eastAsia="Calibri"/>
          <w:sz w:val="20"/>
          <w:szCs w:val="20"/>
        </w:rPr>
      </w:pPr>
      <w:r w:rsidRPr="00E773A7">
        <w:rPr>
          <w:rFonts w:eastAsia="Calibri"/>
          <w:sz w:val="20"/>
          <w:szCs w:val="20"/>
        </w:rPr>
        <w:fldChar w:fldCharType="begin">
          <w:ffData>
            <w:name w:val="Check16"/>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Corporation providing or billing</w:t>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fldChar w:fldCharType="begin">
          <w:ffData>
            <w:name w:val="Check22"/>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Limited Liability Company</w:t>
      </w:r>
    </w:p>
    <w:p w14:paraId="0AE9B964" w14:textId="77777777" w:rsidR="00E773A7" w:rsidRPr="00E773A7" w:rsidRDefault="00E773A7" w:rsidP="00E773A7">
      <w:pPr>
        <w:tabs>
          <w:tab w:val="left" w:pos="990"/>
          <w:tab w:val="left" w:pos="1710"/>
          <w:tab w:val="left" w:pos="5310"/>
        </w:tabs>
        <w:spacing w:before="80" w:after="120"/>
        <w:ind w:left="994" w:hanging="274"/>
        <w:rPr>
          <w:rFonts w:eastAsia="Calibri"/>
          <w:sz w:val="20"/>
          <w:szCs w:val="20"/>
        </w:rPr>
      </w:pPr>
      <w:r w:rsidRPr="00E773A7">
        <w:rPr>
          <w:rFonts w:eastAsia="Calibri"/>
          <w:sz w:val="20"/>
          <w:szCs w:val="20"/>
        </w:rPr>
        <w:tab/>
        <w:t xml:space="preserve">medical and/or health care services </w:t>
      </w:r>
      <w:r w:rsidRPr="00E773A7">
        <w:rPr>
          <w:rFonts w:eastAsia="Calibri"/>
          <w:sz w:val="20"/>
          <w:szCs w:val="20"/>
        </w:rPr>
        <w:tab/>
        <w:t>(select applicable tax classification)</w:t>
      </w:r>
    </w:p>
    <w:p w14:paraId="4379F3DD" w14:textId="77777777" w:rsidR="00E773A7" w:rsidRPr="00E773A7" w:rsidRDefault="00E773A7" w:rsidP="00E773A7">
      <w:pPr>
        <w:tabs>
          <w:tab w:val="left" w:pos="720"/>
          <w:tab w:val="left" w:pos="1800"/>
          <w:tab w:val="left" w:pos="2520"/>
          <w:tab w:val="left" w:pos="5400"/>
        </w:tabs>
        <w:spacing w:before="80" w:after="120"/>
        <w:ind w:left="720"/>
        <w:rPr>
          <w:rFonts w:eastAsia="Calibri"/>
          <w:sz w:val="20"/>
          <w:szCs w:val="20"/>
        </w:rPr>
      </w:pPr>
      <w:r w:rsidRPr="00E773A7">
        <w:rPr>
          <w:rFonts w:eastAsia="Calibri"/>
          <w:sz w:val="20"/>
          <w:szCs w:val="20"/>
        </w:rPr>
        <w:fldChar w:fldCharType="begin">
          <w:ffData>
            <w:name w:val="Check23"/>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Corporation NOT providing or billing</w:t>
      </w:r>
      <w:r w:rsidRPr="00E773A7">
        <w:rPr>
          <w:rFonts w:eastAsia="Calibri"/>
          <w:sz w:val="20"/>
          <w:szCs w:val="20"/>
        </w:rPr>
        <w:tab/>
      </w:r>
      <w:r w:rsidRPr="00E773A7">
        <w:rPr>
          <w:rFonts w:eastAsia="Calibri"/>
          <w:sz w:val="20"/>
          <w:szCs w:val="20"/>
        </w:rPr>
        <w:fldChar w:fldCharType="begin">
          <w:ffData>
            <w:name w:val="Check10"/>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C = corporation</w:t>
      </w:r>
      <w:r w:rsidRPr="00E773A7">
        <w:rPr>
          <w:rFonts w:eastAsia="Calibri"/>
          <w:sz w:val="20"/>
          <w:szCs w:val="20"/>
        </w:rPr>
        <w:tab/>
      </w:r>
      <w:r w:rsidRPr="00E773A7">
        <w:rPr>
          <w:rFonts w:eastAsia="Calibri"/>
          <w:sz w:val="20"/>
          <w:szCs w:val="20"/>
        </w:rPr>
        <w:tab/>
      </w:r>
      <w:r w:rsidRPr="00E773A7">
        <w:rPr>
          <w:rFonts w:eastAsia="Calibri"/>
          <w:sz w:val="20"/>
          <w:szCs w:val="20"/>
        </w:rPr>
        <w:tab/>
      </w:r>
    </w:p>
    <w:p w14:paraId="388D4A84" w14:textId="77777777" w:rsidR="00E773A7" w:rsidRPr="00E773A7" w:rsidRDefault="00E773A7" w:rsidP="00E773A7">
      <w:pPr>
        <w:tabs>
          <w:tab w:val="left" w:pos="990"/>
          <w:tab w:val="left" w:pos="1800"/>
          <w:tab w:val="left" w:pos="2520"/>
          <w:tab w:val="left" w:pos="5400"/>
        </w:tabs>
        <w:spacing w:before="80" w:after="120"/>
        <w:ind w:left="990" w:hanging="270"/>
        <w:rPr>
          <w:rFonts w:eastAsia="Calibri"/>
          <w:sz w:val="20"/>
          <w:szCs w:val="20"/>
        </w:rPr>
      </w:pPr>
      <w:r w:rsidRPr="00E773A7">
        <w:rPr>
          <w:rFonts w:eastAsia="Calibri"/>
          <w:sz w:val="20"/>
          <w:szCs w:val="20"/>
        </w:rPr>
        <w:t xml:space="preserve"> </w:t>
      </w:r>
      <w:r w:rsidRPr="00E773A7">
        <w:rPr>
          <w:rFonts w:eastAsia="Calibri"/>
          <w:sz w:val="20"/>
          <w:szCs w:val="20"/>
        </w:rPr>
        <w:tab/>
        <w:t>medical and/or health care services</w:t>
      </w:r>
      <w:r w:rsidRPr="00E773A7">
        <w:rPr>
          <w:rFonts w:eastAsia="Calibri"/>
          <w:sz w:val="20"/>
          <w:szCs w:val="20"/>
        </w:rPr>
        <w:tab/>
      </w:r>
      <w:r w:rsidRPr="00E773A7">
        <w:rPr>
          <w:rFonts w:eastAsia="Calibri"/>
          <w:sz w:val="20"/>
          <w:szCs w:val="20"/>
        </w:rPr>
        <w:fldChar w:fldCharType="begin">
          <w:ffData>
            <w:name w:val="Check11"/>
            <w:enabled/>
            <w:calcOnExit w:val="0"/>
            <w:checkBox>
              <w:sizeAuto/>
              <w:default w:val="0"/>
            </w:checkBox>
          </w:ffData>
        </w:fldChar>
      </w:r>
      <w:r w:rsidRPr="00E773A7">
        <w:rPr>
          <w:rFonts w:eastAsia="Calibri"/>
          <w:sz w:val="20"/>
          <w:szCs w:val="20"/>
        </w:rPr>
        <w:instrText xml:space="preserve"> FORMCHECKBOX </w:instrText>
      </w:r>
      <w:r w:rsidRPr="00E773A7">
        <w:rPr>
          <w:rFonts w:eastAsia="Calibri"/>
          <w:sz w:val="20"/>
          <w:szCs w:val="20"/>
        </w:rPr>
      </w:r>
      <w:r w:rsidRPr="00E773A7">
        <w:rPr>
          <w:rFonts w:eastAsia="Calibri"/>
          <w:sz w:val="20"/>
          <w:szCs w:val="20"/>
        </w:rPr>
        <w:fldChar w:fldCharType="separate"/>
      </w:r>
      <w:r w:rsidRPr="00E773A7">
        <w:rPr>
          <w:rFonts w:eastAsia="Calibri"/>
          <w:sz w:val="20"/>
          <w:szCs w:val="20"/>
        </w:rPr>
        <w:fldChar w:fldCharType="end"/>
      </w:r>
      <w:r w:rsidRPr="00E773A7">
        <w:rPr>
          <w:rFonts w:eastAsia="Calibri"/>
          <w:sz w:val="20"/>
          <w:szCs w:val="20"/>
        </w:rPr>
        <w:t xml:space="preserve"> P = partnership</w:t>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p>
    <w:p w14:paraId="1F706CA4" w14:textId="77777777" w:rsidR="00E773A7" w:rsidRPr="00E773A7" w:rsidRDefault="00E773A7" w:rsidP="00E773A7">
      <w:pPr>
        <w:tabs>
          <w:tab w:val="left" w:pos="990"/>
          <w:tab w:val="left" w:pos="1800"/>
          <w:tab w:val="left" w:pos="2520"/>
          <w:tab w:val="left" w:pos="5400"/>
        </w:tabs>
        <w:spacing w:before="80" w:after="120"/>
        <w:ind w:left="990" w:hanging="270"/>
        <w:rPr>
          <w:rFonts w:eastAsia="Calibri"/>
          <w:sz w:val="20"/>
          <w:szCs w:val="20"/>
        </w:rPr>
      </w:pPr>
      <w:r w:rsidRPr="00E773A7">
        <w:rPr>
          <w:rFonts w:eastAsia="Calibri"/>
          <w:sz w:val="20"/>
          <w:szCs w:val="20"/>
        </w:rPr>
        <w:tab/>
      </w:r>
      <w:r w:rsidRPr="00E773A7">
        <w:rPr>
          <w:rFonts w:eastAsia="Calibri"/>
          <w:sz w:val="20"/>
          <w:szCs w:val="20"/>
        </w:rPr>
        <w:tab/>
      </w:r>
      <w:r w:rsidRPr="00E773A7">
        <w:rPr>
          <w:rFonts w:eastAsia="Calibri"/>
          <w:sz w:val="20"/>
          <w:szCs w:val="20"/>
        </w:rPr>
        <w:tab/>
      </w:r>
      <w:r w:rsidRPr="00E773A7">
        <w:rPr>
          <w:rFonts w:eastAsia="Calibri"/>
          <w:sz w:val="20"/>
          <w:szCs w:val="20"/>
        </w:rPr>
        <w:tab/>
      </w:r>
    </w:p>
    <w:p w14:paraId="37049C61" w14:textId="77777777" w:rsidR="00E773A7" w:rsidRPr="00E773A7" w:rsidRDefault="00E773A7" w:rsidP="00E773A7">
      <w:pPr>
        <w:tabs>
          <w:tab w:val="left" w:pos="1440"/>
        </w:tabs>
        <w:spacing w:before="240" w:after="200" w:line="276" w:lineRule="auto"/>
        <w:ind w:left="720"/>
        <w:contextualSpacing/>
        <w:jc w:val="both"/>
        <w:rPr>
          <w:rFonts w:eastAsia="Calibri"/>
        </w:rPr>
      </w:pPr>
      <w:r w:rsidRPr="00E773A7">
        <w:rPr>
          <w:rFonts w:eastAsia="Calibri"/>
          <w:highlight w:val="yellow"/>
        </w:rPr>
        <w:t>Signature of Authorized Representative:</w:t>
      </w:r>
      <w:r w:rsidRPr="00E773A7">
        <w:rPr>
          <w:rFonts w:eastAsia="Calibri"/>
        </w:rPr>
        <w:tab/>
        <w:t xml:space="preserve">  </w:t>
      </w:r>
      <w:r w:rsidRPr="00E773A7">
        <w:rPr>
          <w:rFonts w:eastAsia="Calibri"/>
          <w:u w:val="single"/>
        </w:rPr>
        <w:tab/>
      </w:r>
      <w:r w:rsidRPr="00E773A7">
        <w:rPr>
          <w:rFonts w:eastAsia="Calibri"/>
          <w:u w:val="single"/>
        </w:rPr>
        <w:tab/>
      </w:r>
      <w:r w:rsidRPr="00E773A7">
        <w:rPr>
          <w:rFonts w:eastAsia="Calibri"/>
          <w:u w:val="single"/>
        </w:rPr>
        <w:tab/>
      </w:r>
      <w:r w:rsidRPr="00E773A7">
        <w:rPr>
          <w:rFonts w:eastAsia="Calibri"/>
          <w:u w:val="single"/>
        </w:rPr>
        <w:tab/>
      </w:r>
      <w:r w:rsidRPr="00E773A7">
        <w:rPr>
          <w:rFonts w:eastAsia="Calibri"/>
          <w:u w:val="single"/>
        </w:rPr>
        <w:tab/>
      </w:r>
      <w:r w:rsidRPr="00E773A7">
        <w:rPr>
          <w:rFonts w:eastAsia="Calibri"/>
          <w:u w:val="single"/>
        </w:rPr>
        <w:tab/>
      </w:r>
      <w:r w:rsidRPr="00E773A7">
        <w:rPr>
          <w:rFonts w:eastAsia="Calibri"/>
          <w:u w:val="single"/>
        </w:rPr>
        <w:tab/>
      </w:r>
    </w:p>
    <w:p w14:paraId="4B675F6D" w14:textId="75439401" w:rsidR="00291BD1" w:rsidRPr="00C77FAE" w:rsidRDefault="00E773A7" w:rsidP="00C77FAE">
      <w:pPr>
        <w:tabs>
          <w:tab w:val="left" w:pos="720"/>
        </w:tabs>
        <w:spacing w:before="240" w:after="240" w:line="276" w:lineRule="auto"/>
        <w:ind w:left="720"/>
        <w:jc w:val="both"/>
        <w:rPr>
          <w:rFonts w:eastAsia="Calibri"/>
        </w:rPr>
      </w:pPr>
      <w:r w:rsidRPr="00E773A7">
        <w:rPr>
          <w:rFonts w:eastAsia="Calibri"/>
        </w:rPr>
        <w:t xml:space="preserve">Date:  </w:t>
      </w:r>
      <w:r w:rsidRPr="00E773A7">
        <w:rPr>
          <w:rFonts w:eastAsia="Calibri"/>
          <w:color w:val="FF0000"/>
        </w:rPr>
        <w:t>Click here to enter a date.</w:t>
      </w:r>
    </w:p>
    <w:sectPr w:rsidR="00291BD1" w:rsidRPr="00C77FAE" w:rsidSect="00C77FAE">
      <w:headerReference w:type="default" r:id="rId41"/>
      <w:footerReference w:type="default" r:id="rI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B0380" w14:textId="77777777" w:rsidR="001C6ECB" w:rsidRDefault="001C6ECB">
      <w:r>
        <w:separator/>
      </w:r>
    </w:p>
    <w:p w14:paraId="3C120783" w14:textId="77777777" w:rsidR="001C6ECB" w:rsidRDefault="001C6ECB"/>
  </w:endnote>
  <w:endnote w:type="continuationSeparator" w:id="0">
    <w:p w14:paraId="7AA3D9F3" w14:textId="77777777" w:rsidR="001C6ECB" w:rsidRDefault="001C6ECB">
      <w:r>
        <w:continuationSeparator/>
      </w:r>
    </w:p>
    <w:p w14:paraId="7AED2FD1" w14:textId="77777777" w:rsidR="001C6ECB" w:rsidRDefault="001C6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Univers (W1)">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imes New Roman"/>
      </w:rPr>
      <w:id w:val="222932629"/>
      <w:docPartObj>
        <w:docPartGallery w:val="Page Numbers (Bottom of Page)"/>
        <w:docPartUnique/>
      </w:docPartObj>
    </w:sdtPr>
    <w:sdtEndPr/>
    <w:sdtContent>
      <w:sdt>
        <w:sdtPr>
          <w:rPr>
            <w:rFonts w:cs="Times New Roman"/>
          </w:rPr>
          <w:id w:val="-1443215656"/>
          <w:docPartObj>
            <w:docPartGallery w:val="Page Numbers (Bottom of Page)"/>
            <w:docPartUnique/>
          </w:docPartObj>
        </w:sdtPr>
        <w:sdtEndPr>
          <w:rPr>
            <w:sz w:val="16"/>
            <w:szCs w:val="16"/>
          </w:rPr>
        </w:sdtEndPr>
        <w:sdtContent>
          <w:p w14:paraId="59071301" w14:textId="77777777" w:rsidR="00FC1257" w:rsidRPr="00857B96" w:rsidRDefault="00FC1257" w:rsidP="00857B96">
            <w:pPr>
              <w:pStyle w:val="Footer"/>
              <w:tabs>
                <w:tab w:val="left" w:pos="10620"/>
              </w:tabs>
              <w:jc w:val="left"/>
              <w:rPr>
                <w:rFonts w:asciiTheme="minorHAnsi" w:hAnsiTheme="minorHAnsi"/>
                <w:sz w:val="16"/>
                <w:szCs w:val="16"/>
              </w:rPr>
            </w:pPr>
            <w:r w:rsidRPr="00857B96">
              <w:rPr>
                <w:rFonts w:asciiTheme="minorHAnsi" w:hAnsiTheme="minorHAnsi"/>
                <w:sz w:val="16"/>
                <w:szCs w:val="16"/>
              </w:rPr>
              <w:t xml:space="preserve">State of Illinois </w:t>
            </w:r>
            <w:r>
              <w:rPr>
                <w:rFonts w:asciiTheme="minorHAnsi" w:hAnsiTheme="minorHAnsi"/>
                <w:sz w:val="16"/>
                <w:szCs w:val="16"/>
              </w:rPr>
              <w:t>IFB</w:t>
            </w:r>
            <w:r w:rsidRPr="00857B96">
              <w:rPr>
                <w:rFonts w:asciiTheme="minorHAnsi" w:hAnsiTheme="minorHAnsi"/>
                <w:sz w:val="16"/>
                <w:szCs w:val="16"/>
              </w:rPr>
              <w:tab/>
            </w:r>
            <w:r w:rsidRPr="00857B96">
              <w:rPr>
                <w:rFonts w:asciiTheme="minorHAnsi" w:hAnsiTheme="minorHAnsi"/>
                <w:sz w:val="16"/>
                <w:szCs w:val="16"/>
              </w:rPr>
              <w:tab/>
            </w:r>
            <w:r w:rsidRPr="00857B96">
              <w:rPr>
                <w:rFonts w:asciiTheme="minorHAnsi" w:hAnsiTheme="minorHAnsi"/>
                <w:sz w:val="16"/>
                <w:szCs w:val="16"/>
              </w:rPr>
              <w:tab/>
            </w:r>
            <w:r>
              <w:rPr>
                <w:rFonts w:asciiTheme="minorHAnsi" w:hAnsiTheme="minorHAnsi"/>
                <w:sz w:val="16"/>
                <w:szCs w:val="16"/>
              </w:rPr>
              <w:fldChar w:fldCharType="begin"/>
            </w:r>
            <w:r>
              <w:rPr>
                <w:rFonts w:asciiTheme="minorHAnsi" w:hAnsiTheme="minorHAnsi"/>
                <w:sz w:val="16"/>
                <w:szCs w:val="16"/>
              </w:rPr>
              <w:instrText xml:space="preserve"> PAGE  \* Arabic  \* MERGEFORMAT </w:instrText>
            </w:r>
            <w:r>
              <w:rPr>
                <w:rFonts w:asciiTheme="minorHAnsi" w:hAnsiTheme="minorHAnsi"/>
                <w:sz w:val="16"/>
                <w:szCs w:val="16"/>
              </w:rPr>
              <w:fldChar w:fldCharType="separate"/>
            </w:r>
            <w:r>
              <w:rPr>
                <w:rFonts w:asciiTheme="minorHAnsi" w:hAnsiTheme="minorHAnsi"/>
                <w:noProof/>
                <w:sz w:val="16"/>
                <w:szCs w:val="16"/>
              </w:rPr>
              <w:t>5</w:t>
            </w:r>
            <w:r>
              <w:rPr>
                <w:rFonts w:asciiTheme="minorHAnsi" w:hAnsiTheme="minorHAnsi"/>
                <w:sz w:val="16"/>
                <w:szCs w:val="16"/>
              </w:rPr>
              <w:fldChar w:fldCharType="end"/>
            </w:r>
          </w:p>
          <w:p w14:paraId="7F70EBB2" w14:textId="77777777" w:rsidR="00FC1257" w:rsidRPr="00857B96" w:rsidRDefault="00FC1257" w:rsidP="00857B96">
            <w:pPr>
              <w:widowControl w:val="0"/>
              <w:tabs>
                <w:tab w:val="left" w:pos="0"/>
                <w:tab w:val="center" w:pos="4320"/>
                <w:tab w:val="right" w:pos="8640"/>
                <w:tab w:val="left" w:pos="10620"/>
              </w:tabs>
              <w:autoSpaceDE w:val="0"/>
              <w:autoSpaceDN w:val="0"/>
              <w:adjustRightInd w:val="0"/>
              <w:rPr>
                <w:rFonts w:asciiTheme="minorHAnsi" w:hAnsiTheme="minorHAnsi"/>
                <w:sz w:val="16"/>
                <w:szCs w:val="16"/>
              </w:rPr>
            </w:pPr>
            <w:r w:rsidRPr="00857B96">
              <w:rPr>
                <w:rFonts w:asciiTheme="minorHAnsi" w:hAnsiTheme="minorHAnsi"/>
                <w:sz w:val="16"/>
                <w:szCs w:val="16"/>
              </w:rPr>
              <w:t>OUTLINE</w:t>
            </w:r>
          </w:p>
          <w:p w14:paraId="2A0EFFCE" w14:textId="77777777" w:rsidR="00FC1257" w:rsidRPr="00025575" w:rsidRDefault="00FC1257" w:rsidP="00857B96">
            <w:pPr>
              <w:widowControl w:val="0"/>
              <w:tabs>
                <w:tab w:val="left" w:pos="0"/>
                <w:tab w:val="center" w:pos="4320"/>
                <w:tab w:val="right" w:pos="8640"/>
                <w:tab w:val="left" w:pos="10620"/>
              </w:tabs>
              <w:autoSpaceDE w:val="0"/>
              <w:autoSpaceDN w:val="0"/>
              <w:adjustRightInd w:val="0"/>
            </w:pPr>
            <w:r w:rsidRPr="00857B96">
              <w:rPr>
                <w:rFonts w:asciiTheme="minorHAnsi" w:hAnsiTheme="minorHAnsi"/>
                <w:sz w:val="16"/>
                <w:szCs w:val="16"/>
              </w:rPr>
              <w:t>V.1</w:t>
            </w:r>
            <w:r>
              <w:rPr>
                <w:rFonts w:asciiTheme="minorHAnsi" w:hAnsiTheme="minorHAnsi"/>
                <w:sz w:val="16"/>
                <w:szCs w:val="16"/>
              </w:rPr>
              <w:t>6.1</w:t>
            </w:r>
          </w:p>
        </w:sdtContent>
      </w:sdt>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532384"/>
      <w:docPartObj>
        <w:docPartGallery w:val="Page Numbers (Bottom of Page)"/>
        <w:docPartUnique/>
      </w:docPartObj>
    </w:sdtPr>
    <w:sdtEndPr/>
    <w:sdtContent>
      <w:p w14:paraId="01992955" w14:textId="63CBFA13" w:rsidR="00FC1257" w:rsidRPr="00AD1B34" w:rsidRDefault="00FC1257">
        <w:pPr>
          <w:pStyle w:val="Footer"/>
          <w:jc w:val="right"/>
          <w:rPr>
            <w:rFonts w:asciiTheme="minorHAnsi" w:hAnsiTheme="minorHAnsi"/>
            <w:sz w:val="16"/>
            <w:szCs w:val="16"/>
          </w:rPr>
        </w:pPr>
        <w:r w:rsidRPr="00AD1B34">
          <w:rPr>
            <w:rFonts w:asciiTheme="minorHAnsi" w:hAnsiTheme="minorHAnsi"/>
            <w:sz w:val="16"/>
            <w:szCs w:val="16"/>
          </w:rPr>
          <w:fldChar w:fldCharType="begin"/>
        </w:r>
        <w:r w:rsidRPr="00AD1B34">
          <w:rPr>
            <w:rFonts w:asciiTheme="minorHAnsi" w:hAnsiTheme="minorHAnsi"/>
            <w:sz w:val="16"/>
            <w:szCs w:val="16"/>
          </w:rPr>
          <w:instrText xml:space="preserve"> PAGE   \* MERGEFORMAT </w:instrText>
        </w:r>
        <w:r w:rsidRPr="00AD1B34">
          <w:rPr>
            <w:rFonts w:asciiTheme="minorHAnsi" w:hAnsiTheme="minorHAnsi"/>
            <w:sz w:val="16"/>
            <w:szCs w:val="16"/>
          </w:rPr>
          <w:fldChar w:fldCharType="separate"/>
        </w:r>
        <w:r w:rsidR="006E73DF">
          <w:rPr>
            <w:rFonts w:asciiTheme="minorHAnsi" w:hAnsiTheme="minorHAnsi"/>
            <w:noProof/>
            <w:sz w:val="16"/>
            <w:szCs w:val="16"/>
          </w:rPr>
          <w:t>34</w:t>
        </w:r>
        <w:r w:rsidRPr="00AD1B34">
          <w:rPr>
            <w:rFonts w:asciiTheme="minorHAnsi" w:hAnsiTheme="minorHAnsi"/>
            <w:noProof/>
            <w:sz w:val="16"/>
            <w:szCs w:val="16"/>
          </w:rPr>
          <w:fldChar w:fldCharType="end"/>
        </w:r>
      </w:p>
      <w:p w14:paraId="6BD35EF1" w14:textId="35847DB4" w:rsidR="00FC1257" w:rsidRDefault="00380C85" w:rsidP="00757828">
        <w:pPr>
          <w:pStyle w:val="Footer"/>
          <w:jc w:val="left"/>
          <w:rPr>
            <w:rFonts w:asciiTheme="minorHAnsi" w:hAnsiTheme="minorHAnsi"/>
            <w:sz w:val="16"/>
            <w:szCs w:val="16"/>
          </w:rPr>
        </w:pPr>
        <w:r>
          <w:rPr>
            <w:rFonts w:asciiTheme="minorHAnsi" w:hAnsiTheme="minorHAnsi"/>
            <w:sz w:val="16"/>
            <w:szCs w:val="16"/>
          </w:rPr>
          <w:t>Illinois Secretary of State</w:t>
        </w:r>
      </w:p>
      <w:p w14:paraId="26EE452E" w14:textId="77777777" w:rsidR="00FC1257" w:rsidRPr="0044338B" w:rsidRDefault="00FC1257" w:rsidP="00757828">
        <w:pPr>
          <w:pStyle w:val="Footer"/>
          <w:jc w:val="left"/>
          <w:rPr>
            <w:rFonts w:asciiTheme="minorHAnsi" w:hAnsiTheme="minorHAnsi"/>
            <w:sz w:val="16"/>
            <w:szCs w:val="16"/>
          </w:rPr>
        </w:pPr>
        <w:r>
          <w:rPr>
            <w:rFonts w:asciiTheme="minorHAnsi" w:hAnsiTheme="minorHAnsi"/>
            <w:sz w:val="16"/>
            <w:szCs w:val="16"/>
          </w:rPr>
          <w:t>Contract:  Standard Business Terms and Conditions</w:t>
        </w:r>
      </w:p>
      <w:p w14:paraId="1DE0BDDF" w14:textId="0A0AC1F9" w:rsidR="00FC1257" w:rsidRPr="00757828" w:rsidRDefault="00FC1257" w:rsidP="00215D77">
        <w:pPr>
          <w:pStyle w:val="Footer"/>
          <w:tabs>
            <w:tab w:val="clear" w:pos="3600"/>
            <w:tab w:val="clear" w:pos="7920"/>
            <w:tab w:val="left" w:pos="1050"/>
          </w:tabs>
          <w:jc w:val="left"/>
          <w:rPr>
            <w:rFonts w:asciiTheme="minorHAnsi" w:hAnsiTheme="minorHAnsi"/>
            <w:sz w:val="16"/>
            <w:szCs w:val="16"/>
          </w:rPr>
        </w:pPr>
        <w:r w:rsidRPr="0044338B">
          <w:rPr>
            <w:rFonts w:asciiTheme="minorHAnsi" w:hAnsiTheme="minorHAnsi"/>
            <w:sz w:val="16"/>
            <w:szCs w:val="16"/>
          </w:rPr>
          <w:t>V</w:t>
        </w:r>
        <w:r>
          <w:rPr>
            <w:rFonts w:asciiTheme="minorHAnsi" w:hAnsiTheme="minorHAnsi"/>
            <w:sz w:val="16"/>
            <w:szCs w:val="16"/>
          </w:rPr>
          <w:t>.</w:t>
        </w:r>
        <w:r w:rsidRPr="0044338B">
          <w:rPr>
            <w:rFonts w:asciiTheme="minorHAnsi" w:hAnsiTheme="minorHAnsi"/>
            <w:sz w:val="16"/>
            <w:szCs w:val="16"/>
          </w:rPr>
          <w:t xml:space="preserve"> </w:t>
        </w:r>
        <w:r w:rsidR="00380C85">
          <w:rPr>
            <w:rFonts w:asciiTheme="minorHAnsi" w:hAnsiTheme="minorHAnsi"/>
            <w:sz w:val="16"/>
            <w:szCs w:val="16"/>
          </w:rPr>
          <w:t>23.1</w:t>
        </w:r>
        <w:r>
          <w:rPr>
            <w:rFonts w:asciiTheme="minorHAnsi" w:hAnsiTheme="minorHAnsi"/>
            <w:sz w:val="16"/>
            <w:szCs w:val="16"/>
          </w:rPr>
          <w:tab/>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4D1E" w14:textId="77777777" w:rsidR="00FC1257" w:rsidRPr="005940C2" w:rsidRDefault="00FC1257" w:rsidP="00176141">
    <w:pPr>
      <w:pStyle w:val="Footer"/>
      <w:tabs>
        <w:tab w:val="right" w:pos="10620"/>
      </w:tabs>
      <w:jc w:val="left"/>
      <w:rPr>
        <w:rFonts w:asciiTheme="minorHAnsi" w:hAnsiTheme="minorHAnsi"/>
        <w:sz w:val="16"/>
        <w:szCs w:val="16"/>
      </w:rPr>
    </w:pPr>
    <w:r w:rsidRPr="005940C2">
      <w:rPr>
        <w:rFonts w:asciiTheme="minorHAnsi" w:hAnsiTheme="minorHAnsi"/>
        <w:sz w:val="16"/>
        <w:szCs w:val="16"/>
      </w:rPr>
      <w:t xml:space="preserve">State of Illinois </w:t>
    </w:r>
    <w:r>
      <w:rPr>
        <w:rFonts w:asciiTheme="minorHAnsi" w:hAnsiTheme="minorHAnsi"/>
        <w:sz w:val="16"/>
        <w:szCs w:val="16"/>
      </w:rPr>
      <w:t>IFB</w:t>
    </w:r>
    <w:r w:rsidRPr="005940C2">
      <w:rPr>
        <w:rFonts w:asciiTheme="minorHAnsi" w:hAnsiTheme="minorHAnsi"/>
        <w:sz w:val="16"/>
        <w:szCs w:val="16"/>
      </w:rPr>
      <w:tab/>
    </w:r>
    <w:r>
      <w:rPr>
        <w:rFonts w:asciiTheme="minorHAnsi" w:hAnsiTheme="minorHAnsi"/>
        <w:sz w:val="16"/>
        <w:szCs w:val="16"/>
      </w:rPr>
      <w:tab/>
    </w:r>
    <w:r w:rsidRPr="005940C2">
      <w:rPr>
        <w:rFonts w:asciiTheme="minorHAnsi" w:hAnsiTheme="minorHAnsi"/>
        <w:sz w:val="16"/>
        <w:szCs w:val="16"/>
      </w:rPr>
      <w:tab/>
    </w:r>
    <w:r w:rsidRPr="005940C2">
      <w:rPr>
        <w:rFonts w:asciiTheme="minorHAnsi" w:hAnsiTheme="minorHAnsi"/>
        <w:sz w:val="16"/>
        <w:szCs w:val="16"/>
      </w:rPr>
      <w:fldChar w:fldCharType="begin"/>
    </w:r>
    <w:r w:rsidRPr="005940C2">
      <w:rPr>
        <w:rFonts w:asciiTheme="minorHAnsi" w:hAnsiTheme="minorHAnsi"/>
        <w:sz w:val="16"/>
        <w:szCs w:val="16"/>
      </w:rPr>
      <w:instrText xml:space="preserve"> PAGE   \* MERGEFORMAT </w:instrText>
    </w:r>
    <w:r w:rsidRPr="005940C2">
      <w:rPr>
        <w:rFonts w:asciiTheme="minorHAnsi" w:hAnsiTheme="minorHAnsi"/>
        <w:sz w:val="16"/>
        <w:szCs w:val="16"/>
      </w:rPr>
      <w:fldChar w:fldCharType="separate"/>
    </w:r>
    <w:r>
      <w:rPr>
        <w:rFonts w:asciiTheme="minorHAnsi" w:hAnsiTheme="minorHAnsi"/>
        <w:noProof/>
        <w:sz w:val="16"/>
        <w:szCs w:val="16"/>
      </w:rPr>
      <w:t>17</w:t>
    </w:r>
    <w:r w:rsidRPr="005940C2">
      <w:rPr>
        <w:rFonts w:asciiTheme="minorHAnsi" w:hAnsiTheme="minorHAnsi"/>
        <w:sz w:val="16"/>
        <w:szCs w:val="16"/>
      </w:rPr>
      <w:fldChar w:fldCharType="end"/>
    </w:r>
  </w:p>
  <w:p w14:paraId="2CED6BD0" w14:textId="77777777" w:rsidR="00FC1257" w:rsidRDefault="00FC1257" w:rsidP="00176141">
    <w:pPr>
      <w:pStyle w:val="Footer"/>
      <w:tabs>
        <w:tab w:val="right" w:pos="10620"/>
      </w:tabs>
      <w:jc w:val="left"/>
      <w:rPr>
        <w:rFonts w:asciiTheme="minorHAnsi" w:hAnsiTheme="minorHAnsi"/>
        <w:sz w:val="16"/>
        <w:szCs w:val="16"/>
      </w:rPr>
    </w:pPr>
    <w:r>
      <w:rPr>
        <w:rFonts w:asciiTheme="minorHAnsi" w:hAnsiTheme="minorHAnsi"/>
        <w:sz w:val="16"/>
        <w:szCs w:val="16"/>
      </w:rPr>
      <w:t>Attachment HH - Minorities, Females, and Persons with Disability Status Participation and Utilization Plan</w:t>
    </w:r>
  </w:p>
  <w:p w14:paraId="2B4DE454" w14:textId="77777777" w:rsidR="00FC1257" w:rsidRPr="00731C48" w:rsidRDefault="00FC1257" w:rsidP="00176141">
    <w:pPr>
      <w:pStyle w:val="Footer"/>
      <w:tabs>
        <w:tab w:val="right" w:pos="10620"/>
      </w:tabs>
      <w:jc w:val="left"/>
      <w:rPr>
        <w:rFonts w:asciiTheme="minorHAnsi" w:hAnsiTheme="minorHAnsi"/>
        <w:sz w:val="16"/>
        <w:szCs w:val="16"/>
      </w:rPr>
    </w:pPr>
    <w:r>
      <w:rPr>
        <w:rFonts w:asciiTheme="minorHAnsi" w:hAnsiTheme="minorHAnsi"/>
        <w:sz w:val="16"/>
        <w:szCs w:val="16"/>
      </w:rPr>
      <w:t>V.14.1</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4D955" w14:textId="79C55A54" w:rsidR="0088299D" w:rsidRPr="002E05CE" w:rsidRDefault="00F41477" w:rsidP="00F41477">
    <w:pPr>
      <w:pStyle w:val="Footer"/>
      <w:tabs>
        <w:tab w:val="left" w:pos="240"/>
        <w:tab w:val="left" w:pos="10620"/>
      </w:tabs>
      <w:jc w:val="left"/>
      <w:rPr>
        <w:sz w:val="16"/>
        <w:szCs w:val="16"/>
      </w:rPr>
    </w:pPr>
    <w:r w:rsidRPr="002E05CE">
      <w:rPr>
        <w:sz w:val="16"/>
        <w:szCs w:val="16"/>
      </w:rPr>
      <w:t xml:space="preserve">State of </w:t>
    </w:r>
    <w:r w:rsidR="0088299D" w:rsidRPr="002E05CE">
      <w:rPr>
        <w:sz w:val="16"/>
        <w:szCs w:val="16"/>
      </w:rPr>
      <w:t>Illinois Secretary of State</w:t>
    </w:r>
  </w:p>
  <w:p w14:paraId="37CEAE4E" w14:textId="77777777" w:rsidR="0088299D" w:rsidRPr="002E05CE" w:rsidRDefault="0088299D" w:rsidP="00F41477">
    <w:pPr>
      <w:pStyle w:val="Footer"/>
      <w:tabs>
        <w:tab w:val="left" w:pos="240"/>
        <w:tab w:val="left" w:pos="10620"/>
      </w:tabs>
      <w:jc w:val="left"/>
      <w:rPr>
        <w:sz w:val="16"/>
        <w:szCs w:val="16"/>
      </w:rPr>
    </w:pPr>
    <w:r w:rsidRPr="002E05CE">
      <w:rPr>
        <w:sz w:val="16"/>
        <w:szCs w:val="16"/>
      </w:rPr>
      <w:t>Standard Illinois Certifications 30 ILCS 500/50-90</w:t>
    </w:r>
  </w:p>
  <w:p w14:paraId="038A97EA" w14:textId="2B5DE1A8" w:rsidR="00FC1257" w:rsidRPr="00B76B71" w:rsidRDefault="0088299D" w:rsidP="00F41477">
    <w:pPr>
      <w:pStyle w:val="Footer"/>
      <w:tabs>
        <w:tab w:val="left" w:pos="240"/>
        <w:tab w:val="left" w:pos="10620"/>
      </w:tabs>
      <w:jc w:val="left"/>
    </w:pPr>
    <w:r w:rsidRPr="002E05CE">
      <w:rPr>
        <w:sz w:val="16"/>
        <w:szCs w:val="16"/>
      </w:rPr>
      <w:t>v.23.1</w:t>
    </w:r>
    <w:r w:rsidR="00F41477">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0461684"/>
      <w:docPartObj>
        <w:docPartGallery w:val="Page Numbers (Bottom of Page)"/>
        <w:docPartUnique/>
      </w:docPartObj>
    </w:sdtPr>
    <w:sdtEndPr/>
    <w:sdtContent>
      <w:p w14:paraId="3390606B" w14:textId="48F3EC95" w:rsidR="00FC1257" w:rsidRPr="00E773A7" w:rsidRDefault="00FC1257">
        <w:pPr>
          <w:pStyle w:val="Footer"/>
          <w:jc w:val="right"/>
          <w:rPr>
            <w:sz w:val="16"/>
            <w:szCs w:val="16"/>
          </w:rPr>
        </w:pPr>
        <w:r w:rsidRPr="00E773A7">
          <w:rPr>
            <w:sz w:val="16"/>
            <w:szCs w:val="16"/>
          </w:rPr>
          <w:fldChar w:fldCharType="begin"/>
        </w:r>
        <w:r w:rsidRPr="00E773A7">
          <w:rPr>
            <w:sz w:val="16"/>
            <w:szCs w:val="16"/>
          </w:rPr>
          <w:instrText xml:space="preserve"> PAGE   \* MERGEFORMAT </w:instrText>
        </w:r>
        <w:r w:rsidRPr="00E773A7">
          <w:rPr>
            <w:sz w:val="16"/>
            <w:szCs w:val="16"/>
          </w:rPr>
          <w:fldChar w:fldCharType="separate"/>
        </w:r>
        <w:r w:rsidR="006E73DF">
          <w:rPr>
            <w:noProof/>
            <w:sz w:val="16"/>
            <w:szCs w:val="16"/>
          </w:rPr>
          <w:t>41</w:t>
        </w:r>
        <w:r w:rsidRPr="00E773A7">
          <w:rPr>
            <w:noProof/>
            <w:sz w:val="16"/>
            <w:szCs w:val="16"/>
          </w:rPr>
          <w:fldChar w:fldCharType="end"/>
        </w:r>
      </w:p>
      <w:p w14:paraId="44CFC974" w14:textId="751E543D" w:rsidR="00FC1257" w:rsidRPr="00E773A7" w:rsidRDefault="00FF6E4D" w:rsidP="00757828">
        <w:pPr>
          <w:pStyle w:val="Footer"/>
          <w:jc w:val="left"/>
          <w:rPr>
            <w:sz w:val="16"/>
            <w:szCs w:val="16"/>
          </w:rPr>
        </w:pPr>
        <w:r>
          <w:rPr>
            <w:sz w:val="16"/>
            <w:szCs w:val="16"/>
          </w:rPr>
          <w:t>Taxpayer Identification Form</w:t>
        </w:r>
        <w:r w:rsidR="00FC1257" w:rsidRPr="00E773A7">
          <w:rPr>
            <w:sz w:val="16"/>
            <w:szCs w:val="16"/>
          </w:rPr>
          <w:t xml:space="preserve"> </w:t>
        </w:r>
      </w:p>
      <w:p w14:paraId="584005EE" w14:textId="033F30F0" w:rsidR="00FC1257" w:rsidRPr="00E773A7" w:rsidRDefault="00FC1257" w:rsidP="0005385D">
        <w:pPr>
          <w:pStyle w:val="Footer"/>
          <w:jc w:val="left"/>
          <w:rPr>
            <w:sz w:val="16"/>
            <w:szCs w:val="16"/>
          </w:rPr>
        </w:pPr>
        <w:r w:rsidRPr="00E773A7">
          <w:rPr>
            <w:sz w:val="16"/>
            <w:szCs w:val="16"/>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2932605"/>
      <w:docPartObj>
        <w:docPartGallery w:val="Page Numbers (Bottom of Page)"/>
        <w:docPartUnique/>
      </w:docPartObj>
    </w:sdtPr>
    <w:sdtEndPr>
      <w:rPr>
        <w:sz w:val="16"/>
        <w:szCs w:val="16"/>
      </w:rPr>
    </w:sdtEndPr>
    <w:sdtContent>
      <w:p w14:paraId="3023684F" w14:textId="053A7877" w:rsidR="00FC1257" w:rsidRPr="00857B96" w:rsidRDefault="00FC1257" w:rsidP="00857B96">
        <w:pPr>
          <w:pStyle w:val="Footer"/>
          <w:tabs>
            <w:tab w:val="left" w:pos="10620"/>
          </w:tabs>
          <w:jc w:val="left"/>
          <w:rPr>
            <w:rFonts w:asciiTheme="minorHAnsi" w:hAnsiTheme="minorHAnsi"/>
            <w:sz w:val="16"/>
            <w:szCs w:val="16"/>
          </w:rPr>
        </w:pPr>
        <w:r w:rsidRPr="00857B96">
          <w:rPr>
            <w:rFonts w:asciiTheme="minorHAnsi" w:hAnsiTheme="minorHAnsi"/>
            <w:sz w:val="16"/>
            <w:szCs w:val="16"/>
          </w:rPr>
          <w:t>State of Illinois</w:t>
        </w:r>
        <w:r>
          <w:rPr>
            <w:rFonts w:asciiTheme="minorHAnsi" w:hAnsiTheme="minorHAnsi"/>
            <w:sz w:val="16"/>
            <w:szCs w:val="16"/>
          </w:rPr>
          <w:t xml:space="preserve"> </w:t>
        </w:r>
        <w:r w:rsidR="002711E7">
          <w:rPr>
            <w:rFonts w:asciiTheme="minorHAnsi" w:hAnsiTheme="minorHAnsi"/>
            <w:sz w:val="16"/>
            <w:szCs w:val="16"/>
          </w:rPr>
          <w:t xml:space="preserve">Secretary of State Request </w:t>
        </w:r>
        <w:proofErr w:type="gramStart"/>
        <w:r w:rsidR="002711E7">
          <w:rPr>
            <w:rFonts w:asciiTheme="minorHAnsi" w:hAnsiTheme="minorHAnsi"/>
            <w:sz w:val="16"/>
            <w:szCs w:val="16"/>
          </w:rPr>
          <w:t>For</w:t>
        </w:r>
        <w:proofErr w:type="gramEnd"/>
        <w:r w:rsidR="002711E7">
          <w:rPr>
            <w:rFonts w:asciiTheme="minorHAnsi" w:hAnsiTheme="minorHAnsi"/>
            <w:sz w:val="16"/>
            <w:szCs w:val="16"/>
          </w:rPr>
          <w:t xml:space="preserve"> Quote</w:t>
        </w:r>
        <w:r w:rsidRPr="00857B96">
          <w:rPr>
            <w:rFonts w:asciiTheme="minorHAnsi" w:hAnsiTheme="minorHAnsi"/>
            <w:sz w:val="16"/>
            <w:szCs w:val="16"/>
          </w:rPr>
          <w:tab/>
        </w:r>
        <w:r w:rsidRPr="00857B96">
          <w:rPr>
            <w:rFonts w:asciiTheme="minorHAnsi" w:hAnsiTheme="minorHAnsi"/>
            <w:sz w:val="16"/>
            <w:szCs w:val="16"/>
          </w:rPr>
          <w:tab/>
        </w:r>
        <w:r w:rsidRPr="00857B96">
          <w:rPr>
            <w:rFonts w:asciiTheme="minorHAnsi" w:hAnsiTheme="minorHAnsi"/>
            <w:sz w:val="16"/>
            <w:szCs w:val="16"/>
          </w:rPr>
          <w:tab/>
        </w:r>
        <w:r>
          <w:rPr>
            <w:rFonts w:asciiTheme="minorHAnsi" w:hAnsiTheme="minorHAnsi"/>
            <w:sz w:val="16"/>
            <w:szCs w:val="16"/>
          </w:rPr>
          <w:fldChar w:fldCharType="begin"/>
        </w:r>
        <w:r>
          <w:rPr>
            <w:rFonts w:asciiTheme="minorHAnsi" w:hAnsiTheme="minorHAnsi"/>
            <w:sz w:val="16"/>
            <w:szCs w:val="16"/>
          </w:rPr>
          <w:instrText xml:space="preserve"> PAGE  \* Arabic  \* MERGEFORMAT </w:instrText>
        </w:r>
        <w:r>
          <w:rPr>
            <w:rFonts w:asciiTheme="minorHAnsi" w:hAnsiTheme="minorHAnsi"/>
            <w:sz w:val="16"/>
            <w:szCs w:val="16"/>
          </w:rPr>
          <w:fldChar w:fldCharType="separate"/>
        </w:r>
        <w:r w:rsidR="006E73DF">
          <w:rPr>
            <w:rFonts w:asciiTheme="minorHAnsi" w:hAnsiTheme="minorHAnsi"/>
            <w:noProof/>
            <w:sz w:val="16"/>
            <w:szCs w:val="16"/>
          </w:rPr>
          <w:t>2</w:t>
        </w:r>
        <w:r>
          <w:rPr>
            <w:rFonts w:asciiTheme="minorHAnsi" w:hAnsiTheme="minorHAnsi"/>
            <w:sz w:val="16"/>
            <w:szCs w:val="16"/>
          </w:rPr>
          <w:fldChar w:fldCharType="end"/>
        </w:r>
      </w:p>
      <w:p w14:paraId="59655F70" w14:textId="77777777" w:rsidR="00FC1257" w:rsidRPr="00857B96" w:rsidRDefault="00FC1257" w:rsidP="00857B96">
        <w:pPr>
          <w:widowControl w:val="0"/>
          <w:tabs>
            <w:tab w:val="left" w:pos="0"/>
            <w:tab w:val="center" w:pos="4320"/>
            <w:tab w:val="right" w:pos="8640"/>
            <w:tab w:val="left" w:pos="10620"/>
          </w:tabs>
          <w:autoSpaceDE w:val="0"/>
          <w:autoSpaceDN w:val="0"/>
          <w:adjustRightInd w:val="0"/>
          <w:rPr>
            <w:rFonts w:asciiTheme="minorHAnsi" w:hAnsiTheme="minorHAnsi"/>
            <w:sz w:val="16"/>
            <w:szCs w:val="16"/>
          </w:rPr>
        </w:pPr>
        <w:r w:rsidRPr="00857B96">
          <w:rPr>
            <w:rFonts w:asciiTheme="minorHAnsi" w:hAnsiTheme="minorHAnsi"/>
            <w:sz w:val="16"/>
            <w:szCs w:val="16"/>
          </w:rPr>
          <w:t>OUTLINE</w:t>
        </w:r>
      </w:p>
      <w:p w14:paraId="210B2322" w14:textId="5BBEC687" w:rsidR="00FC1257" w:rsidRPr="00857B96" w:rsidRDefault="00FC1257" w:rsidP="00857B96">
        <w:pPr>
          <w:widowControl w:val="0"/>
          <w:tabs>
            <w:tab w:val="left" w:pos="0"/>
            <w:tab w:val="center" w:pos="4320"/>
            <w:tab w:val="right" w:pos="8640"/>
            <w:tab w:val="left" w:pos="10620"/>
          </w:tabs>
          <w:autoSpaceDE w:val="0"/>
          <w:autoSpaceDN w:val="0"/>
          <w:adjustRightInd w:val="0"/>
          <w:rPr>
            <w:rFonts w:asciiTheme="minorHAnsi" w:hAnsiTheme="minorHAnsi"/>
            <w:sz w:val="16"/>
            <w:szCs w:val="16"/>
          </w:rPr>
        </w:pPr>
        <w:r w:rsidRPr="00857B96">
          <w:rPr>
            <w:rFonts w:asciiTheme="minorHAnsi" w:hAnsiTheme="minorHAnsi"/>
            <w:sz w:val="16"/>
            <w:szCs w:val="16"/>
          </w:rPr>
          <w:t>V.</w:t>
        </w:r>
        <w:r w:rsidR="00432461">
          <w:rPr>
            <w:rFonts w:asciiTheme="minorHAnsi" w:hAnsiTheme="minorHAnsi"/>
            <w:sz w:val="16"/>
            <w:szCs w:val="16"/>
          </w:rPr>
          <w:t>23.1</w:t>
        </w:r>
      </w:p>
      <w:p w14:paraId="434F81DA" w14:textId="77777777" w:rsidR="00FC1257" w:rsidRPr="00857B96" w:rsidRDefault="001C6ECB" w:rsidP="00857B96">
        <w:pPr>
          <w:pStyle w:val="Footer"/>
          <w:jc w:val="right"/>
          <w:rPr>
            <w:rFonts w:asciiTheme="minorHAnsi" w:hAnsiTheme="minorHAnsi"/>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0175825"/>
      <w:docPartObj>
        <w:docPartGallery w:val="Page Numbers (Bottom of Page)"/>
        <w:docPartUnique/>
      </w:docPartObj>
    </w:sdtPr>
    <w:sdtEndPr>
      <w:rPr>
        <w:sz w:val="16"/>
        <w:szCs w:val="16"/>
      </w:rPr>
    </w:sdtEndPr>
    <w:sdtContent>
      <w:p w14:paraId="77098CCB" w14:textId="51FEEC5E" w:rsidR="00FC1257" w:rsidRPr="00857B96" w:rsidRDefault="00FC1257" w:rsidP="00857B96">
        <w:pPr>
          <w:pStyle w:val="Footer"/>
          <w:tabs>
            <w:tab w:val="left" w:pos="10620"/>
          </w:tabs>
          <w:jc w:val="left"/>
          <w:rPr>
            <w:rFonts w:asciiTheme="minorHAnsi" w:hAnsiTheme="minorHAnsi"/>
            <w:sz w:val="16"/>
            <w:szCs w:val="16"/>
          </w:rPr>
        </w:pPr>
        <w:r w:rsidRPr="00857B96">
          <w:rPr>
            <w:rFonts w:asciiTheme="minorHAnsi" w:hAnsiTheme="minorHAnsi"/>
            <w:sz w:val="16"/>
            <w:szCs w:val="16"/>
          </w:rPr>
          <w:t xml:space="preserve">State of Illinois </w:t>
        </w:r>
        <w:r>
          <w:rPr>
            <w:rFonts w:asciiTheme="minorHAnsi" w:hAnsiTheme="minorHAnsi"/>
            <w:sz w:val="16"/>
            <w:szCs w:val="16"/>
          </w:rPr>
          <w:t>IFB</w:t>
        </w:r>
        <w:r w:rsidRPr="00857B96">
          <w:rPr>
            <w:rFonts w:asciiTheme="minorHAnsi" w:hAnsiTheme="minorHAnsi"/>
            <w:sz w:val="16"/>
            <w:szCs w:val="16"/>
          </w:rPr>
          <w:tab/>
        </w:r>
        <w:r w:rsidRPr="00857B96">
          <w:rPr>
            <w:rFonts w:asciiTheme="minorHAnsi" w:hAnsiTheme="minorHAnsi"/>
            <w:sz w:val="16"/>
            <w:szCs w:val="16"/>
          </w:rPr>
          <w:tab/>
        </w:r>
        <w:r w:rsidRPr="00857B96">
          <w:rPr>
            <w:rFonts w:asciiTheme="minorHAnsi" w:hAnsiTheme="minorHAnsi"/>
            <w:sz w:val="16"/>
            <w:szCs w:val="16"/>
          </w:rPr>
          <w:tab/>
        </w:r>
        <w:r w:rsidRPr="00473EF5">
          <w:rPr>
            <w:rFonts w:asciiTheme="minorHAnsi" w:hAnsiTheme="minorHAnsi"/>
            <w:sz w:val="16"/>
            <w:szCs w:val="16"/>
          </w:rPr>
          <w:fldChar w:fldCharType="begin"/>
        </w:r>
        <w:r w:rsidRPr="00473EF5">
          <w:rPr>
            <w:rFonts w:asciiTheme="minorHAnsi" w:hAnsiTheme="minorHAnsi"/>
            <w:sz w:val="16"/>
            <w:szCs w:val="16"/>
          </w:rPr>
          <w:instrText xml:space="preserve"> PAGE   \* MERGEFORMAT </w:instrText>
        </w:r>
        <w:r w:rsidRPr="00473EF5">
          <w:rPr>
            <w:rFonts w:asciiTheme="minorHAnsi" w:hAnsiTheme="minorHAnsi"/>
            <w:sz w:val="16"/>
            <w:szCs w:val="16"/>
          </w:rPr>
          <w:fldChar w:fldCharType="separate"/>
        </w:r>
        <w:r>
          <w:rPr>
            <w:rFonts w:asciiTheme="minorHAnsi" w:hAnsiTheme="minorHAnsi"/>
            <w:noProof/>
            <w:sz w:val="16"/>
            <w:szCs w:val="16"/>
          </w:rPr>
          <w:t>6</w:t>
        </w:r>
        <w:r w:rsidRPr="00473EF5">
          <w:rPr>
            <w:rFonts w:asciiTheme="minorHAnsi" w:hAnsiTheme="minorHAnsi"/>
            <w:sz w:val="16"/>
            <w:szCs w:val="16"/>
          </w:rPr>
          <w:fldChar w:fldCharType="end"/>
        </w:r>
      </w:p>
      <w:p w14:paraId="446B4062" w14:textId="77777777" w:rsidR="00FC1257" w:rsidRPr="00857B96" w:rsidRDefault="00FC1257" w:rsidP="00857B96">
        <w:pPr>
          <w:widowControl w:val="0"/>
          <w:tabs>
            <w:tab w:val="left" w:pos="0"/>
            <w:tab w:val="center" w:pos="4320"/>
            <w:tab w:val="right" w:pos="8640"/>
            <w:tab w:val="left" w:pos="10620"/>
          </w:tabs>
          <w:autoSpaceDE w:val="0"/>
          <w:autoSpaceDN w:val="0"/>
          <w:adjustRightInd w:val="0"/>
          <w:rPr>
            <w:rFonts w:asciiTheme="minorHAnsi" w:hAnsiTheme="minorHAnsi"/>
            <w:sz w:val="16"/>
            <w:szCs w:val="16"/>
          </w:rPr>
        </w:pPr>
        <w:r>
          <w:rPr>
            <w:rFonts w:asciiTheme="minorHAnsi" w:hAnsiTheme="minorHAnsi"/>
            <w:sz w:val="16"/>
            <w:szCs w:val="16"/>
          </w:rPr>
          <w:t>Section 1. Part A. Instructions and General Information</w:t>
        </w:r>
      </w:p>
      <w:p w14:paraId="6191BF8C" w14:textId="77777777" w:rsidR="00FC1257" w:rsidRPr="00025575" w:rsidRDefault="00FC1257" w:rsidP="00025575">
        <w:pPr>
          <w:pStyle w:val="Footer"/>
          <w:jc w:val="left"/>
          <w:rPr>
            <w:rFonts w:asciiTheme="minorHAnsi" w:hAnsiTheme="minorHAnsi"/>
            <w:sz w:val="16"/>
            <w:szCs w:val="16"/>
          </w:rPr>
        </w:pPr>
        <w:r w:rsidRPr="00857B96">
          <w:rPr>
            <w:rFonts w:asciiTheme="minorHAnsi" w:hAnsiTheme="minorHAnsi"/>
            <w:sz w:val="16"/>
            <w:szCs w:val="16"/>
          </w:rPr>
          <w:t>V.1</w:t>
        </w:r>
        <w:r>
          <w:rPr>
            <w:rFonts w:asciiTheme="minorHAnsi" w:hAnsiTheme="minorHAnsi"/>
            <w:sz w:val="16"/>
            <w:szCs w:val="16"/>
          </w:rPr>
          <w:t>6.1</w:t>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797051"/>
      <w:docPartObj>
        <w:docPartGallery w:val="Page Numbers (Bottom of Page)"/>
        <w:docPartUnique/>
      </w:docPartObj>
    </w:sdtPr>
    <w:sdtEndPr/>
    <w:sdtContent>
      <w:p w14:paraId="2A70C9B8" w14:textId="347E7BF7" w:rsidR="00432461" w:rsidRDefault="00FC1257" w:rsidP="004A5E5B">
        <w:pPr>
          <w:pStyle w:val="Footer"/>
          <w:jc w:val="left"/>
          <w:rPr>
            <w:rFonts w:asciiTheme="minorHAnsi" w:hAnsiTheme="minorHAnsi"/>
            <w:sz w:val="16"/>
            <w:szCs w:val="16"/>
          </w:rPr>
        </w:pPr>
        <w:r>
          <w:rPr>
            <w:rFonts w:asciiTheme="minorHAnsi" w:hAnsiTheme="minorHAnsi"/>
            <w:sz w:val="16"/>
            <w:szCs w:val="16"/>
          </w:rPr>
          <w:t xml:space="preserve">Illinois Secretary of State </w:t>
        </w:r>
        <w:r w:rsidR="00432461">
          <w:rPr>
            <w:rFonts w:asciiTheme="minorHAnsi" w:hAnsiTheme="minorHAnsi"/>
            <w:sz w:val="16"/>
            <w:szCs w:val="16"/>
          </w:rPr>
          <w:t xml:space="preserve">Request </w:t>
        </w:r>
        <w:proofErr w:type="gramStart"/>
        <w:r w:rsidR="00432461">
          <w:rPr>
            <w:rFonts w:asciiTheme="minorHAnsi" w:hAnsiTheme="minorHAnsi"/>
            <w:sz w:val="16"/>
            <w:szCs w:val="16"/>
          </w:rPr>
          <w:t>For</w:t>
        </w:r>
        <w:proofErr w:type="gramEnd"/>
        <w:r w:rsidR="00432461">
          <w:rPr>
            <w:rFonts w:asciiTheme="minorHAnsi" w:hAnsiTheme="minorHAnsi"/>
            <w:sz w:val="16"/>
            <w:szCs w:val="16"/>
          </w:rPr>
          <w:t xml:space="preserve"> Quote</w:t>
        </w:r>
        <w:r w:rsidR="006A001C">
          <w:rPr>
            <w:rFonts w:asciiTheme="minorHAnsi" w:hAnsiTheme="minorHAnsi"/>
            <w:sz w:val="16"/>
            <w:szCs w:val="16"/>
          </w:rPr>
          <w:t xml:space="preserve"> </w:t>
        </w:r>
        <w:r w:rsidR="002E05CE">
          <w:rPr>
            <w:rFonts w:asciiTheme="minorHAnsi" w:hAnsiTheme="minorHAnsi"/>
            <w:sz w:val="16"/>
            <w:szCs w:val="16"/>
          </w:rPr>
          <w:t>v.23.1</w:t>
        </w:r>
      </w:p>
      <w:p w14:paraId="71859F90" w14:textId="3BDF6123" w:rsidR="00FC1257" w:rsidRPr="00757828" w:rsidRDefault="001C6ECB" w:rsidP="00757828">
        <w:pPr>
          <w:pStyle w:val="Footer"/>
          <w:jc w:val="left"/>
          <w:rPr>
            <w:rFonts w:asciiTheme="minorHAnsi" w:hAnsiTheme="minorHAnsi"/>
            <w:sz w:val="16"/>
            <w:szCs w:val="16"/>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3731145"/>
      <w:docPartObj>
        <w:docPartGallery w:val="Page Numbers (Bottom of Page)"/>
        <w:docPartUnique/>
      </w:docPartObj>
    </w:sdtPr>
    <w:sdtEndPr/>
    <w:sdtContent>
      <w:p w14:paraId="11EDCFF8" w14:textId="04B47E8A" w:rsidR="00FC1257" w:rsidRPr="00AD1B34" w:rsidRDefault="00FC1257">
        <w:pPr>
          <w:pStyle w:val="Footer"/>
          <w:jc w:val="right"/>
          <w:rPr>
            <w:rFonts w:asciiTheme="minorHAnsi" w:hAnsiTheme="minorHAnsi"/>
            <w:sz w:val="16"/>
            <w:szCs w:val="16"/>
          </w:rPr>
        </w:pPr>
        <w:r w:rsidRPr="00AD1B34">
          <w:rPr>
            <w:rFonts w:asciiTheme="minorHAnsi" w:hAnsiTheme="minorHAnsi"/>
            <w:sz w:val="16"/>
            <w:szCs w:val="16"/>
          </w:rPr>
          <w:fldChar w:fldCharType="begin"/>
        </w:r>
        <w:r w:rsidRPr="00AD1B34">
          <w:rPr>
            <w:rFonts w:asciiTheme="minorHAnsi" w:hAnsiTheme="minorHAnsi"/>
            <w:sz w:val="16"/>
            <w:szCs w:val="16"/>
          </w:rPr>
          <w:instrText xml:space="preserve"> PAGE   \* MERGEFORMAT </w:instrText>
        </w:r>
        <w:r w:rsidRPr="00AD1B34">
          <w:rPr>
            <w:rFonts w:asciiTheme="minorHAnsi" w:hAnsiTheme="minorHAnsi"/>
            <w:sz w:val="16"/>
            <w:szCs w:val="16"/>
          </w:rPr>
          <w:fldChar w:fldCharType="separate"/>
        </w:r>
        <w:r w:rsidR="006E73DF">
          <w:rPr>
            <w:rFonts w:asciiTheme="minorHAnsi" w:hAnsiTheme="minorHAnsi"/>
            <w:noProof/>
            <w:sz w:val="16"/>
            <w:szCs w:val="16"/>
          </w:rPr>
          <w:t>22</w:t>
        </w:r>
        <w:r w:rsidRPr="00AD1B34">
          <w:rPr>
            <w:rFonts w:asciiTheme="minorHAnsi" w:hAnsiTheme="minorHAnsi"/>
            <w:noProof/>
            <w:sz w:val="16"/>
            <w:szCs w:val="16"/>
          </w:rPr>
          <w:fldChar w:fldCharType="end"/>
        </w:r>
      </w:p>
      <w:p w14:paraId="15CAF8F4" w14:textId="758F1C87" w:rsidR="00FC1257" w:rsidRPr="00757828" w:rsidRDefault="001C6ECB" w:rsidP="00757828">
        <w:pPr>
          <w:pStyle w:val="Footer"/>
          <w:jc w:val="left"/>
          <w:rPr>
            <w:rFonts w:asciiTheme="minorHAnsi" w:hAnsiTheme="minorHAnsi"/>
            <w:sz w:val="16"/>
            <w:szCs w:val="16"/>
          </w:rPr>
        </w:pP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6872014"/>
      <w:docPartObj>
        <w:docPartGallery w:val="Page Numbers (Bottom of Page)"/>
        <w:docPartUnique/>
      </w:docPartObj>
    </w:sdtPr>
    <w:sdtEndPr/>
    <w:sdtContent>
      <w:p w14:paraId="48F40309" w14:textId="58EAB48E" w:rsidR="00FC1257" w:rsidRPr="00AD1B34" w:rsidRDefault="00FC1257">
        <w:pPr>
          <w:pStyle w:val="Footer"/>
          <w:jc w:val="right"/>
          <w:rPr>
            <w:rFonts w:asciiTheme="minorHAnsi" w:hAnsiTheme="minorHAnsi"/>
            <w:sz w:val="16"/>
            <w:szCs w:val="16"/>
          </w:rPr>
        </w:pPr>
        <w:r w:rsidRPr="00AD1B34">
          <w:rPr>
            <w:rFonts w:asciiTheme="minorHAnsi" w:hAnsiTheme="minorHAnsi"/>
            <w:sz w:val="16"/>
            <w:szCs w:val="16"/>
          </w:rPr>
          <w:fldChar w:fldCharType="begin"/>
        </w:r>
        <w:r w:rsidRPr="00AD1B34">
          <w:rPr>
            <w:rFonts w:asciiTheme="minorHAnsi" w:hAnsiTheme="minorHAnsi"/>
            <w:sz w:val="16"/>
            <w:szCs w:val="16"/>
          </w:rPr>
          <w:instrText xml:space="preserve"> PAGE   \* MERGEFORMAT </w:instrText>
        </w:r>
        <w:r w:rsidRPr="00AD1B34">
          <w:rPr>
            <w:rFonts w:asciiTheme="minorHAnsi" w:hAnsiTheme="minorHAnsi"/>
            <w:sz w:val="16"/>
            <w:szCs w:val="16"/>
          </w:rPr>
          <w:fldChar w:fldCharType="separate"/>
        </w:r>
        <w:r>
          <w:rPr>
            <w:rFonts w:asciiTheme="minorHAnsi" w:hAnsiTheme="minorHAnsi"/>
            <w:noProof/>
            <w:sz w:val="16"/>
            <w:szCs w:val="16"/>
          </w:rPr>
          <w:t>23</w:t>
        </w:r>
        <w:r w:rsidRPr="00AD1B34">
          <w:rPr>
            <w:rFonts w:asciiTheme="minorHAnsi" w:hAnsiTheme="minorHAnsi"/>
            <w:noProof/>
            <w:sz w:val="16"/>
            <w:szCs w:val="16"/>
          </w:rPr>
          <w:fldChar w:fldCharType="end"/>
        </w:r>
      </w:p>
      <w:p w14:paraId="542557E5" w14:textId="77777777" w:rsidR="00FC1257" w:rsidRDefault="00FC1257" w:rsidP="00757828">
        <w:pPr>
          <w:pStyle w:val="Footer"/>
          <w:jc w:val="left"/>
          <w:rPr>
            <w:rFonts w:asciiTheme="minorHAnsi" w:hAnsiTheme="minorHAnsi"/>
            <w:sz w:val="16"/>
            <w:szCs w:val="16"/>
          </w:rPr>
        </w:pPr>
        <w:r w:rsidRPr="0044338B">
          <w:rPr>
            <w:rFonts w:asciiTheme="minorHAnsi" w:hAnsiTheme="minorHAnsi"/>
            <w:sz w:val="16"/>
            <w:szCs w:val="16"/>
          </w:rPr>
          <w:t>State of Illinois</w:t>
        </w:r>
        <w:r>
          <w:rPr>
            <w:rFonts w:asciiTheme="minorHAnsi" w:hAnsiTheme="minorHAnsi"/>
            <w:sz w:val="16"/>
            <w:szCs w:val="16"/>
          </w:rPr>
          <w:t xml:space="preserve"> IFB</w:t>
        </w:r>
      </w:p>
      <w:p w14:paraId="37A9CE0C" w14:textId="77777777" w:rsidR="00FC1257" w:rsidRPr="0044338B" w:rsidRDefault="00FC1257" w:rsidP="00757828">
        <w:pPr>
          <w:pStyle w:val="Footer"/>
          <w:jc w:val="left"/>
          <w:rPr>
            <w:rFonts w:asciiTheme="minorHAnsi" w:hAnsiTheme="minorHAnsi"/>
            <w:sz w:val="16"/>
            <w:szCs w:val="16"/>
          </w:rPr>
        </w:pPr>
        <w:r>
          <w:rPr>
            <w:rFonts w:asciiTheme="minorHAnsi" w:hAnsiTheme="minorHAnsi"/>
            <w:sz w:val="16"/>
            <w:szCs w:val="16"/>
          </w:rPr>
          <w:t>Contract:  Description of Supplies and Services</w:t>
        </w:r>
      </w:p>
      <w:p w14:paraId="085284BE" w14:textId="77777777" w:rsidR="00FC1257" w:rsidRPr="00757828" w:rsidRDefault="00FC1257" w:rsidP="00757828">
        <w:pPr>
          <w:pStyle w:val="Footer"/>
          <w:jc w:val="left"/>
          <w:rPr>
            <w:rFonts w:asciiTheme="minorHAnsi" w:hAnsiTheme="minorHAnsi"/>
            <w:sz w:val="16"/>
            <w:szCs w:val="16"/>
          </w:rPr>
        </w:pPr>
        <w:r w:rsidRPr="0044338B">
          <w:rPr>
            <w:rFonts w:asciiTheme="minorHAnsi" w:hAnsiTheme="minorHAnsi"/>
            <w:sz w:val="16"/>
            <w:szCs w:val="16"/>
          </w:rPr>
          <w:t>V</w:t>
        </w:r>
        <w:r>
          <w:rPr>
            <w:rFonts w:asciiTheme="minorHAnsi" w:hAnsiTheme="minorHAnsi"/>
            <w:sz w:val="16"/>
            <w:szCs w:val="16"/>
          </w:rPr>
          <w:t>.</w:t>
        </w:r>
        <w:r w:rsidRPr="0044338B">
          <w:rPr>
            <w:rFonts w:asciiTheme="minorHAnsi" w:hAnsiTheme="minorHAnsi"/>
            <w:sz w:val="16"/>
            <w:szCs w:val="16"/>
          </w:rPr>
          <w:t xml:space="preserve"> 1</w:t>
        </w:r>
        <w:r>
          <w:rPr>
            <w:rFonts w:asciiTheme="minorHAnsi" w:hAnsiTheme="minorHAnsi"/>
            <w:sz w:val="16"/>
            <w:szCs w:val="16"/>
          </w:rPr>
          <w:t>4.1</w:t>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18897"/>
      <w:docPartObj>
        <w:docPartGallery w:val="Page Numbers (Bottom of Page)"/>
        <w:docPartUnique/>
      </w:docPartObj>
    </w:sdtPr>
    <w:sdtEndPr/>
    <w:sdtContent>
      <w:p w14:paraId="08B1DF75" w14:textId="57C1C7C4" w:rsidR="00FC1257" w:rsidRPr="00AD1B34" w:rsidRDefault="00FC1257">
        <w:pPr>
          <w:pStyle w:val="Footer"/>
          <w:jc w:val="right"/>
          <w:rPr>
            <w:rFonts w:asciiTheme="minorHAnsi" w:hAnsiTheme="minorHAnsi"/>
            <w:sz w:val="16"/>
            <w:szCs w:val="16"/>
          </w:rPr>
        </w:pPr>
        <w:r w:rsidRPr="00AD1B34">
          <w:rPr>
            <w:rFonts w:asciiTheme="minorHAnsi" w:hAnsiTheme="minorHAnsi"/>
            <w:sz w:val="16"/>
            <w:szCs w:val="16"/>
          </w:rPr>
          <w:fldChar w:fldCharType="begin"/>
        </w:r>
        <w:r w:rsidRPr="00AD1B34">
          <w:rPr>
            <w:rFonts w:asciiTheme="minorHAnsi" w:hAnsiTheme="minorHAnsi"/>
            <w:sz w:val="16"/>
            <w:szCs w:val="16"/>
          </w:rPr>
          <w:instrText xml:space="preserve"> PAGE   \* MERGEFORMAT </w:instrText>
        </w:r>
        <w:r w:rsidRPr="00AD1B34">
          <w:rPr>
            <w:rFonts w:asciiTheme="minorHAnsi" w:hAnsiTheme="minorHAnsi"/>
            <w:sz w:val="16"/>
            <w:szCs w:val="16"/>
          </w:rPr>
          <w:fldChar w:fldCharType="separate"/>
        </w:r>
        <w:r w:rsidR="006E73DF">
          <w:rPr>
            <w:rFonts w:asciiTheme="minorHAnsi" w:hAnsiTheme="minorHAnsi"/>
            <w:noProof/>
            <w:sz w:val="16"/>
            <w:szCs w:val="16"/>
          </w:rPr>
          <w:t>24</w:t>
        </w:r>
        <w:r w:rsidRPr="00AD1B34">
          <w:rPr>
            <w:rFonts w:asciiTheme="minorHAnsi" w:hAnsiTheme="minorHAnsi"/>
            <w:noProof/>
            <w:sz w:val="16"/>
            <w:szCs w:val="16"/>
          </w:rPr>
          <w:fldChar w:fldCharType="end"/>
        </w:r>
      </w:p>
      <w:p w14:paraId="2AD637B7" w14:textId="499D08AD" w:rsidR="00FC1257" w:rsidRDefault="00582BFB" w:rsidP="00757828">
        <w:pPr>
          <w:pStyle w:val="Footer"/>
          <w:jc w:val="left"/>
          <w:rPr>
            <w:rFonts w:asciiTheme="minorHAnsi" w:hAnsiTheme="minorHAnsi"/>
            <w:sz w:val="16"/>
            <w:szCs w:val="16"/>
          </w:rPr>
        </w:pPr>
        <w:r>
          <w:rPr>
            <w:rFonts w:asciiTheme="minorHAnsi" w:hAnsiTheme="minorHAnsi"/>
            <w:sz w:val="16"/>
            <w:szCs w:val="16"/>
          </w:rPr>
          <w:t xml:space="preserve">Illinois Secretary of State </w:t>
        </w:r>
      </w:p>
      <w:p w14:paraId="77242166" w14:textId="77777777" w:rsidR="00FC1257" w:rsidRPr="0044338B" w:rsidRDefault="00FC1257" w:rsidP="00757828">
        <w:pPr>
          <w:pStyle w:val="Footer"/>
          <w:jc w:val="left"/>
          <w:rPr>
            <w:rFonts w:asciiTheme="minorHAnsi" w:hAnsiTheme="minorHAnsi"/>
            <w:sz w:val="16"/>
            <w:szCs w:val="16"/>
          </w:rPr>
        </w:pPr>
        <w:r>
          <w:rPr>
            <w:rFonts w:asciiTheme="minorHAnsi" w:hAnsiTheme="minorHAnsi"/>
            <w:sz w:val="16"/>
            <w:szCs w:val="16"/>
          </w:rPr>
          <w:t>Contract:  Description of Supplies and Services</w:t>
        </w:r>
      </w:p>
      <w:p w14:paraId="40222F8E" w14:textId="1B97192C" w:rsidR="00FC1257" w:rsidRPr="00757828" w:rsidRDefault="00FC1257" w:rsidP="00757828">
        <w:pPr>
          <w:pStyle w:val="Footer"/>
          <w:jc w:val="left"/>
          <w:rPr>
            <w:rFonts w:asciiTheme="minorHAnsi" w:hAnsiTheme="minorHAnsi"/>
            <w:sz w:val="16"/>
            <w:szCs w:val="16"/>
          </w:rPr>
        </w:pPr>
        <w:r w:rsidRPr="0044338B">
          <w:rPr>
            <w:rFonts w:asciiTheme="minorHAnsi" w:hAnsiTheme="minorHAnsi"/>
            <w:sz w:val="16"/>
            <w:szCs w:val="16"/>
          </w:rPr>
          <w:t>V</w:t>
        </w:r>
        <w:r>
          <w:rPr>
            <w:rFonts w:asciiTheme="minorHAnsi" w:hAnsiTheme="minorHAnsi"/>
            <w:sz w:val="16"/>
            <w:szCs w:val="16"/>
          </w:rPr>
          <w:t>.</w:t>
        </w:r>
        <w:r w:rsidRPr="0044338B">
          <w:rPr>
            <w:rFonts w:asciiTheme="minorHAnsi" w:hAnsiTheme="minorHAnsi"/>
            <w:sz w:val="16"/>
            <w:szCs w:val="16"/>
          </w:rPr>
          <w:t xml:space="preserve"> </w:t>
        </w:r>
        <w:r w:rsidR="00380C85">
          <w:rPr>
            <w:rFonts w:asciiTheme="minorHAnsi" w:hAnsiTheme="minorHAnsi"/>
            <w:sz w:val="16"/>
            <w:szCs w:val="16"/>
          </w:rPr>
          <w:t>23.1</w:t>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3731240"/>
      <w:docPartObj>
        <w:docPartGallery w:val="Page Numbers (Bottom of Page)"/>
        <w:docPartUnique/>
      </w:docPartObj>
    </w:sdtPr>
    <w:sdtEndPr/>
    <w:sdtContent>
      <w:p w14:paraId="077B0F85" w14:textId="02D8C388" w:rsidR="00FC1257" w:rsidRPr="00AD1B34" w:rsidRDefault="00FC1257">
        <w:pPr>
          <w:pStyle w:val="Footer"/>
          <w:jc w:val="right"/>
          <w:rPr>
            <w:rFonts w:asciiTheme="minorHAnsi" w:hAnsiTheme="minorHAnsi"/>
            <w:sz w:val="16"/>
            <w:szCs w:val="16"/>
          </w:rPr>
        </w:pPr>
        <w:r w:rsidRPr="00AD1B34">
          <w:rPr>
            <w:rFonts w:asciiTheme="minorHAnsi" w:hAnsiTheme="minorHAnsi"/>
            <w:sz w:val="16"/>
            <w:szCs w:val="16"/>
          </w:rPr>
          <w:fldChar w:fldCharType="begin"/>
        </w:r>
        <w:r w:rsidRPr="00AD1B34">
          <w:rPr>
            <w:rFonts w:asciiTheme="minorHAnsi" w:hAnsiTheme="minorHAnsi"/>
            <w:sz w:val="16"/>
            <w:szCs w:val="16"/>
          </w:rPr>
          <w:instrText xml:space="preserve"> PAGE   \* MERGEFORMAT </w:instrText>
        </w:r>
        <w:r w:rsidRPr="00AD1B34">
          <w:rPr>
            <w:rFonts w:asciiTheme="minorHAnsi" w:hAnsiTheme="minorHAnsi"/>
            <w:sz w:val="16"/>
            <w:szCs w:val="16"/>
          </w:rPr>
          <w:fldChar w:fldCharType="separate"/>
        </w:r>
        <w:r w:rsidR="006E73DF">
          <w:rPr>
            <w:rFonts w:asciiTheme="minorHAnsi" w:hAnsiTheme="minorHAnsi"/>
            <w:noProof/>
            <w:sz w:val="16"/>
            <w:szCs w:val="16"/>
          </w:rPr>
          <w:t>25</w:t>
        </w:r>
        <w:r w:rsidRPr="00AD1B34">
          <w:rPr>
            <w:rFonts w:asciiTheme="minorHAnsi" w:hAnsiTheme="minorHAnsi"/>
            <w:noProof/>
            <w:sz w:val="16"/>
            <w:szCs w:val="16"/>
          </w:rPr>
          <w:fldChar w:fldCharType="end"/>
        </w:r>
      </w:p>
      <w:p w14:paraId="170F1B63" w14:textId="14EB6021" w:rsidR="00FC1257" w:rsidRDefault="00380C85" w:rsidP="00757828">
        <w:pPr>
          <w:pStyle w:val="Footer"/>
          <w:jc w:val="left"/>
          <w:rPr>
            <w:rFonts w:asciiTheme="minorHAnsi" w:hAnsiTheme="minorHAnsi"/>
            <w:sz w:val="16"/>
            <w:szCs w:val="16"/>
          </w:rPr>
        </w:pPr>
        <w:r>
          <w:rPr>
            <w:rFonts w:asciiTheme="minorHAnsi" w:hAnsiTheme="minorHAnsi"/>
            <w:sz w:val="16"/>
            <w:szCs w:val="16"/>
          </w:rPr>
          <w:t>Illinois Secretary of State</w:t>
        </w:r>
      </w:p>
      <w:p w14:paraId="399A760A" w14:textId="77777777" w:rsidR="00FC1257" w:rsidRPr="0044338B" w:rsidRDefault="00FC1257" w:rsidP="00757828">
        <w:pPr>
          <w:pStyle w:val="Footer"/>
          <w:jc w:val="left"/>
          <w:rPr>
            <w:rFonts w:asciiTheme="minorHAnsi" w:hAnsiTheme="minorHAnsi"/>
            <w:sz w:val="16"/>
            <w:szCs w:val="16"/>
          </w:rPr>
        </w:pPr>
        <w:r>
          <w:rPr>
            <w:rFonts w:asciiTheme="minorHAnsi" w:hAnsiTheme="minorHAnsi"/>
            <w:sz w:val="16"/>
            <w:szCs w:val="16"/>
          </w:rPr>
          <w:t>Contract:  Pricing</w:t>
        </w:r>
      </w:p>
      <w:p w14:paraId="75AF25A3" w14:textId="62BD36F1" w:rsidR="00FC1257" w:rsidRPr="00757828" w:rsidRDefault="00FC1257" w:rsidP="00757828">
        <w:pPr>
          <w:pStyle w:val="Footer"/>
          <w:jc w:val="left"/>
          <w:rPr>
            <w:rFonts w:asciiTheme="minorHAnsi" w:hAnsiTheme="minorHAnsi"/>
            <w:sz w:val="16"/>
            <w:szCs w:val="16"/>
          </w:rPr>
        </w:pPr>
        <w:r w:rsidRPr="0044338B">
          <w:rPr>
            <w:rFonts w:asciiTheme="minorHAnsi" w:hAnsiTheme="minorHAnsi"/>
            <w:sz w:val="16"/>
            <w:szCs w:val="16"/>
          </w:rPr>
          <w:t>V</w:t>
        </w:r>
        <w:r>
          <w:rPr>
            <w:rFonts w:asciiTheme="minorHAnsi" w:hAnsiTheme="minorHAnsi"/>
            <w:sz w:val="16"/>
            <w:szCs w:val="16"/>
          </w:rPr>
          <w:t>.</w:t>
        </w:r>
        <w:r w:rsidRPr="0044338B">
          <w:rPr>
            <w:rFonts w:asciiTheme="minorHAnsi" w:hAnsiTheme="minorHAnsi"/>
            <w:sz w:val="16"/>
            <w:szCs w:val="16"/>
          </w:rPr>
          <w:t xml:space="preserve"> </w:t>
        </w:r>
        <w:r w:rsidR="00380C85">
          <w:rPr>
            <w:rFonts w:asciiTheme="minorHAnsi" w:hAnsiTheme="minorHAnsi"/>
            <w:sz w:val="16"/>
            <w:szCs w:val="16"/>
          </w:rPr>
          <w:t>23.1</w:t>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3731283"/>
      <w:docPartObj>
        <w:docPartGallery w:val="Page Numbers (Bottom of Page)"/>
        <w:docPartUnique/>
      </w:docPartObj>
    </w:sdtPr>
    <w:sdtEndPr/>
    <w:sdtContent>
      <w:p w14:paraId="0DCA0DAA" w14:textId="301352D7" w:rsidR="00FC1257" w:rsidRPr="00AD1B34" w:rsidRDefault="00FC1257">
        <w:pPr>
          <w:pStyle w:val="Footer"/>
          <w:jc w:val="right"/>
          <w:rPr>
            <w:rFonts w:asciiTheme="minorHAnsi" w:hAnsiTheme="minorHAnsi"/>
            <w:sz w:val="16"/>
            <w:szCs w:val="16"/>
          </w:rPr>
        </w:pPr>
        <w:r w:rsidRPr="00AD1B34">
          <w:rPr>
            <w:rFonts w:asciiTheme="minorHAnsi" w:hAnsiTheme="minorHAnsi"/>
            <w:sz w:val="16"/>
            <w:szCs w:val="16"/>
          </w:rPr>
          <w:fldChar w:fldCharType="begin"/>
        </w:r>
        <w:r w:rsidRPr="00AD1B34">
          <w:rPr>
            <w:rFonts w:asciiTheme="minorHAnsi" w:hAnsiTheme="minorHAnsi"/>
            <w:sz w:val="16"/>
            <w:szCs w:val="16"/>
          </w:rPr>
          <w:instrText xml:space="preserve"> PAGE   \* MERGEFORMAT </w:instrText>
        </w:r>
        <w:r w:rsidRPr="00AD1B34">
          <w:rPr>
            <w:rFonts w:asciiTheme="minorHAnsi" w:hAnsiTheme="minorHAnsi"/>
            <w:sz w:val="16"/>
            <w:szCs w:val="16"/>
          </w:rPr>
          <w:fldChar w:fldCharType="separate"/>
        </w:r>
        <w:r w:rsidR="006E73DF">
          <w:rPr>
            <w:rFonts w:asciiTheme="minorHAnsi" w:hAnsiTheme="minorHAnsi"/>
            <w:noProof/>
            <w:sz w:val="16"/>
            <w:szCs w:val="16"/>
          </w:rPr>
          <w:t>27</w:t>
        </w:r>
        <w:r w:rsidRPr="00AD1B34">
          <w:rPr>
            <w:rFonts w:asciiTheme="minorHAnsi" w:hAnsiTheme="minorHAnsi"/>
            <w:noProof/>
            <w:sz w:val="16"/>
            <w:szCs w:val="16"/>
          </w:rPr>
          <w:fldChar w:fldCharType="end"/>
        </w:r>
      </w:p>
      <w:p w14:paraId="1B7AF84B" w14:textId="26463B4D" w:rsidR="00FC1257" w:rsidRDefault="00380C85" w:rsidP="00757828">
        <w:pPr>
          <w:pStyle w:val="Footer"/>
          <w:jc w:val="left"/>
          <w:rPr>
            <w:rFonts w:asciiTheme="minorHAnsi" w:hAnsiTheme="minorHAnsi"/>
            <w:sz w:val="16"/>
            <w:szCs w:val="16"/>
          </w:rPr>
        </w:pPr>
        <w:r>
          <w:rPr>
            <w:rFonts w:asciiTheme="minorHAnsi" w:hAnsiTheme="minorHAnsi"/>
            <w:sz w:val="16"/>
            <w:szCs w:val="16"/>
          </w:rPr>
          <w:t>Illinois Secretary of State</w:t>
        </w:r>
      </w:p>
      <w:p w14:paraId="57941E4D" w14:textId="77777777" w:rsidR="00FC1257" w:rsidRPr="0044338B" w:rsidRDefault="00FC1257" w:rsidP="00757828">
        <w:pPr>
          <w:pStyle w:val="Footer"/>
          <w:jc w:val="left"/>
          <w:rPr>
            <w:rFonts w:asciiTheme="minorHAnsi" w:hAnsiTheme="minorHAnsi"/>
            <w:sz w:val="16"/>
            <w:szCs w:val="16"/>
          </w:rPr>
        </w:pPr>
        <w:r>
          <w:rPr>
            <w:rFonts w:asciiTheme="minorHAnsi" w:hAnsiTheme="minorHAnsi"/>
            <w:sz w:val="16"/>
            <w:szCs w:val="16"/>
          </w:rPr>
          <w:t>Contract:  Term and Termination</w:t>
        </w:r>
      </w:p>
      <w:p w14:paraId="685B4DA2" w14:textId="73C58E36" w:rsidR="00FC1257" w:rsidRPr="00757828" w:rsidRDefault="00FC1257" w:rsidP="00215D77">
        <w:pPr>
          <w:pStyle w:val="Footer"/>
          <w:tabs>
            <w:tab w:val="clear" w:pos="3600"/>
            <w:tab w:val="clear" w:pos="7920"/>
            <w:tab w:val="left" w:pos="1050"/>
          </w:tabs>
          <w:jc w:val="left"/>
          <w:rPr>
            <w:rFonts w:asciiTheme="minorHAnsi" w:hAnsiTheme="minorHAnsi"/>
            <w:sz w:val="16"/>
            <w:szCs w:val="16"/>
          </w:rPr>
        </w:pPr>
        <w:r w:rsidRPr="0044338B">
          <w:rPr>
            <w:rFonts w:asciiTheme="minorHAnsi" w:hAnsiTheme="minorHAnsi"/>
            <w:sz w:val="16"/>
            <w:szCs w:val="16"/>
          </w:rPr>
          <w:t>V</w:t>
        </w:r>
        <w:r>
          <w:rPr>
            <w:rFonts w:asciiTheme="minorHAnsi" w:hAnsiTheme="minorHAnsi"/>
            <w:sz w:val="16"/>
            <w:szCs w:val="16"/>
          </w:rPr>
          <w:t>.</w:t>
        </w:r>
        <w:r w:rsidRPr="0044338B">
          <w:rPr>
            <w:rFonts w:asciiTheme="minorHAnsi" w:hAnsiTheme="minorHAnsi"/>
            <w:sz w:val="16"/>
            <w:szCs w:val="16"/>
          </w:rPr>
          <w:t xml:space="preserve"> </w:t>
        </w:r>
        <w:r w:rsidR="00380C85">
          <w:rPr>
            <w:rFonts w:asciiTheme="minorHAnsi" w:hAnsiTheme="minorHAnsi"/>
            <w:sz w:val="16"/>
            <w:szCs w:val="16"/>
          </w:rPr>
          <w:t>23.1</w:t>
        </w:r>
        <w:r>
          <w:rPr>
            <w:rFonts w:asciiTheme="minorHAnsi" w:hAnsiTheme="minorHAnsi"/>
            <w:sz w:val="16"/>
            <w:szCs w:val="1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DC7CB" w14:textId="77777777" w:rsidR="001C6ECB" w:rsidRDefault="001C6ECB">
      <w:r>
        <w:separator/>
      </w:r>
    </w:p>
    <w:p w14:paraId="62E690E2" w14:textId="77777777" w:rsidR="001C6ECB" w:rsidRDefault="001C6ECB"/>
  </w:footnote>
  <w:footnote w:type="continuationSeparator" w:id="0">
    <w:p w14:paraId="3C9E7836" w14:textId="77777777" w:rsidR="001C6ECB" w:rsidRDefault="001C6ECB">
      <w:r>
        <w:continuationSeparator/>
      </w:r>
    </w:p>
    <w:p w14:paraId="26767F58" w14:textId="77777777" w:rsidR="001C6ECB" w:rsidRDefault="001C6E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A5747" w14:textId="77777777" w:rsidR="00FC1257" w:rsidRDefault="00FC1257" w:rsidP="00F518B2">
    <w:pPr>
      <w:pStyle w:val="Header"/>
      <w:spacing w:after="120"/>
      <w:jc w:val="center"/>
      <w:rPr>
        <w:rFonts w:asciiTheme="minorHAnsi" w:hAnsiTheme="minorHAnsi"/>
        <w:b/>
        <w:sz w:val="24"/>
        <w:szCs w:val="24"/>
      </w:rPr>
    </w:pPr>
    <w:r w:rsidRPr="0044432A">
      <w:rPr>
        <w:rFonts w:asciiTheme="minorHAnsi" w:hAnsiTheme="minorHAnsi"/>
        <w:b/>
        <w:sz w:val="24"/>
        <w:szCs w:val="24"/>
      </w:rPr>
      <w:t>OUTLINE</w:t>
    </w:r>
  </w:p>
  <w:p w14:paraId="453334CE" w14:textId="77777777" w:rsidR="00FC1257" w:rsidRPr="00254132" w:rsidRDefault="00FC1257" w:rsidP="0044432A">
    <w:pPr>
      <w:pStyle w:val="ListParagraph"/>
      <w:pBdr>
        <w:bottom w:val="single" w:sz="4" w:space="1" w:color="auto"/>
      </w:pBdr>
      <w:spacing w:before="40" w:line="23" w:lineRule="atLeast"/>
      <w:ind w:left="0"/>
      <w:rPr>
        <w:b/>
      </w:rPr>
    </w:pPr>
  </w:p>
  <w:p w14:paraId="587D9FE5" w14:textId="77777777" w:rsidR="00FC1257" w:rsidRPr="0044432A" w:rsidRDefault="00FC1257" w:rsidP="0044432A">
    <w:pPr>
      <w:pStyle w:val="Header"/>
      <w:spacing w:after="120"/>
      <w:rPr>
        <w:sz w:val="24"/>
        <w:szCs w:val="24"/>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BFD63" w14:textId="77777777" w:rsidR="00FC1257" w:rsidRPr="00137E54" w:rsidRDefault="00FC1257" w:rsidP="00233795">
    <w:pPr>
      <w:pStyle w:val="Header"/>
      <w:spacing w:before="40" w:line="276" w:lineRule="auto"/>
      <w:jc w:val="center"/>
      <w:rPr>
        <w:b/>
        <w:sz w:val="28"/>
      </w:rPr>
    </w:pPr>
    <w:r w:rsidRPr="00137E54">
      <w:rPr>
        <w:b/>
        <w:sz w:val="28"/>
      </w:rPr>
      <w:t xml:space="preserve">STATE OF </w:t>
    </w:r>
    <w:smartTag w:uri="urn:schemas-microsoft-com:office:smarttags" w:element="State">
      <w:smartTag w:uri="urn:schemas-microsoft-com:office:smarttags" w:element="place">
        <w:r w:rsidRPr="00137E54">
          <w:rPr>
            <w:b/>
            <w:sz w:val="28"/>
          </w:rPr>
          <w:t>ILLINOIS</w:t>
        </w:r>
      </w:smartTag>
    </w:smartTag>
  </w:p>
  <w:p w14:paraId="30948181" w14:textId="77777777" w:rsidR="00FC1257" w:rsidRDefault="00FC1257" w:rsidP="00233795">
    <w:pPr>
      <w:pStyle w:val="Level3"/>
      <w:tabs>
        <w:tab w:val="clear" w:pos="720"/>
        <w:tab w:val="clear" w:pos="1080"/>
      </w:tabs>
      <w:kinsoku w:val="0"/>
      <w:overflowPunct w:val="0"/>
      <w:autoSpaceDE w:val="0"/>
      <w:autoSpaceDN w:val="0"/>
      <w:spacing w:before="40" w:after="0" w:line="276" w:lineRule="auto"/>
      <w:ind w:left="0" w:firstLine="0"/>
      <w:jc w:val="center"/>
      <w:rPr>
        <w:b/>
        <w:sz w:val="28"/>
        <w:szCs w:val="28"/>
      </w:rPr>
    </w:pPr>
    <w:r>
      <w:rPr>
        <w:b/>
        <w:sz w:val="28"/>
        <w:szCs w:val="28"/>
      </w:rPr>
      <w:t>MINORITIES, FEMALES, PERSONS WITH DISABILITY STATUS AND PARTICIPATION</w:t>
    </w:r>
  </w:p>
  <w:p w14:paraId="4C38F0BA" w14:textId="77777777" w:rsidR="00FC1257" w:rsidRDefault="00FC1257" w:rsidP="00233795">
    <w:pPr>
      <w:pStyle w:val="Level3"/>
      <w:pBdr>
        <w:bottom w:val="single" w:sz="4" w:space="1" w:color="auto"/>
      </w:pBdr>
      <w:tabs>
        <w:tab w:val="clear" w:pos="720"/>
        <w:tab w:val="clear" w:pos="1080"/>
      </w:tabs>
      <w:kinsoku w:val="0"/>
      <w:overflowPunct w:val="0"/>
      <w:autoSpaceDE w:val="0"/>
      <w:autoSpaceDN w:val="0"/>
      <w:spacing w:before="40" w:after="0" w:line="276" w:lineRule="auto"/>
      <w:ind w:left="0" w:firstLine="0"/>
      <w:jc w:val="center"/>
      <w:rPr>
        <w:b/>
        <w:sz w:val="28"/>
        <w:szCs w:val="28"/>
      </w:rPr>
    </w:pPr>
    <w:r>
      <w:rPr>
        <w:b/>
        <w:sz w:val="28"/>
        <w:szCs w:val="28"/>
      </w:rPr>
      <w:t>UTILIZATION PLAN</w:t>
    </w:r>
  </w:p>
  <w:p w14:paraId="3F77F89F" w14:textId="77777777" w:rsidR="00FC1257" w:rsidRPr="00731C48" w:rsidRDefault="00FC1257" w:rsidP="00233795">
    <w:pPr>
      <w:pStyle w:val="Level3"/>
      <w:pBdr>
        <w:bottom w:val="single" w:sz="4" w:space="1" w:color="auto"/>
      </w:pBdr>
      <w:tabs>
        <w:tab w:val="clear" w:pos="720"/>
        <w:tab w:val="clear" w:pos="1080"/>
      </w:tabs>
      <w:kinsoku w:val="0"/>
      <w:overflowPunct w:val="0"/>
      <w:autoSpaceDE w:val="0"/>
      <w:autoSpaceDN w:val="0"/>
      <w:spacing w:before="40" w:after="0" w:line="276" w:lineRule="auto"/>
      <w:ind w:left="0" w:firstLine="0"/>
      <w:jc w:val="left"/>
      <w:rPr>
        <w:rStyle w:val="PlaceholderText"/>
        <w:b/>
      </w:rPr>
    </w:pPr>
    <w:r w:rsidRPr="005940C2">
      <w:rPr>
        <w:b/>
      </w:rPr>
      <w:t xml:space="preserve">ATTACHMENT </w:t>
    </w:r>
    <w:r>
      <w:rPr>
        <w:b/>
      </w:rPr>
      <w:t>HH</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F82DA" w14:textId="0D474F8E" w:rsidR="00FC1257" w:rsidRPr="00C77FAE" w:rsidRDefault="00FC1257" w:rsidP="00C77FAE">
    <w:pPr>
      <w:pStyle w:val="Header"/>
      <w:jc w:val="center"/>
      <w:rPr>
        <w:b/>
      </w:rPr>
    </w:pPr>
    <w:r w:rsidRPr="00C77FAE">
      <w:rPr>
        <w:b/>
      </w:rPr>
      <w:t>TAXPAYER IDENTIFICATION FORM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D4D2" w14:textId="77777777" w:rsidR="005551E7" w:rsidRDefault="005551E7" w:rsidP="005551E7">
    <w:pPr>
      <w:pStyle w:val="Header"/>
      <w:spacing w:before="120"/>
      <w:jc w:val="center"/>
      <w:rPr>
        <w:rFonts w:asciiTheme="minorHAnsi" w:hAnsiTheme="minorHAnsi"/>
        <w:b/>
        <w:sz w:val="28"/>
      </w:rPr>
    </w:pPr>
    <w:r>
      <w:rPr>
        <w:rFonts w:asciiTheme="minorHAnsi" w:hAnsiTheme="minorHAnsi"/>
        <w:b/>
        <w:sz w:val="28"/>
      </w:rPr>
      <w:t>ILLINOIS SECRETARY OF STATE</w:t>
    </w:r>
  </w:p>
  <w:p w14:paraId="4DD69454" w14:textId="28D67095" w:rsidR="00FC1257" w:rsidRPr="003774B3" w:rsidRDefault="005551E7" w:rsidP="005551E7">
    <w:pPr>
      <w:pStyle w:val="Header"/>
      <w:jc w:val="center"/>
    </w:pPr>
    <w:r>
      <w:rPr>
        <w:rFonts w:asciiTheme="minorHAnsi" w:hAnsiTheme="minorHAnsi"/>
        <w:b/>
        <w:sz w:val="28"/>
      </w:rPr>
      <w:t>REQUEST FOR QUOTE</w:t>
    </w:r>
    <w:r>
      <w:rPr>
        <w:rFonts w:asciiTheme="minorHAnsi" w:hAnsiTheme="minorHAnsi"/>
        <w:b/>
        <w:sz w:val="28"/>
      </w:rPr>
      <w:br/>
    </w:r>
    <w:sdt>
      <w:sdtPr>
        <w:rPr>
          <w:rFonts w:asciiTheme="minorHAnsi" w:hAnsiTheme="minorHAnsi"/>
          <w:b/>
          <w:sz w:val="28"/>
        </w:rPr>
        <w:alias w:val="Project Name"/>
        <w:tag w:val="Project Name"/>
        <w:id w:val="1351140545"/>
        <w:placeholder>
          <w:docPart w:val="A551D34DB0154B80ACE2AF0C21F3D240"/>
        </w:placeholder>
      </w:sdtPr>
      <w:sdtEndPr>
        <w:rPr>
          <w:b w:val="0"/>
          <w:bCs/>
          <w:sz w:val="22"/>
        </w:rPr>
      </w:sdtEndPr>
      <w:sdtContent>
        <w:sdt>
          <w:sdtPr>
            <w:rPr>
              <w:rFonts w:asciiTheme="minorHAnsi" w:hAnsiTheme="minorHAnsi"/>
              <w:bCs/>
              <w:szCs w:val="18"/>
            </w:rPr>
            <w:id w:val="-680663280"/>
            <w:placeholder>
              <w:docPart w:val="BCEDE53FA5F749A48E7ED569B3075B98"/>
            </w:placeholder>
            <w:text/>
          </w:sdtPr>
          <w:sdtEndPr/>
          <w:sdtContent>
            <w:r w:rsidR="004A25AD">
              <w:rPr>
                <w:rFonts w:asciiTheme="minorHAnsi" w:hAnsiTheme="minorHAnsi"/>
                <w:bCs/>
                <w:szCs w:val="18"/>
              </w:rPr>
              <w:t xml:space="preserve">Printing of </w:t>
            </w:r>
            <w:r w:rsidR="00CE2FC0" w:rsidRPr="00CE2FC0">
              <w:rPr>
                <w:rFonts w:asciiTheme="minorHAnsi" w:hAnsiTheme="minorHAnsi"/>
                <w:bCs/>
                <w:szCs w:val="18"/>
              </w:rPr>
              <w:t>Drive Away Permits: Two Micro-Perforated Horizontal Paper</w:t>
            </w:r>
          </w:sdtContent>
        </w:sdt>
      </w:sdtContent>
    </w:sdt>
    <w:r>
      <w:rPr>
        <w:rFonts w:asciiTheme="minorHAnsi" w:hAnsiTheme="minorHAnsi"/>
        <w:bCs/>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168C1" w14:textId="77777777" w:rsidR="00FC1257" w:rsidRPr="00137E54" w:rsidRDefault="00FC1257" w:rsidP="00CE2E55">
    <w:pPr>
      <w:pStyle w:val="Header"/>
      <w:spacing w:before="40"/>
      <w:jc w:val="center"/>
      <w:rPr>
        <w:b/>
        <w:sz w:val="28"/>
      </w:rPr>
    </w:pPr>
    <w:r w:rsidRPr="00137E54">
      <w:rPr>
        <w:b/>
        <w:sz w:val="28"/>
      </w:rPr>
      <w:t xml:space="preserve">STATE OF </w:t>
    </w:r>
    <w:smartTag w:uri="urn:schemas-microsoft-com:office:smarttags" w:element="State">
      <w:smartTag w:uri="urn:schemas-microsoft-com:office:smarttags" w:element="place">
        <w:r w:rsidRPr="00137E54">
          <w:rPr>
            <w:b/>
            <w:sz w:val="28"/>
          </w:rPr>
          <w:t>ILLINOIS</w:t>
        </w:r>
      </w:smartTag>
    </w:smartTag>
  </w:p>
  <w:p w14:paraId="5ECC571A" w14:textId="77777777" w:rsidR="00FC1257" w:rsidRDefault="00FC1257" w:rsidP="00CE2E55">
    <w:pPr>
      <w:pStyle w:val="ListParagraph"/>
      <w:spacing w:before="40" w:line="23" w:lineRule="atLeast"/>
      <w:ind w:left="0"/>
      <w:jc w:val="center"/>
      <w:rPr>
        <w:b/>
        <w:sz w:val="28"/>
        <w:szCs w:val="28"/>
      </w:rPr>
    </w:pPr>
    <w:r>
      <w:rPr>
        <w:b/>
        <w:sz w:val="28"/>
        <w:szCs w:val="28"/>
      </w:rPr>
      <w:t>INSTRUCTIONS AND GENERAL INFORMATION</w:t>
    </w:r>
  </w:p>
  <w:p w14:paraId="603679FA" w14:textId="77777777" w:rsidR="00FC1257" w:rsidRPr="00254132" w:rsidRDefault="00FC1257" w:rsidP="00CE2E55">
    <w:pPr>
      <w:pStyle w:val="ListParagraph"/>
      <w:pBdr>
        <w:bottom w:val="single" w:sz="4" w:space="1" w:color="auto"/>
      </w:pBdr>
      <w:spacing w:before="40" w:line="23" w:lineRule="atLeast"/>
      <w:ind w:left="0"/>
      <w:rPr>
        <w:b/>
      </w:rPr>
    </w:pPr>
  </w:p>
  <w:p w14:paraId="24F25D7D" w14:textId="77777777" w:rsidR="00FC1257" w:rsidRPr="00874D81" w:rsidRDefault="00FC1257" w:rsidP="00874D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ECE55" w14:textId="51012212" w:rsidR="00FC1257" w:rsidRPr="00461458" w:rsidRDefault="00FC1257" w:rsidP="00461458">
    <w:pPr>
      <w:jc w:val="center"/>
      <w:rPr>
        <w:b/>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52B3" w14:textId="77777777" w:rsidR="00FC1257" w:rsidRDefault="00FC1257" w:rsidP="00874D81">
    <w:pPr>
      <w:pStyle w:val="ListParagraph"/>
      <w:spacing w:before="40"/>
      <w:ind w:left="0"/>
      <w:jc w:val="center"/>
      <w:rPr>
        <w:rFonts w:asciiTheme="minorHAnsi" w:hAnsiTheme="minorHAnsi"/>
        <w:b/>
        <w:sz w:val="28"/>
        <w:szCs w:val="28"/>
      </w:rPr>
    </w:pPr>
  </w:p>
  <w:p w14:paraId="78FEBD1C" w14:textId="77777777" w:rsidR="00FC1257" w:rsidRDefault="00FC1257" w:rsidP="00E773A7">
    <w:pPr>
      <w:pStyle w:val="Header"/>
      <w:spacing w:before="120"/>
      <w:jc w:val="center"/>
      <w:rPr>
        <w:rFonts w:asciiTheme="minorHAnsi" w:hAnsiTheme="minorHAnsi"/>
        <w:b/>
        <w:sz w:val="28"/>
      </w:rPr>
    </w:pPr>
    <w:r>
      <w:rPr>
        <w:rFonts w:asciiTheme="minorHAnsi" w:hAnsiTheme="minorHAnsi"/>
        <w:b/>
        <w:sz w:val="28"/>
      </w:rPr>
      <w:t>ILLINOIS SECRETARY OF STATE</w:t>
    </w:r>
  </w:p>
  <w:p w14:paraId="5FA9E484" w14:textId="4DDB6E36" w:rsidR="00FC1257" w:rsidRDefault="00FC1257" w:rsidP="00E773A7">
    <w:pPr>
      <w:pStyle w:val="Header"/>
      <w:jc w:val="center"/>
      <w:rPr>
        <w:rFonts w:asciiTheme="minorHAnsi" w:hAnsiTheme="minorHAnsi"/>
        <w:b/>
        <w:sz w:val="28"/>
      </w:rPr>
    </w:pPr>
    <w:r>
      <w:rPr>
        <w:rFonts w:asciiTheme="minorHAnsi" w:hAnsiTheme="minorHAnsi"/>
        <w:b/>
        <w:sz w:val="28"/>
      </w:rPr>
      <w:t>REQUEST FOR QUOTE</w:t>
    </w:r>
  </w:p>
  <w:sdt>
    <w:sdtPr>
      <w:rPr>
        <w:rFonts w:asciiTheme="minorHAnsi" w:hAnsiTheme="minorHAnsi"/>
        <w:b/>
        <w:sz w:val="28"/>
      </w:rPr>
      <w:alias w:val="Project Name"/>
      <w:tag w:val="Project Name"/>
      <w:id w:val="-1889397832"/>
      <w:placeholder>
        <w:docPart w:val="6ACDB937150341699279F29D54047F82"/>
      </w:placeholder>
    </w:sdtPr>
    <w:sdtEndPr>
      <w:rPr>
        <w:b w:val="0"/>
        <w:bCs/>
        <w:sz w:val="22"/>
        <w:szCs w:val="18"/>
      </w:rPr>
    </w:sdtEndPr>
    <w:sdtContent>
      <w:p w14:paraId="761FF564" w14:textId="5047631F" w:rsidR="00080726" w:rsidRPr="00911AED" w:rsidRDefault="00CE2FC0" w:rsidP="00E773A7">
        <w:pPr>
          <w:pStyle w:val="Header"/>
          <w:jc w:val="center"/>
          <w:rPr>
            <w:rFonts w:asciiTheme="minorHAnsi" w:hAnsiTheme="minorHAnsi"/>
            <w:bCs/>
            <w:szCs w:val="18"/>
          </w:rPr>
        </w:pPr>
        <w:r>
          <w:rPr>
            <w:rFonts w:asciiTheme="minorHAnsi" w:hAnsiTheme="minorHAnsi"/>
            <w:b/>
            <w:sz w:val="28"/>
          </w:rPr>
          <w:t xml:space="preserve">Drive Away Permits: Two Micro-Perforated Horizontal Paper </w:t>
        </w:r>
      </w:p>
    </w:sdtContent>
  </w:sdt>
  <w:sdt>
    <w:sdtPr>
      <w:alias w:val="Obligation Number"/>
      <w:tag w:val="Obligation Number"/>
      <w:id w:val="1889914399"/>
      <w:placeholder>
        <w:docPart w:val="49A4D0B0B18E43749A7358B398A2A040"/>
      </w:placeholder>
    </w:sdtPr>
    <w:sdtEndPr/>
    <w:sdtContent>
      <w:p w14:paraId="5FE5F310" w14:textId="7EC58056" w:rsidR="00FC1257" w:rsidRPr="00E773A7" w:rsidRDefault="004A25AD" w:rsidP="00E773A7">
        <w:pPr>
          <w:spacing w:after="120"/>
          <w:jc w:val="center"/>
        </w:pPr>
        <w:r w:rsidRPr="004A25AD">
          <w:t>27DM105002</w: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EB639" w14:textId="77777777" w:rsidR="00FC1257" w:rsidRPr="00D110F7" w:rsidRDefault="00FC1257" w:rsidP="00D110F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31BD3" w14:textId="77777777" w:rsidR="00FC1257" w:rsidRPr="00C14639" w:rsidRDefault="00FC1257" w:rsidP="00C1463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FDE6" w14:textId="77777777" w:rsidR="00FC1257" w:rsidRPr="00C14639" w:rsidRDefault="00FC1257" w:rsidP="00C14639">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7299C" w14:textId="77777777" w:rsidR="00FC1257" w:rsidRPr="00176141" w:rsidRDefault="00FC1257" w:rsidP="001761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0"/>
    <w:lvl w:ilvl="0">
      <w:start w:val="1"/>
      <w:numFmt w:val="lowerLetter"/>
      <w:pStyle w:val="level1"/>
      <w:lvlText w:val="%1."/>
      <w:lvlJc w:val="left"/>
      <w:pPr>
        <w:tabs>
          <w:tab w:val="num" w:pos="1080"/>
        </w:tabs>
        <w:ind w:left="1440" w:hanging="720"/>
      </w:pPr>
      <w:rPr>
        <w:rFonts w:ascii="Arial" w:hAnsi="Arial" w:cs="Arial"/>
        <w:sz w:val="20"/>
        <w:szCs w:val="20"/>
      </w:rPr>
    </w:lvl>
    <w:lvl w:ilvl="1">
      <w:start w:val="1"/>
      <w:numFmt w:val="lowerLetter"/>
      <w:lvlText w:val="%2"/>
      <w:lvlJc w:val="left"/>
      <w:rPr>
        <w:rFonts w:cs="Times New Roman"/>
      </w:rPr>
    </w:lvl>
    <w:lvl w:ilvl="2">
      <w:start w:val="1"/>
      <w:numFmt w:val="lowerLetter"/>
      <w:lvlText w:val="%3"/>
      <w:lvlJc w:val="left"/>
      <w:rPr>
        <w:rFonts w:cs="Times New Roman"/>
      </w:rPr>
    </w:lvl>
    <w:lvl w:ilvl="3">
      <w:start w:val="1"/>
      <w:numFmt w:val="lowerLetter"/>
      <w:lvlText w:val="%4"/>
      <w:lvlJc w:val="left"/>
      <w:rPr>
        <w:rFonts w:cs="Times New Roman"/>
      </w:rPr>
    </w:lvl>
    <w:lvl w:ilvl="4">
      <w:start w:val="1"/>
      <w:numFmt w:val="lowerLetter"/>
      <w:lvlText w:val="%5"/>
      <w:lvlJc w:val="left"/>
      <w:rPr>
        <w:rFonts w:cs="Times New Roman"/>
      </w:rPr>
    </w:lvl>
    <w:lvl w:ilvl="5">
      <w:start w:val="1"/>
      <w:numFmt w:val="lowerLetter"/>
      <w:lvlText w:val="%6"/>
      <w:lvlJc w:val="left"/>
      <w:rPr>
        <w:rFonts w:cs="Times New Roman"/>
      </w:rPr>
    </w:lvl>
    <w:lvl w:ilvl="6">
      <w:start w:val="1"/>
      <w:numFmt w:val="lowerLetter"/>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16D65A0"/>
    <w:multiLevelType w:val="hybridMultilevel"/>
    <w:tmpl w:val="22EC057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94957EE"/>
    <w:multiLevelType w:val="multilevel"/>
    <w:tmpl w:val="F8CEC320"/>
    <w:lvl w:ilvl="0">
      <w:start w:val="1"/>
      <w:numFmt w:val="bullet"/>
      <w:lvlText w:val=""/>
      <w:lvlJc w:val="left"/>
      <w:pPr>
        <w:ind w:left="1080" w:hanging="360"/>
      </w:pPr>
      <w:rPr>
        <w:rFonts w:ascii="Symbol" w:hAnsi="Symbol" w:hint="default"/>
        <w:sz w:val="24"/>
        <w:szCs w:val="24"/>
      </w:rPr>
    </w:lvl>
    <w:lvl w:ilvl="1">
      <w:start w:val="1"/>
      <w:numFmt w:val="decimal"/>
      <w:lvlText w:val="1.%2."/>
      <w:lvlJc w:val="left"/>
      <w:pPr>
        <w:ind w:left="2160" w:hanging="720"/>
      </w:pPr>
      <w:rPr>
        <w:rFonts w:hint="default"/>
        <w:b/>
        <w:i w:val="0"/>
        <w:color w:val="auto"/>
        <w:sz w:val="22"/>
        <w:szCs w:val="22"/>
      </w:rPr>
    </w:lvl>
    <w:lvl w:ilvl="2">
      <w:start w:val="1"/>
      <w:numFmt w:val="decimal"/>
      <w:lvlText w:val="1.%2.%3."/>
      <w:lvlJc w:val="left"/>
      <w:pPr>
        <w:ind w:left="2880" w:hanging="720"/>
      </w:pPr>
      <w:rPr>
        <w:rFonts w:ascii="Calibri" w:hAnsi="Calibri" w:hint="default"/>
        <w:b w:val="0"/>
        <w:i w:val="0"/>
        <w:color w:val="000000" w:themeColor="text1"/>
        <w:sz w:val="22"/>
        <w:szCs w:val="22"/>
      </w:rPr>
    </w:lvl>
    <w:lvl w:ilvl="3">
      <w:start w:val="1"/>
      <w:numFmt w:val="decimal"/>
      <w:lvlText w:val="1.%2.%3.%4"/>
      <w:lvlJc w:val="left"/>
      <w:pPr>
        <w:tabs>
          <w:tab w:val="num" w:pos="3240"/>
        </w:tabs>
        <w:ind w:left="3600" w:hanging="720"/>
      </w:pPr>
      <w:rPr>
        <w:rFonts w:hint="default"/>
        <w:b w:val="0"/>
        <w:i w:val="0"/>
        <w:sz w:val="22"/>
        <w:szCs w:val="22"/>
      </w:rPr>
    </w:lvl>
    <w:lvl w:ilvl="4">
      <w:start w:val="1"/>
      <w:numFmt w:val="decimal"/>
      <w:lvlText w:val="1.%5."/>
      <w:lvlJc w:val="left"/>
      <w:pPr>
        <w:tabs>
          <w:tab w:val="num" w:pos="3672"/>
        </w:tabs>
        <w:ind w:left="4392" w:hanging="792"/>
      </w:pPr>
      <w:rPr>
        <w:rFonts w:hint="default"/>
        <w:b w:val="0"/>
        <w:sz w:val="22"/>
        <w:szCs w:val="22"/>
      </w:rPr>
    </w:lvl>
    <w:lvl w:ilvl="5">
      <w:start w:val="1"/>
      <w:numFmt w:val="decimal"/>
      <w:lvlText w:val="1.1.%6."/>
      <w:lvlJc w:val="left"/>
      <w:pPr>
        <w:tabs>
          <w:tab w:val="num" w:pos="4392"/>
        </w:tabs>
        <w:ind w:left="3456" w:firstLine="936"/>
      </w:pPr>
      <w:rPr>
        <w:rFonts w:hint="default"/>
      </w:rPr>
    </w:lvl>
    <w:lvl w:ilvl="6">
      <w:start w:val="1"/>
      <w:numFmt w:val="decimal"/>
      <w:lvlText w:val="%7."/>
      <w:lvlJc w:val="left"/>
      <w:pPr>
        <w:tabs>
          <w:tab w:val="num" w:pos="5544"/>
        </w:tabs>
        <w:ind w:left="6048" w:hanging="504"/>
      </w:pPr>
      <w:rPr>
        <w:rFonts w:hint="default"/>
        <w:b w:val="0"/>
        <w:sz w:val="22"/>
        <w:szCs w:val="22"/>
      </w:rPr>
    </w:lvl>
    <w:lvl w:ilvl="7">
      <w:start w:val="1"/>
      <w:numFmt w:val="decimal"/>
      <w:lvlText w:val="1.%8."/>
      <w:lvlJc w:val="left"/>
      <w:pPr>
        <w:tabs>
          <w:tab w:val="num" w:pos="20520"/>
        </w:tabs>
        <w:ind w:left="7128" w:hanging="1152"/>
      </w:pPr>
      <w:rPr>
        <w:rFonts w:hint="default"/>
        <w:b w:val="0"/>
        <w:sz w:val="22"/>
        <w:szCs w:val="22"/>
      </w:rPr>
    </w:lvl>
    <w:lvl w:ilvl="8">
      <w:start w:val="1"/>
      <w:numFmt w:val="decimal"/>
      <w:lvlText w:val="1.1.%9."/>
      <w:lvlJc w:val="left"/>
      <w:pPr>
        <w:ind w:left="7848" w:hanging="1224"/>
      </w:pPr>
      <w:rPr>
        <w:rFonts w:hint="default"/>
        <w:b w:val="0"/>
        <w:sz w:val="22"/>
        <w:szCs w:val="22"/>
      </w:rPr>
    </w:lvl>
  </w:abstractNum>
  <w:abstractNum w:abstractNumId="3" w15:restartNumberingAfterBreak="0">
    <w:nsid w:val="0B4212CC"/>
    <w:multiLevelType w:val="hybridMultilevel"/>
    <w:tmpl w:val="E83CE90C"/>
    <w:lvl w:ilvl="0" w:tplc="1876EEB0">
      <w:start w:val="1"/>
      <w:numFmt w:val="decimal"/>
      <w:lvlText w:val="C.%1"/>
      <w:lvlJc w:val="left"/>
      <w:pPr>
        <w:ind w:left="630" w:hanging="360"/>
      </w:pPr>
      <w:rPr>
        <w:rFonts w:hint="default"/>
        <w:b/>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13A25F5D"/>
    <w:multiLevelType w:val="hybridMultilevel"/>
    <w:tmpl w:val="B478F5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4633EA3"/>
    <w:multiLevelType w:val="multilevel"/>
    <w:tmpl w:val="D9042E2E"/>
    <w:lvl w:ilvl="0">
      <w:start w:val="5"/>
      <w:numFmt w:val="decimal"/>
      <w:lvlText w:val="%1."/>
      <w:lvlJc w:val="left"/>
      <w:pPr>
        <w:ind w:left="360" w:hanging="360"/>
      </w:pPr>
      <w:rPr>
        <w:rFonts w:hint="default"/>
        <w:sz w:val="24"/>
        <w:szCs w:val="24"/>
      </w:rPr>
    </w:lvl>
    <w:lvl w:ilvl="1">
      <w:start w:val="1"/>
      <w:numFmt w:val="decimal"/>
      <w:lvlText w:val="5.%2."/>
      <w:lvlJc w:val="left"/>
      <w:pPr>
        <w:ind w:left="1422" w:hanging="432"/>
      </w:pPr>
      <w:rPr>
        <w:rFonts w:hint="default"/>
        <w:b/>
        <w:sz w:val="22"/>
        <w:szCs w:val="22"/>
      </w:rPr>
    </w:lvl>
    <w:lvl w:ilvl="2">
      <w:start w:val="1"/>
      <w:numFmt w:val="decimal"/>
      <w:lvlText w:val="4.%2.%3"/>
      <w:lvlJc w:val="left"/>
      <w:pPr>
        <w:ind w:left="1440" w:firstLine="0"/>
      </w:pPr>
      <w:rPr>
        <w:rFonts w:hint="default"/>
        <w:b w:val="0"/>
        <w:sz w:val="22"/>
        <w:szCs w:val="22"/>
      </w:rPr>
    </w:lvl>
    <w:lvl w:ilvl="3">
      <w:start w:val="1"/>
      <w:numFmt w:val="decimal"/>
      <w:lvlText w:val="4.%2.%3.%4"/>
      <w:lvlJc w:val="left"/>
      <w:pPr>
        <w:ind w:left="2520" w:hanging="360"/>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AD61ED"/>
    <w:multiLevelType w:val="hybridMultilevel"/>
    <w:tmpl w:val="308CB48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 w15:restartNumberingAfterBreak="0">
    <w:nsid w:val="1D964400"/>
    <w:multiLevelType w:val="multilevel"/>
    <w:tmpl w:val="1FAC4F60"/>
    <w:lvl w:ilvl="0">
      <w:start w:val="4"/>
      <w:numFmt w:val="decimal"/>
      <w:lvlText w:val="%1."/>
      <w:lvlJc w:val="left"/>
      <w:pPr>
        <w:ind w:left="360" w:hanging="360"/>
      </w:pPr>
      <w:rPr>
        <w:rFonts w:hint="default"/>
        <w:sz w:val="24"/>
        <w:szCs w:val="24"/>
      </w:rPr>
    </w:lvl>
    <w:lvl w:ilvl="1">
      <w:start w:val="1"/>
      <w:numFmt w:val="decimal"/>
      <w:lvlText w:val="4.%2"/>
      <w:lvlJc w:val="left"/>
      <w:pPr>
        <w:ind w:left="1422" w:hanging="432"/>
      </w:pPr>
      <w:rPr>
        <w:rFonts w:hint="default"/>
        <w:b/>
        <w:sz w:val="22"/>
        <w:szCs w:val="22"/>
      </w:rPr>
    </w:lvl>
    <w:lvl w:ilvl="2">
      <w:start w:val="1"/>
      <w:numFmt w:val="decimal"/>
      <w:lvlText w:val="4.%2.%3"/>
      <w:lvlJc w:val="left"/>
      <w:pPr>
        <w:ind w:left="1440" w:firstLine="0"/>
      </w:pPr>
      <w:rPr>
        <w:rFonts w:hint="default"/>
        <w:b w:val="0"/>
        <w:sz w:val="22"/>
        <w:szCs w:val="22"/>
      </w:rPr>
    </w:lvl>
    <w:lvl w:ilvl="3">
      <w:start w:val="1"/>
      <w:numFmt w:val="decimal"/>
      <w:lvlText w:val="4.%2.%3.%4"/>
      <w:lvlJc w:val="left"/>
      <w:pPr>
        <w:ind w:left="2520" w:hanging="360"/>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CF315F"/>
    <w:multiLevelType w:val="hybridMultilevel"/>
    <w:tmpl w:val="97EEFB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2222A9"/>
    <w:multiLevelType w:val="multilevel"/>
    <w:tmpl w:val="7EA29C1C"/>
    <w:lvl w:ilvl="0">
      <w:start w:val="1"/>
      <w:numFmt w:val="decimal"/>
      <w:lvlText w:val="%1"/>
      <w:lvlJc w:val="left"/>
      <w:pPr>
        <w:ind w:left="360" w:hanging="360"/>
      </w:pPr>
      <w:rPr>
        <w:rFonts w:cs="Times New Roman" w:hint="default"/>
      </w:rPr>
    </w:lvl>
    <w:lvl w:ilvl="1">
      <w:start w:val="2"/>
      <w:numFmt w:val="decimal"/>
      <w:lvlText w:val="%1.%2"/>
      <w:lvlJc w:val="left"/>
      <w:pPr>
        <w:ind w:left="630" w:hanging="360"/>
      </w:pPr>
      <w:rPr>
        <w:rFonts w:cs="Times New Roman" w:hint="default"/>
      </w:rPr>
    </w:lvl>
    <w:lvl w:ilvl="2">
      <w:start w:val="1"/>
      <w:numFmt w:val="decimal"/>
      <w:lvlText w:val="%1.%2.%3"/>
      <w:lvlJc w:val="left"/>
      <w:pPr>
        <w:ind w:left="1260" w:hanging="720"/>
      </w:pPr>
      <w:rPr>
        <w:rFonts w:cs="Times New Roman" w:hint="default"/>
      </w:rPr>
    </w:lvl>
    <w:lvl w:ilvl="3">
      <w:start w:val="1"/>
      <w:numFmt w:val="bullet"/>
      <w:lvlText w:val=""/>
      <w:lvlJc w:val="left"/>
      <w:pPr>
        <w:ind w:left="1170" w:hanging="360"/>
      </w:pPr>
      <w:rPr>
        <w:rFonts w:ascii="Symbol" w:hAnsi="Symbol" w:hint="default"/>
      </w:rPr>
    </w:lvl>
    <w:lvl w:ilvl="4">
      <w:start w:val="1"/>
      <w:numFmt w:val="decimal"/>
      <w:lvlText w:val="%1.%2.%3.%4.%5"/>
      <w:lvlJc w:val="left"/>
      <w:pPr>
        <w:ind w:left="1800" w:hanging="720"/>
      </w:pPr>
      <w:rPr>
        <w:rFonts w:cs="Times New Roman" w:hint="default"/>
      </w:rPr>
    </w:lvl>
    <w:lvl w:ilvl="5">
      <w:start w:val="1"/>
      <w:numFmt w:val="decimal"/>
      <w:lvlText w:val="%1.%2.%3.%4.%5.%6"/>
      <w:lvlJc w:val="left"/>
      <w:pPr>
        <w:ind w:left="2430" w:hanging="1080"/>
      </w:pPr>
      <w:rPr>
        <w:rFonts w:cs="Times New Roman" w:hint="default"/>
      </w:rPr>
    </w:lvl>
    <w:lvl w:ilvl="6">
      <w:start w:val="1"/>
      <w:numFmt w:val="decimal"/>
      <w:lvlText w:val="%1.%2.%3.%4.%5.%6.%7"/>
      <w:lvlJc w:val="left"/>
      <w:pPr>
        <w:ind w:left="2700" w:hanging="1080"/>
      </w:pPr>
      <w:rPr>
        <w:rFonts w:cs="Times New Roman" w:hint="default"/>
      </w:rPr>
    </w:lvl>
    <w:lvl w:ilvl="7">
      <w:start w:val="1"/>
      <w:numFmt w:val="decimal"/>
      <w:lvlText w:val="%1.%2.%3.%4.%5.%6.%7.%8"/>
      <w:lvlJc w:val="left"/>
      <w:pPr>
        <w:ind w:left="2970" w:hanging="1080"/>
      </w:pPr>
      <w:rPr>
        <w:rFonts w:cs="Times New Roman" w:hint="default"/>
      </w:rPr>
    </w:lvl>
    <w:lvl w:ilvl="8">
      <w:start w:val="1"/>
      <w:numFmt w:val="decimal"/>
      <w:lvlText w:val="%1.%2.%3.%4.%5.%6.%7.%8.%9"/>
      <w:lvlJc w:val="left"/>
      <w:pPr>
        <w:ind w:left="3600" w:hanging="1440"/>
      </w:pPr>
      <w:rPr>
        <w:rFonts w:cs="Times New Roman" w:hint="default"/>
      </w:rPr>
    </w:lvl>
  </w:abstractNum>
  <w:abstractNum w:abstractNumId="10" w15:restartNumberingAfterBreak="0">
    <w:nsid w:val="200A5C9A"/>
    <w:multiLevelType w:val="hybridMultilevel"/>
    <w:tmpl w:val="0EC4CB38"/>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21AD33C9"/>
    <w:multiLevelType w:val="multilevel"/>
    <w:tmpl w:val="2F147358"/>
    <w:lvl w:ilvl="0">
      <w:start w:val="1"/>
      <w:numFmt w:val="decimal"/>
      <w:lvlText w:val="4.%1."/>
      <w:lvlJc w:val="left"/>
      <w:pPr>
        <w:ind w:left="720" w:hanging="720"/>
      </w:pPr>
      <w:rPr>
        <w:rFonts w:hint="default"/>
        <w:b w:val="0"/>
        <w:sz w:val="22"/>
        <w:szCs w:val="22"/>
      </w:rPr>
    </w:lvl>
    <w:lvl w:ilvl="1">
      <w:start w:val="1"/>
      <w:numFmt w:val="decimal"/>
      <w:lvlText w:val="4.20.%2."/>
      <w:lvlJc w:val="left"/>
      <w:pPr>
        <w:ind w:left="1440" w:hanging="720"/>
      </w:pPr>
      <w:rPr>
        <w:rFonts w:hint="default"/>
        <w:b w:val="0"/>
        <w:color w:val="auto"/>
        <w:sz w:val="22"/>
        <w:szCs w:val="22"/>
      </w:rPr>
    </w:lvl>
    <w:lvl w:ilvl="2">
      <w:start w:val="1"/>
      <w:numFmt w:val="decimal"/>
      <w:lvlText w:val="%1.%2.%3."/>
      <w:lvlJc w:val="left"/>
      <w:pPr>
        <w:ind w:left="2160" w:hanging="720"/>
      </w:pPr>
      <w:rPr>
        <w:rFonts w:hint="default"/>
        <w:b w:val="0"/>
        <w:sz w:val="22"/>
        <w:szCs w:val="22"/>
      </w:rPr>
    </w:lvl>
    <w:lvl w:ilvl="3">
      <w:start w:val="1"/>
      <w:numFmt w:val="decimal"/>
      <w:lvlText w:val="%1.%2.%3.%4."/>
      <w:lvlJc w:val="left"/>
      <w:pPr>
        <w:ind w:left="3240" w:hanging="1080"/>
      </w:pPr>
      <w:rPr>
        <w:rFonts w:hint="default"/>
        <w:b w:val="0"/>
        <w:sz w:val="22"/>
        <w:szCs w:val="22"/>
      </w:rPr>
    </w:lvl>
    <w:lvl w:ilvl="4">
      <w:start w:val="1"/>
      <w:numFmt w:val="decimal"/>
      <w:lvlText w:val="%1.%2.%3.%4.%5."/>
      <w:lvlJc w:val="left"/>
      <w:pPr>
        <w:ind w:left="3600" w:hanging="720"/>
      </w:pPr>
      <w:rPr>
        <w:rFonts w:hint="default"/>
        <w:b w:val="0"/>
        <w:sz w:val="22"/>
        <w:szCs w:val="22"/>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12" w15:restartNumberingAfterBreak="0">
    <w:nsid w:val="22181BE2"/>
    <w:multiLevelType w:val="hybridMultilevel"/>
    <w:tmpl w:val="2DD6F4D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 w15:restartNumberingAfterBreak="0">
    <w:nsid w:val="229B59A2"/>
    <w:multiLevelType w:val="multilevel"/>
    <w:tmpl w:val="0409001D"/>
    <w:styleLink w:val="Style4"/>
    <w:lvl w:ilvl="0">
      <w:start w:val="1"/>
      <w:numFmt w:val="upperLetter"/>
      <w:lvlText w:val="%1"/>
      <w:lvlJc w:val="left"/>
      <w:pPr>
        <w:ind w:left="360" w:hanging="360"/>
      </w:pPr>
      <w:rPr>
        <w:rFonts w:asciiTheme="minorHAnsi" w:hAnsiTheme="minorHAnsi" w:hint="default"/>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4905C19"/>
    <w:multiLevelType w:val="multilevel"/>
    <w:tmpl w:val="A4A262F8"/>
    <w:lvl w:ilvl="0">
      <w:start w:val="5"/>
      <w:numFmt w:val="decimal"/>
      <w:lvlText w:val="%1."/>
      <w:lvlJc w:val="left"/>
      <w:pPr>
        <w:ind w:left="720" w:hanging="720"/>
      </w:pPr>
      <w:rPr>
        <w:rFonts w:hint="default"/>
        <w:b w:val="0"/>
        <w:sz w:val="22"/>
        <w:szCs w:val="22"/>
      </w:rPr>
    </w:lvl>
    <w:lvl w:ilvl="1">
      <w:start w:val="1"/>
      <w:numFmt w:val="decimal"/>
      <w:lvlText w:val="%1.%2."/>
      <w:lvlJc w:val="left"/>
      <w:pPr>
        <w:ind w:left="720" w:hanging="720"/>
      </w:pPr>
      <w:rPr>
        <w:rFonts w:hint="default"/>
        <w:b/>
        <w:color w:val="auto"/>
        <w:sz w:val="22"/>
        <w:szCs w:val="22"/>
      </w:rPr>
    </w:lvl>
    <w:lvl w:ilvl="2">
      <w:start w:val="1"/>
      <w:numFmt w:val="decimal"/>
      <w:lvlText w:val="%1.%2.%3."/>
      <w:lvlJc w:val="left"/>
      <w:pPr>
        <w:ind w:left="2160" w:hanging="720"/>
      </w:pPr>
      <w:rPr>
        <w:rFonts w:hint="default"/>
        <w:b w:val="0"/>
        <w:sz w:val="22"/>
        <w:szCs w:val="22"/>
      </w:rPr>
    </w:lvl>
    <w:lvl w:ilvl="3">
      <w:start w:val="1"/>
      <w:numFmt w:val="decimal"/>
      <w:lvlText w:val="%1.%2.%3.%4."/>
      <w:lvlJc w:val="left"/>
      <w:pPr>
        <w:ind w:left="3240" w:hanging="1080"/>
      </w:pPr>
      <w:rPr>
        <w:rFonts w:hint="default"/>
        <w:b w:val="0"/>
        <w:sz w:val="22"/>
        <w:szCs w:val="22"/>
      </w:rPr>
    </w:lvl>
    <w:lvl w:ilvl="4">
      <w:start w:val="1"/>
      <w:numFmt w:val="decimal"/>
      <w:lvlText w:val="%1.%2.%3.%4.%5."/>
      <w:lvlJc w:val="left"/>
      <w:pPr>
        <w:ind w:left="3600" w:hanging="720"/>
      </w:pPr>
      <w:rPr>
        <w:rFonts w:hint="default"/>
        <w:b w:val="0"/>
        <w:sz w:val="22"/>
        <w:szCs w:val="22"/>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15" w15:restartNumberingAfterBreak="0">
    <w:nsid w:val="2AAB2364"/>
    <w:multiLevelType w:val="multilevel"/>
    <w:tmpl w:val="0409001D"/>
    <w:styleLink w:val="Style7"/>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B854FFD"/>
    <w:multiLevelType w:val="multilevel"/>
    <w:tmpl w:val="0409001F"/>
    <w:styleLink w:val="Style6"/>
    <w:lvl w:ilvl="0">
      <w:start w:val="1"/>
      <w:numFmt w:val="upperLetter"/>
      <w:lvlText w:val="%1."/>
      <w:lvlJc w:val="left"/>
      <w:pPr>
        <w:ind w:left="360" w:hanging="360"/>
      </w:pPr>
      <w:rPr>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724330"/>
    <w:multiLevelType w:val="multilevel"/>
    <w:tmpl w:val="445838AA"/>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A.21.%3"/>
      <w:lvlJc w:val="left"/>
      <w:pPr>
        <w:ind w:left="2160" w:hanging="720"/>
      </w:pPr>
      <w:rPr>
        <w:rFonts w:hint="default"/>
      </w:rPr>
    </w:lvl>
    <w:lvl w:ilvl="3">
      <w:start w:val="1"/>
      <w:numFmt w:val="decimal"/>
      <w:lvlText w:val="A.21.1.%4"/>
      <w:lvlJc w:val="left"/>
      <w:pPr>
        <w:ind w:left="2880" w:hanging="720"/>
      </w:pPr>
      <w:rPr>
        <w:rFonts w:hint="default"/>
        <w:b w:val="0"/>
      </w:rPr>
    </w:lvl>
    <w:lvl w:ilvl="4">
      <w:start w:val="1"/>
      <w:numFmt w:val="decimal"/>
      <w:lvlText w:val="A.21.2.%5"/>
      <w:lvlJc w:val="left"/>
      <w:pPr>
        <w:ind w:left="3600" w:hanging="720"/>
      </w:pPr>
      <w:rPr>
        <w:rFonts w:hint="default"/>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18" w15:restartNumberingAfterBreak="0">
    <w:nsid w:val="328961A7"/>
    <w:multiLevelType w:val="multilevel"/>
    <w:tmpl w:val="DCE244B6"/>
    <w:lvl w:ilvl="0">
      <w:start w:val="1"/>
      <w:numFmt w:val="decimal"/>
      <w:lvlText w:val="%1."/>
      <w:lvlJc w:val="left"/>
      <w:pPr>
        <w:ind w:left="720" w:hanging="720"/>
      </w:pPr>
      <w:rPr>
        <w:rFonts w:hint="default"/>
      </w:rPr>
    </w:lvl>
    <w:lvl w:ilvl="1">
      <w:start w:val="1"/>
      <w:numFmt w:val="decimal"/>
      <w:lvlText w:val="2.%2"/>
      <w:lvlJc w:val="left"/>
      <w:pPr>
        <w:ind w:left="720" w:hanging="720"/>
      </w:pPr>
      <w:rPr>
        <w:rFonts w:ascii="Calibri" w:hAnsi="Calibri" w:hint="default"/>
        <w:b/>
        <w:i w:val="0"/>
        <w:color w:val="auto"/>
        <w:sz w:val="22"/>
        <w:szCs w:val="22"/>
      </w:rPr>
    </w:lvl>
    <w:lvl w:ilvl="2">
      <w:start w:val="1"/>
      <w:numFmt w:val="decimal"/>
      <w:lvlText w:val="2.%2.%3"/>
      <w:lvlJc w:val="left"/>
      <w:pPr>
        <w:ind w:left="2160" w:hanging="720"/>
      </w:pPr>
      <w:rPr>
        <w:rFonts w:ascii="Calibri" w:hAnsi="Calibri" w:hint="default"/>
        <w:b w:val="0"/>
        <w:i w:val="0"/>
        <w:sz w:val="22"/>
        <w:szCs w:val="22"/>
      </w:rPr>
    </w:lvl>
    <w:lvl w:ilvl="3">
      <w:start w:val="1"/>
      <w:numFmt w:val="decimal"/>
      <w:lvlText w:val="2.1.2.%4"/>
      <w:lvlJc w:val="left"/>
      <w:pPr>
        <w:ind w:left="3240" w:hanging="1080"/>
      </w:pPr>
      <w:rPr>
        <w:rFonts w:asciiTheme="minorHAnsi" w:hAnsiTheme="minorHAnsi" w:cstheme="minorHAnsi" w:hint="default"/>
        <w:b w:val="0"/>
        <w:i w:val="0"/>
        <w:sz w:val="22"/>
        <w:szCs w:val="22"/>
      </w:rPr>
    </w:lvl>
    <w:lvl w:ilvl="4">
      <w:start w:val="1"/>
      <w:numFmt w:val="decimal"/>
      <w:lvlText w:val="%1.%2.%3.%4.%5."/>
      <w:lvlJc w:val="left"/>
      <w:pPr>
        <w:ind w:left="3600" w:hanging="720"/>
      </w:pPr>
      <w:rPr>
        <w:rFonts w:hint="default"/>
        <w:b w:val="0"/>
        <w:sz w:val="22"/>
        <w:szCs w:val="22"/>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19" w15:restartNumberingAfterBreak="0">
    <w:nsid w:val="33963355"/>
    <w:multiLevelType w:val="multilevel"/>
    <w:tmpl w:val="8C58A6CC"/>
    <w:lvl w:ilvl="0">
      <w:start w:val="4"/>
      <w:numFmt w:val="decimal"/>
      <w:lvlText w:val="%1."/>
      <w:lvlJc w:val="left"/>
      <w:pPr>
        <w:ind w:left="360" w:hanging="360"/>
      </w:pPr>
      <w:rPr>
        <w:rFonts w:hint="default"/>
        <w:sz w:val="24"/>
        <w:szCs w:val="24"/>
      </w:rPr>
    </w:lvl>
    <w:lvl w:ilvl="1">
      <w:start w:val="1"/>
      <w:numFmt w:val="decimal"/>
      <w:lvlText w:val="4.%2"/>
      <w:lvlJc w:val="left"/>
      <w:pPr>
        <w:ind w:left="1422" w:hanging="432"/>
      </w:pPr>
      <w:rPr>
        <w:rFonts w:hint="default"/>
        <w:b/>
        <w:sz w:val="22"/>
        <w:szCs w:val="22"/>
      </w:rPr>
    </w:lvl>
    <w:lvl w:ilvl="2">
      <w:start w:val="1"/>
      <w:numFmt w:val="decimal"/>
      <w:lvlText w:val="4.24.%3."/>
      <w:lvlJc w:val="left"/>
      <w:pPr>
        <w:ind w:left="2214" w:hanging="504"/>
      </w:pPr>
      <w:rPr>
        <w:rFonts w:hint="default"/>
        <w:b w:val="0"/>
        <w:sz w:val="22"/>
        <w:szCs w:val="22"/>
      </w:rPr>
    </w:lvl>
    <w:lvl w:ilvl="3">
      <w:start w:val="1"/>
      <w:numFmt w:val="decimal"/>
      <w:lvlText w:val="4.1.6.%4"/>
      <w:lvlJc w:val="left"/>
      <w:pPr>
        <w:ind w:left="1728" w:hanging="648"/>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344FB7"/>
    <w:multiLevelType w:val="multilevel"/>
    <w:tmpl w:val="0F0C7CBA"/>
    <w:lvl w:ilvl="0">
      <w:start w:val="1"/>
      <w:numFmt w:val="decimal"/>
      <w:lvlText w:val="%1"/>
      <w:lvlJc w:val="left"/>
      <w:pPr>
        <w:ind w:left="360" w:hanging="360"/>
      </w:pPr>
      <w:rPr>
        <w:rFonts w:cs="Times New Roman" w:hint="default"/>
      </w:rPr>
    </w:lvl>
    <w:lvl w:ilvl="1">
      <w:start w:val="3"/>
      <w:numFmt w:val="decimal"/>
      <w:lvlText w:val="%1.%2"/>
      <w:lvlJc w:val="left"/>
      <w:pPr>
        <w:ind w:left="630" w:hanging="360"/>
      </w:pPr>
      <w:rPr>
        <w:rFonts w:cs="Times New Roman" w:hint="default"/>
      </w:rPr>
    </w:lvl>
    <w:lvl w:ilvl="2">
      <w:start w:val="1"/>
      <w:numFmt w:val="decimal"/>
      <w:lvlText w:val="%1.%2.%3"/>
      <w:lvlJc w:val="left"/>
      <w:pPr>
        <w:ind w:left="1260" w:hanging="720"/>
      </w:pPr>
      <w:rPr>
        <w:rFonts w:cs="Times New Roman" w:hint="default"/>
      </w:rPr>
    </w:lvl>
    <w:lvl w:ilvl="3">
      <w:start w:val="1"/>
      <w:numFmt w:val="decimal"/>
      <w:lvlText w:val="%1.%2.%3.%4"/>
      <w:lvlJc w:val="left"/>
      <w:pPr>
        <w:ind w:left="1530" w:hanging="720"/>
      </w:pPr>
      <w:rPr>
        <w:rFonts w:cs="Times New Roman" w:hint="default"/>
      </w:rPr>
    </w:lvl>
    <w:lvl w:ilvl="4">
      <w:start w:val="1"/>
      <w:numFmt w:val="decimal"/>
      <w:lvlText w:val="%1.%2.%3.%4.%5"/>
      <w:lvlJc w:val="left"/>
      <w:pPr>
        <w:ind w:left="1800" w:hanging="720"/>
      </w:pPr>
      <w:rPr>
        <w:rFonts w:cs="Times New Roman" w:hint="default"/>
      </w:rPr>
    </w:lvl>
    <w:lvl w:ilvl="5">
      <w:start w:val="1"/>
      <w:numFmt w:val="decimal"/>
      <w:lvlText w:val="%1.%2.%3.%4.%5.%6"/>
      <w:lvlJc w:val="left"/>
      <w:pPr>
        <w:ind w:left="2430" w:hanging="1080"/>
      </w:pPr>
      <w:rPr>
        <w:rFonts w:cs="Times New Roman" w:hint="default"/>
      </w:rPr>
    </w:lvl>
    <w:lvl w:ilvl="6">
      <w:start w:val="1"/>
      <w:numFmt w:val="decimal"/>
      <w:lvlText w:val="%1.%2.%3.%4.%5.%6.%7"/>
      <w:lvlJc w:val="left"/>
      <w:pPr>
        <w:ind w:left="2700" w:hanging="1080"/>
      </w:pPr>
      <w:rPr>
        <w:rFonts w:cs="Times New Roman" w:hint="default"/>
      </w:rPr>
    </w:lvl>
    <w:lvl w:ilvl="7">
      <w:start w:val="1"/>
      <w:numFmt w:val="decimal"/>
      <w:lvlText w:val="%1.%2.%3.%4.%5.%6.%7.%8"/>
      <w:lvlJc w:val="left"/>
      <w:pPr>
        <w:ind w:left="2970" w:hanging="1080"/>
      </w:pPr>
      <w:rPr>
        <w:rFonts w:cs="Times New Roman" w:hint="default"/>
      </w:rPr>
    </w:lvl>
    <w:lvl w:ilvl="8">
      <w:start w:val="1"/>
      <w:numFmt w:val="decimal"/>
      <w:lvlText w:val="%1.%2.%3.%4.%5.%6.%7.%8.%9"/>
      <w:lvlJc w:val="left"/>
      <w:pPr>
        <w:ind w:left="3600" w:hanging="1440"/>
      </w:pPr>
      <w:rPr>
        <w:rFonts w:cs="Times New Roman" w:hint="default"/>
      </w:rPr>
    </w:lvl>
  </w:abstractNum>
  <w:abstractNum w:abstractNumId="21" w15:restartNumberingAfterBreak="0">
    <w:nsid w:val="384163BC"/>
    <w:multiLevelType w:val="multilevel"/>
    <w:tmpl w:val="47DAD414"/>
    <w:lvl w:ilvl="0">
      <w:start w:val="4"/>
      <w:numFmt w:val="decimal"/>
      <w:pStyle w:val="Heading3"/>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15:restartNumberingAfterBreak="0">
    <w:nsid w:val="3B306839"/>
    <w:multiLevelType w:val="hybridMultilevel"/>
    <w:tmpl w:val="4B84630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3FED1E6C"/>
    <w:multiLevelType w:val="multilevel"/>
    <w:tmpl w:val="6AC20328"/>
    <w:lvl w:ilvl="0">
      <w:start w:val="1"/>
      <w:numFmt w:val="decimal"/>
      <w:lvlText w:val="%1."/>
      <w:lvlJc w:val="left"/>
      <w:pPr>
        <w:ind w:left="720" w:hanging="720"/>
      </w:pPr>
      <w:rPr>
        <w:rFonts w:hint="default"/>
        <w:b/>
        <w:sz w:val="22"/>
        <w:szCs w:val="22"/>
      </w:rPr>
    </w:lvl>
    <w:lvl w:ilvl="1">
      <w:start w:val="1"/>
      <w:numFmt w:val="decimal"/>
      <w:lvlText w:val="%1.%2."/>
      <w:lvlJc w:val="left"/>
      <w:pPr>
        <w:ind w:left="1440" w:hanging="720"/>
      </w:pPr>
      <w:rPr>
        <w:rFonts w:hint="default"/>
        <w:b w:val="0"/>
        <w:color w:val="auto"/>
        <w:sz w:val="22"/>
        <w:szCs w:val="22"/>
      </w:rPr>
    </w:lvl>
    <w:lvl w:ilvl="2">
      <w:start w:val="1"/>
      <w:numFmt w:val="decimal"/>
      <w:lvlText w:val="%1.%2.%3."/>
      <w:lvlJc w:val="left"/>
      <w:pPr>
        <w:ind w:left="2160" w:hanging="720"/>
      </w:pPr>
      <w:rPr>
        <w:rFonts w:hint="default"/>
        <w:b w:val="0"/>
        <w:sz w:val="22"/>
        <w:szCs w:val="22"/>
      </w:rPr>
    </w:lvl>
    <w:lvl w:ilvl="3">
      <w:start w:val="1"/>
      <w:numFmt w:val="decimal"/>
      <w:lvlText w:val="%1.%2.%3.%4."/>
      <w:lvlJc w:val="left"/>
      <w:pPr>
        <w:ind w:left="3240" w:hanging="1080"/>
      </w:pPr>
      <w:rPr>
        <w:rFonts w:hint="default"/>
        <w:b w:val="0"/>
        <w:sz w:val="22"/>
        <w:szCs w:val="22"/>
      </w:rPr>
    </w:lvl>
    <w:lvl w:ilvl="4">
      <w:start w:val="1"/>
      <w:numFmt w:val="decimal"/>
      <w:lvlText w:val="%5."/>
      <w:lvlJc w:val="left"/>
      <w:pPr>
        <w:ind w:left="4320" w:hanging="1080"/>
      </w:pPr>
      <w:rPr>
        <w:rFonts w:ascii="Calibri" w:eastAsia="Calibri" w:hAnsi="Calibri" w:cs="Times New Roman" w:hint="default"/>
        <w:b w:val="0"/>
        <w:sz w:val="22"/>
        <w:szCs w:val="22"/>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24" w15:restartNumberingAfterBreak="0">
    <w:nsid w:val="415E62F2"/>
    <w:multiLevelType w:val="multilevel"/>
    <w:tmpl w:val="78F602F2"/>
    <w:lvl w:ilvl="0">
      <w:start w:val="1"/>
      <w:numFmt w:val="decimal"/>
      <w:lvlText w:val="%1."/>
      <w:lvlJc w:val="left"/>
      <w:pPr>
        <w:ind w:left="360" w:hanging="360"/>
      </w:pPr>
      <w:rPr>
        <w:rFonts w:hint="default"/>
        <w:sz w:val="24"/>
        <w:szCs w:val="24"/>
      </w:rPr>
    </w:lvl>
    <w:lvl w:ilvl="1">
      <w:start w:val="1"/>
      <w:numFmt w:val="decimal"/>
      <w:lvlText w:val="3.%2"/>
      <w:lvlJc w:val="left"/>
      <w:pPr>
        <w:ind w:left="792" w:hanging="432"/>
      </w:pPr>
      <w:rPr>
        <w:rFonts w:hint="default"/>
        <w:b/>
        <w:sz w:val="22"/>
        <w:szCs w:val="22"/>
      </w:rPr>
    </w:lvl>
    <w:lvl w:ilvl="2">
      <w:start w:val="1"/>
      <w:numFmt w:val="decimal"/>
      <w:lvlText w:val="3.%2.%3"/>
      <w:lvlJc w:val="left"/>
      <w:pPr>
        <w:ind w:left="2160" w:hanging="720"/>
      </w:pPr>
      <w:rPr>
        <w:rFonts w:ascii="Calibri" w:hAnsi="Calibri" w:hint="default"/>
        <w:b w:val="0"/>
        <w:i w:val="0"/>
        <w:sz w:val="22"/>
        <w:szCs w:val="22"/>
      </w:rPr>
    </w:lvl>
    <w:lvl w:ilvl="3">
      <w:start w:val="1"/>
      <w:numFmt w:val="decimal"/>
      <w:lvlText w:val="3.1.%3.%4"/>
      <w:lvlJc w:val="left"/>
      <w:pPr>
        <w:ind w:left="2880" w:hanging="720"/>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0950AC"/>
    <w:multiLevelType w:val="multilevel"/>
    <w:tmpl w:val="D7F699FA"/>
    <w:lvl w:ilvl="0">
      <w:start w:val="4"/>
      <w:numFmt w:val="upperLetter"/>
      <w:lvlText w:val="%1D."/>
      <w:lvlJc w:val="left"/>
      <w:pPr>
        <w:ind w:left="360" w:hanging="360"/>
      </w:pPr>
      <w:rPr>
        <w:rFonts w:hint="default"/>
      </w:rPr>
    </w:lvl>
    <w:lvl w:ilvl="1">
      <w:start w:val="1"/>
      <w:numFmt w:val="decimal"/>
      <w:lvlText w:val="B.%2"/>
      <w:lvlJc w:val="left"/>
      <w:pPr>
        <w:ind w:left="702" w:hanging="432"/>
      </w:pPr>
      <w:rPr>
        <w:rFonts w:hint="default"/>
        <w:b/>
        <w:sz w:val="22"/>
        <w:szCs w:val="22"/>
      </w:rPr>
    </w:lvl>
    <w:lvl w:ilvl="2">
      <w:start w:val="1"/>
      <w:numFmt w:val="decimal"/>
      <w:lvlText w:val="%1D.%2.%3."/>
      <w:lvlJc w:val="left"/>
      <w:pPr>
        <w:ind w:left="1224" w:hanging="504"/>
      </w:pPr>
      <w:rPr>
        <w:rFonts w:hint="default"/>
        <w:sz w:val="22"/>
        <w:szCs w:val="22"/>
      </w:rPr>
    </w:lvl>
    <w:lvl w:ilvl="3">
      <w:start w:val="1"/>
      <w:numFmt w:val="decimal"/>
      <w:lvlText w:val="%1D.%2.%3.%4."/>
      <w:lvlJc w:val="left"/>
      <w:pPr>
        <w:ind w:left="1728" w:hanging="648"/>
      </w:pPr>
      <w:rPr>
        <w:rFonts w:hint="default"/>
      </w:rPr>
    </w:lvl>
    <w:lvl w:ilvl="4">
      <w:start w:val="1"/>
      <w:numFmt w:val="decimal"/>
      <w:lvlText w:val="%1D.%2.%3.%4.%5."/>
      <w:lvlJc w:val="left"/>
      <w:pPr>
        <w:ind w:left="2232" w:hanging="792"/>
      </w:pPr>
      <w:rPr>
        <w:rFonts w:hint="default"/>
      </w:rPr>
    </w:lvl>
    <w:lvl w:ilvl="5">
      <w:start w:val="1"/>
      <w:numFmt w:val="decimal"/>
      <w:lvlText w:val="%1D.%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8552BF9"/>
    <w:multiLevelType w:val="multilevel"/>
    <w:tmpl w:val="9920ED08"/>
    <w:lvl w:ilvl="0">
      <w:start w:val="1"/>
      <w:numFmt w:val="decimal"/>
      <w:lvlText w:val="%1."/>
      <w:lvlJc w:val="left"/>
      <w:pPr>
        <w:ind w:left="720" w:hanging="720"/>
      </w:pPr>
      <w:rPr>
        <w:rFonts w:hint="default"/>
      </w:rPr>
    </w:lvl>
    <w:lvl w:ilvl="1">
      <w:start w:val="1"/>
      <w:numFmt w:val="decimal"/>
      <w:lvlText w:val="6.%2"/>
      <w:lvlJc w:val="left"/>
      <w:pPr>
        <w:ind w:left="720" w:hanging="720"/>
      </w:pPr>
      <w:rPr>
        <w:rFonts w:hint="default"/>
        <w:b/>
        <w:color w:val="auto"/>
        <w:sz w:val="22"/>
        <w:szCs w:val="22"/>
      </w:rPr>
    </w:lvl>
    <w:lvl w:ilvl="2">
      <w:start w:val="1"/>
      <w:numFmt w:val="decimal"/>
      <w:lvlText w:val="2.5.%3."/>
      <w:lvlJc w:val="left"/>
      <w:pPr>
        <w:ind w:left="2160" w:hanging="720"/>
      </w:pPr>
      <w:rPr>
        <w:rFonts w:hint="default"/>
        <w:b w:val="0"/>
        <w:sz w:val="22"/>
        <w:szCs w:val="22"/>
      </w:rPr>
    </w:lvl>
    <w:lvl w:ilvl="3">
      <w:start w:val="1"/>
      <w:numFmt w:val="decimal"/>
      <w:lvlText w:val="2.5.2.%4."/>
      <w:lvlJc w:val="left"/>
      <w:pPr>
        <w:ind w:left="3240" w:hanging="1080"/>
      </w:pPr>
      <w:rPr>
        <w:rFonts w:hint="default"/>
        <w:b w:val="0"/>
        <w:sz w:val="22"/>
        <w:szCs w:val="22"/>
      </w:rPr>
    </w:lvl>
    <w:lvl w:ilvl="4">
      <w:start w:val="1"/>
      <w:numFmt w:val="decimal"/>
      <w:lvlText w:val="%1.%2.%3.%4.%5."/>
      <w:lvlJc w:val="left"/>
      <w:pPr>
        <w:ind w:left="3600" w:hanging="720"/>
      </w:pPr>
      <w:rPr>
        <w:rFonts w:hint="default"/>
        <w:b w:val="0"/>
        <w:sz w:val="22"/>
        <w:szCs w:val="22"/>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27" w15:restartNumberingAfterBreak="0">
    <w:nsid w:val="49E36002"/>
    <w:multiLevelType w:val="multilevel"/>
    <w:tmpl w:val="E93AD40C"/>
    <w:lvl w:ilvl="0">
      <w:start w:val="1"/>
      <w:numFmt w:val="upperLetter"/>
      <w:lvlText w:val="%1."/>
      <w:lvlJc w:val="left"/>
      <w:pPr>
        <w:ind w:left="360" w:hanging="360"/>
      </w:pPr>
      <w:rPr>
        <w:sz w:val="22"/>
      </w:rPr>
    </w:lvl>
    <w:lvl w:ilvl="1">
      <w:start w:val="1"/>
      <w:numFmt w:val="decimal"/>
      <w:lvlText w:val="%1.%2."/>
      <w:lvlJc w:val="left"/>
      <w:pPr>
        <w:ind w:left="792" w:hanging="432"/>
      </w:pPr>
    </w:lvl>
    <w:lvl w:ilvl="2">
      <w:start w:val="1"/>
      <w:numFmt w:val="decimal"/>
      <w:lvlText w:val="A.7.%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B61D82"/>
    <w:multiLevelType w:val="multilevel"/>
    <w:tmpl w:val="CFFED8E2"/>
    <w:lvl w:ilvl="0">
      <w:start w:val="1"/>
      <w:numFmt w:val="decimal"/>
      <w:lvlText w:val="%1"/>
      <w:lvlJc w:val="left"/>
      <w:pPr>
        <w:ind w:left="360" w:hanging="360"/>
      </w:pPr>
      <w:rPr>
        <w:rFonts w:cs="Times New Roman" w:hint="default"/>
      </w:rPr>
    </w:lvl>
    <w:lvl w:ilvl="1">
      <w:start w:val="2"/>
      <w:numFmt w:val="decimal"/>
      <w:lvlText w:val="%1.%2"/>
      <w:lvlJc w:val="left"/>
      <w:pPr>
        <w:ind w:left="630" w:hanging="360"/>
      </w:pPr>
      <w:rPr>
        <w:rFonts w:cs="Times New Roman" w:hint="default"/>
      </w:rPr>
    </w:lvl>
    <w:lvl w:ilvl="2">
      <w:start w:val="1"/>
      <w:numFmt w:val="decimal"/>
      <w:lvlText w:val="%1.%2.%3"/>
      <w:lvlJc w:val="left"/>
      <w:pPr>
        <w:ind w:left="1260" w:hanging="720"/>
      </w:pPr>
      <w:rPr>
        <w:rFonts w:cs="Times New Roman" w:hint="default"/>
      </w:rPr>
    </w:lvl>
    <w:lvl w:ilvl="3">
      <w:start w:val="1"/>
      <w:numFmt w:val="decimal"/>
      <w:lvlText w:val="%1.%2.%3.%4"/>
      <w:lvlJc w:val="left"/>
      <w:pPr>
        <w:ind w:left="1530" w:hanging="720"/>
      </w:pPr>
      <w:rPr>
        <w:rFonts w:cs="Times New Roman" w:hint="default"/>
      </w:rPr>
    </w:lvl>
    <w:lvl w:ilvl="4">
      <w:start w:val="1"/>
      <w:numFmt w:val="decimal"/>
      <w:lvlText w:val="%1.%2.%3.%4.%5"/>
      <w:lvlJc w:val="left"/>
      <w:pPr>
        <w:ind w:left="1800" w:hanging="720"/>
      </w:pPr>
      <w:rPr>
        <w:rFonts w:cs="Times New Roman" w:hint="default"/>
      </w:rPr>
    </w:lvl>
    <w:lvl w:ilvl="5">
      <w:start w:val="1"/>
      <w:numFmt w:val="decimal"/>
      <w:lvlText w:val="%1.%2.%3.%4.%5.%6"/>
      <w:lvlJc w:val="left"/>
      <w:pPr>
        <w:ind w:left="2430" w:hanging="1080"/>
      </w:pPr>
      <w:rPr>
        <w:rFonts w:cs="Times New Roman" w:hint="default"/>
      </w:rPr>
    </w:lvl>
    <w:lvl w:ilvl="6">
      <w:start w:val="1"/>
      <w:numFmt w:val="decimal"/>
      <w:lvlText w:val="%1.%2.%3.%4.%5.%6.%7"/>
      <w:lvlJc w:val="left"/>
      <w:pPr>
        <w:ind w:left="2700" w:hanging="1080"/>
      </w:pPr>
      <w:rPr>
        <w:rFonts w:cs="Times New Roman" w:hint="default"/>
      </w:rPr>
    </w:lvl>
    <w:lvl w:ilvl="7">
      <w:start w:val="1"/>
      <w:numFmt w:val="decimal"/>
      <w:lvlText w:val="%1.%2.%3.%4.%5.%6.%7.%8"/>
      <w:lvlJc w:val="left"/>
      <w:pPr>
        <w:ind w:left="2970" w:hanging="1080"/>
      </w:pPr>
      <w:rPr>
        <w:rFonts w:cs="Times New Roman" w:hint="default"/>
      </w:rPr>
    </w:lvl>
    <w:lvl w:ilvl="8">
      <w:start w:val="1"/>
      <w:numFmt w:val="decimal"/>
      <w:lvlText w:val="%1.%2.%3.%4.%5.%6.%7.%8.%9"/>
      <w:lvlJc w:val="left"/>
      <w:pPr>
        <w:ind w:left="3600" w:hanging="1440"/>
      </w:pPr>
      <w:rPr>
        <w:rFonts w:cs="Times New Roman" w:hint="default"/>
      </w:rPr>
    </w:lvl>
  </w:abstractNum>
  <w:abstractNum w:abstractNumId="29" w15:restartNumberingAfterBreak="0">
    <w:nsid w:val="4CE6527A"/>
    <w:multiLevelType w:val="multilevel"/>
    <w:tmpl w:val="6890F33E"/>
    <w:lvl w:ilvl="0">
      <w:start w:val="1"/>
      <w:numFmt w:val="decimal"/>
      <w:lvlText w:val="%1."/>
      <w:lvlJc w:val="left"/>
      <w:pPr>
        <w:ind w:left="360" w:hanging="360"/>
      </w:pPr>
      <w:rPr>
        <w:rFonts w:hint="default"/>
        <w:sz w:val="24"/>
        <w:szCs w:val="24"/>
      </w:rPr>
    </w:lvl>
    <w:lvl w:ilvl="1">
      <w:start w:val="1"/>
      <w:numFmt w:val="decimal"/>
      <w:lvlText w:val="3.%2"/>
      <w:lvlJc w:val="left"/>
      <w:pPr>
        <w:ind w:left="1422" w:hanging="432"/>
      </w:pPr>
      <w:rPr>
        <w:rFonts w:hint="default"/>
        <w:b/>
        <w:sz w:val="22"/>
        <w:szCs w:val="22"/>
      </w:rPr>
    </w:lvl>
    <w:lvl w:ilvl="2">
      <w:start w:val="1"/>
      <w:numFmt w:val="decimal"/>
      <w:lvlText w:val="3.4.%3"/>
      <w:lvlJc w:val="left"/>
      <w:pPr>
        <w:ind w:left="1854" w:hanging="504"/>
      </w:pPr>
      <w:rPr>
        <w:rFonts w:hint="default"/>
        <w:b w:val="0"/>
        <w:sz w:val="22"/>
        <w:szCs w:val="22"/>
      </w:rPr>
    </w:lvl>
    <w:lvl w:ilvl="3">
      <w:start w:val="1"/>
      <w:numFmt w:val="decimal"/>
      <w:lvlText w:val="3.2.3.%4"/>
      <w:lvlJc w:val="left"/>
      <w:pPr>
        <w:ind w:left="1728" w:hanging="648"/>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ECF29CF"/>
    <w:multiLevelType w:val="hybridMultilevel"/>
    <w:tmpl w:val="D3BC5B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F900477"/>
    <w:multiLevelType w:val="multilevel"/>
    <w:tmpl w:val="81483F24"/>
    <w:styleLink w:val="Style1"/>
    <w:lvl w:ilvl="0">
      <w:start w:val="1"/>
      <w:numFmt w:val="decimal"/>
      <w:lvlText w:val="%1"/>
      <w:lvlJc w:val="left"/>
      <w:pPr>
        <w:ind w:left="360" w:hanging="360"/>
      </w:pPr>
      <w:rPr>
        <w:rFonts w:cs="Times New Roman" w:hint="default"/>
      </w:rPr>
    </w:lvl>
    <w:lvl w:ilvl="1">
      <w:start w:val="1"/>
      <w:numFmt w:val="decimal"/>
      <w:lvlText w:val="%1.%2"/>
      <w:lvlJc w:val="left"/>
      <w:pPr>
        <w:ind w:left="630" w:hanging="360"/>
      </w:pPr>
      <w:rPr>
        <w:rFonts w:cs="Times New Roman" w:hint="default"/>
      </w:rPr>
    </w:lvl>
    <w:lvl w:ilvl="2">
      <w:start w:val="2"/>
      <w:numFmt w:val="decimal"/>
      <w:lvlText w:val="%1.%2.%3"/>
      <w:lvlJc w:val="left"/>
      <w:pPr>
        <w:ind w:left="1260" w:hanging="720"/>
      </w:pPr>
      <w:rPr>
        <w:rFonts w:cs="Times New Roman" w:hint="default"/>
      </w:rPr>
    </w:lvl>
    <w:lvl w:ilvl="3">
      <w:start w:val="1"/>
      <w:numFmt w:val="decimal"/>
      <w:lvlText w:val="%1.%2.%3.%4"/>
      <w:lvlJc w:val="left"/>
      <w:pPr>
        <w:ind w:left="1530" w:hanging="720"/>
      </w:pPr>
      <w:rPr>
        <w:rFonts w:cs="Times New Roman" w:hint="default"/>
      </w:rPr>
    </w:lvl>
    <w:lvl w:ilvl="4">
      <w:start w:val="1"/>
      <w:numFmt w:val="decimal"/>
      <w:lvlText w:val="%1.%2.%3.%4.%5"/>
      <w:lvlJc w:val="left"/>
      <w:pPr>
        <w:ind w:left="1800" w:hanging="720"/>
      </w:pPr>
      <w:rPr>
        <w:rFonts w:cs="Times New Roman" w:hint="default"/>
      </w:rPr>
    </w:lvl>
    <w:lvl w:ilvl="5">
      <w:start w:val="1"/>
      <w:numFmt w:val="decimal"/>
      <w:lvlText w:val="%1.%2.%3.%4.%5.%6"/>
      <w:lvlJc w:val="left"/>
      <w:pPr>
        <w:ind w:left="2430" w:hanging="1080"/>
      </w:pPr>
      <w:rPr>
        <w:rFonts w:cs="Times New Roman" w:hint="default"/>
      </w:rPr>
    </w:lvl>
    <w:lvl w:ilvl="6">
      <w:start w:val="1"/>
      <w:numFmt w:val="decimal"/>
      <w:lvlText w:val="%1.%2.%3.%4.%5.%6.%7"/>
      <w:lvlJc w:val="left"/>
      <w:pPr>
        <w:ind w:left="2700" w:hanging="1080"/>
      </w:pPr>
      <w:rPr>
        <w:rFonts w:cs="Times New Roman" w:hint="default"/>
      </w:rPr>
    </w:lvl>
    <w:lvl w:ilvl="7">
      <w:start w:val="1"/>
      <w:numFmt w:val="decimal"/>
      <w:lvlText w:val="%1.%2.%3.%4.%5.%6.%7.%8"/>
      <w:lvlJc w:val="left"/>
      <w:pPr>
        <w:ind w:left="2970" w:hanging="1080"/>
      </w:pPr>
      <w:rPr>
        <w:rFonts w:cs="Times New Roman" w:hint="default"/>
      </w:rPr>
    </w:lvl>
    <w:lvl w:ilvl="8">
      <w:start w:val="1"/>
      <w:numFmt w:val="decimal"/>
      <w:lvlText w:val="%1.%2.%3.%4.%5.%6.%7.%8.%9"/>
      <w:lvlJc w:val="left"/>
      <w:pPr>
        <w:ind w:left="3600" w:hanging="1440"/>
      </w:pPr>
      <w:rPr>
        <w:rFonts w:cs="Times New Roman" w:hint="default"/>
      </w:rPr>
    </w:lvl>
  </w:abstractNum>
  <w:abstractNum w:abstractNumId="32" w15:restartNumberingAfterBreak="0">
    <w:nsid w:val="527D3E9B"/>
    <w:multiLevelType w:val="multilevel"/>
    <w:tmpl w:val="0409001F"/>
    <w:numStyleLink w:val="Style6"/>
  </w:abstractNum>
  <w:abstractNum w:abstractNumId="33" w15:restartNumberingAfterBreak="0">
    <w:nsid w:val="5551552E"/>
    <w:multiLevelType w:val="multilevel"/>
    <w:tmpl w:val="3AE26106"/>
    <w:lvl w:ilvl="0">
      <w:start w:val="1"/>
      <w:numFmt w:val="decimal"/>
      <w:lvlText w:val="%1."/>
      <w:lvlJc w:val="left"/>
      <w:pPr>
        <w:ind w:left="720" w:hanging="720"/>
      </w:pPr>
      <w:rPr>
        <w:rFonts w:hint="default"/>
        <w:b/>
        <w:sz w:val="20"/>
        <w:szCs w:val="20"/>
      </w:rPr>
    </w:lvl>
    <w:lvl w:ilvl="1">
      <w:start w:val="1"/>
      <w:numFmt w:val="decimal"/>
      <w:lvlText w:val="%1.%2."/>
      <w:lvlJc w:val="left"/>
      <w:pPr>
        <w:ind w:left="1440" w:hanging="720"/>
      </w:pPr>
      <w:rPr>
        <w:rFonts w:hint="default"/>
        <w:b w:val="0"/>
        <w:color w:val="auto"/>
        <w:sz w:val="20"/>
        <w:szCs w:val="20"/>
      </w:rPr>
    </w:lvl>
    <w:lvl w:ilvl="2">
      <w:start w:val="1"/>
      <w:numFmt w:val="decimal"/>
      <w:lvlText w:val="A.6.%3"/>
      <w:lvlJc w:val="left"/>
      <w:pPr>
        <w:ind w:left="2160" w:hanging="720"/>
      </w:pPr>
      <w:rPr>
        <w:rFonts w:hint="default"/>
        <w:b w:val="0"/>
        <w:sz w:val="22"/>
        <w:szCs w:val="22"/>
      </w:rPr>
    </w:lvl>
    <w:lvl w:ilvl="3">
      <w:start w:val="1"/>
      <w:numFmt w:val="decimal"/>
      <w:lvlText w:val="%1.%2.%3.%4."/>
      <w:lvlJc w:val="left"/>
      <w:pPr>
        <w:ind w:left="3240" w:hanging="1080"/>
      </w:pPr>
      <w:rPr>
        <w:rFonts w:hint="default"/>
        <w:b w:val="0"/>
        <w:sz w:val="22"/>
        <w:szCs w:val="22"/>
      </w:rPr>
    </w:lvl>
    <w:lvl w:ilvl="4">
      <w:start w:val="1"/>
      <w:numFmt w:val="decimal"/>
      <w:lvlText w:val="%5."/>
      <w:lvlJc w:val="left"/>
      <w:pPr>
        <w:ind w:left="4320" w:hanging="1080"/>
      </w:pPr>
      <w:rPr>
        <w:rFonts w:ascii="Calibri" w:eastAsia="Calibri" w:hAnsi="Calibri" w:cs="Times New Roman" w:hint="default"/>
        <w:b w:val="0"/>
        <w:sz w:val="22"/>
        <w:szCs w:val="22"/>
      </w:rPr>
    </w:lvl>
    <w:lvl w:ilvl="5">
      <w:start w:val="1"/>
      <w:numFmt w:val="decimal"/>
      <w:lvlText w:val="%1.%2.%3.%4.%5.%6."/>
      <w:lvlJc w:val="left"/>
      <w:pPr>
        <w:ind w:left="4320" w:hanging="720"/>
      </w:pPr>
      <w:rPr>
        <w:rFonts w:hint="default"/>
      </w:rPr>
    </w:lvl>
    <w:lvl w:ilvl="6">
      <w:start w:val="1"/>
      <w:numFmt w:val="decimal"/>
      <w:lvlText w:val="%1.%2.%3.%4.%5.%6.%7."/>
      <w:lvlJc w:val="left"/>
      <w:pPr>
        <w:ind w:left="5040" w:hanging="720"/>
      </w:pPr>
      <w:rPr>
        <w:rFonts w:hint="default"/>
      </w:rPr>
    </w:lvl>
    <w:lvl w:ilvl="7">
      <w:start w:val="1"/>
      <w:numFmt w:val="decimal"/>
      <w:lvlText w:val="%1.%2.%3.%4.%5.%6.%7.%8."/>
      <w:lvlJc w:val="left"/>
      <w:pPr>
        <w:ind w:left="5760" w:hanging="720"/>
      </w:pPr>
      <w:rPr>
        <w:rFonts w:hint="default"/>
      </w:rPr>
    </w:lvl>
    <w:lvl w:ilvl="8">
      <w:start w:val="1"/>
      <w:numFmt w:val="decimal"/>
      <w:lvlText w:val="%1.%2.%3.%4.%5.%6.%7.%8.%9."/>
      <w:lvlJc w:val="left"/>
      <w:pPr>
        <w:ind w:left="6480" w:hanging="720"/>
      </w:pPr>
      <w:rPr>
        <w:rFonts w:hint="default"/>
      </w:rPr>
    </w:lvl>
  </w:abstractNum>
  <w:abstractNum w:abstractNumId="34" w15:restartNumberingAfterBreak="0">
    <w:nsid w:val="58ED555F"/>
    <w:multiLevelType w:val="multilevel"/>
    <w:tmpl w:val="19A66590"/>
    <w:lvl w:ilvl="0">
      <w:start w:val="1"/>
      <w:numFmt w:val="decimal"/>
      <w:lvlText w:val="%1."/>
      <w:lvlJc w:val="left"/>
      <w:pPr>
        <w:ind w:left="360" w:hanging="360"/>
      </w:pPr>
      <w:rPr>
        <w:rFonts w:hint="default"/>
        <w:sz w:val="24"/>
        <w:szCs w:val="24"/>
      </w:rPr>
    </w:lvl>
    <w:lvl w:ilvl="1">
      <w:start w:val="1"/>
      <w:numFmt w:val="decimal"/>
      <w:lvlText w:val="1.%2."/>
      <w:lvlJc w:val="left"/>
      <w:pPr>
        <w:ind w:left="1440" w:hanging="720"/>
      </w:pPr>
      <w:rPr>
        <w:rFonts w:hint="default"/>
        <w:b/>
        <w:i w:val="0"/>
        <w:color w:val="auto"/>
        <w:sz w:val="22"/>
        <w:szCs w:val="22"/>
      </w:rPr>
    </w:lvl>
    <w:lvl w:ilvl="2">
      <w:start w:val="1"/>
      <w:numFmt w:val="decimal"/>
      <w:lvlText w:val="1.%2.%3."/>
      <w:lvlJc w:val="left"/>
      <w:pPr>
        <w:ind w:left="2160" w:hanging="720"/>
      </w:pPr>
      <w:rPr>
        <w:rFonts w:ascii="Calibri" w:hAnsi="Calibri" w:hint="default"/>
        <w:b w:val="0"/>
        <w:i w:val="0"/>
        <w:color w:val="000000" w:themeColor="text1"/>
        <w:sz w:val="22"/>
        <w:szCs w:val="22"/>
      </w:rPr>
    </w:lvl>
    <w:lvl w:ilvl="3">
      <w:start w:val="1"/>
      <w:numFmt w:val="decimal"/>
      <w:lvlText w:val="1.%2.%3.%4"/>
      <w:lvlJc w:val="left"/>
      <w:pPr>
        <w:tabs>
          <w:tab w:val="num" w:pos="2520"/>
        </w:tabs>
        <w:ind w:left="2880" w:hanging="720"/>
      </w:pPr>
      <w:rPr>
        <w:rFonts w:hint="default"/>
        <w:b w:val="0"/>
        <w:i w:val="0"/>
        <w:sz w:val="22"/>
        <w:szCs w:val="22"/>
      </w:rPr>
    </w:lvl>
    <w:lvl w:ilvl="4">
      <w:start w:val="1"/>
      <w:numFmt w:val="decimal"/>
      <w:lvlText w:val="1.%5."/>
      <w:lvlJc w:val="left"/>
      <w:pPr>
        <w:tabs>
          <w:tab w:val="num" w:pos="2952"/>
        </w:tabs>
        <w:ind w:left="3672" w:hanging="792"/>
      </w:pPr>
      <w:rPr>
        <w:rFonts w:hint="default"/>
        <w:b w:val="0"/>
        <w:sz w:val="22"/>
        <w:szCs w:val="22"/>
      </w:rPr>
    </w:lvl>
    <w:lvl w:ilvl="5">
      <w:start w:val="1"/>
      <w:numFmt w:val="decimal"/>
      <w:lvlText w:val="1.1.%6."/>
      <w:lvlJc w:val="left"/>
      <w:pPr>
        <w:tabs>
          <w:tab w:val="num" w:pos="3672"/>
        </w:tabs>
        <w:ind w:left="2736" w:firstLine="936"/>
      </w:pPr>
      <w:rPr>
        <w:rFonts w:hint="default"/>
      </w:rPr>
    </w:lvl>
    <w:lvl w:ilvl="6">
      <w:start w:val="1"/>
      <w:numFmt w:val="decimal"/>
      <w:lvlText w:val="%7."/>
      <w:lvlJc w:val="left"/>
      <w:pPr>
        <w:tabs>
          <w:tab w:val="num" w:pos="4824"/>
        </w:tabs>
        <w:ind w:left="5328" w:hanging="504"/>
      </w:pPr>
      <w:rPr>
        <w:rFonts w:hint="default"/>
        <w:b w:val="0"/>
        <w:sz w:val="22"/>
        <w:szCs w:val="22"/>
      </w:rPr>
    </w:lvl>
    <w:lvl w:ilvl="7">
      <w:start w:val="1"/>
      <w:numFmt w:val="decimal"/>
      <w:lvlText w:val="1.%8."/>
      <w:lvlJc w:val="left"/>
      <w:pPr>
        <w:tabs>
          <w:tab w:val="num" w:pos="19800"/>
        </w:tabs>
        <w:ind w:left="6408" w:hanging="1152"/>
      </w:pPr>
      <w:rPr>
        <w:rFonts w:hint="default"/>
        <w:b w:val="0"/>
        <w:sz w:val="22"/>
        <w:szCs w:val="22"/>
      </w:rPr>
    </w:lvl>
    <w:lvl w:ilvl="8">
      <w:start w:val="1"/>
      <w:numFmt w:val="decimal"/>
      <w:lvlText w:val="1.1.%9."/>
      <w:lvlJc w:val="left"/>
      <w:pPr>
        <w:ind w:left="7128" w:hanging="1224"/>
      </w:pPr>
      <w:rPr>
        <w:rFonts w:hint="default"/>
        <w:b w:val="0"/>
        <w:sz w:val="22"/>
        <w:szCs w:val="22"/>
      </w:rPr>
    </w:lvl>
  </w:abstractNum>
  <w:abstractNum w:abstractNumId="35" w15:restartNumberingAfterBreak="0">
    <w:nsid w:val="62B875BB"/>
    <w:multiLevelType w:val="multilevel"/>
    <w:tmpl w:val="1C1A6474"/>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6" w15:restartNumberingAfterBreak="0">
    <w:nsid w:val="68D91556"/>
    <w:multiLevelType w:val="multilevel"/>
    <w:tmpl w:val="B7F270AC"/>
    <w:lvl w:ilvl="0">
      <w:start w:val="1"/>
      <w:numFmt w:val="decimal"/>
      <w:lvlText w:val="%1."/>
      <w:lvlJc w:val="left"/>
      <w:pPr>
        <w:ind w:left="360" w:hanging="360"/>
      </w:pPr>
      <w:rPr>
        <w:rFonts w:hint="default"/>
        <w:sz w:val="24"/>
        <w:szCs w:val="24"/>
      </w:rPr>
    </w:lvl>
    <w:lvl w:ilvl="1">
      <w:start w:val="1"/>
      <w:numFmt w:val="decimal"/>
      <w:lvlText w:val="3.%2"/>
      <w:lvlJc w:val="left"/>
      <w:pPr>
        <w:ind w:left="792" w:hanging="432"/>
      </w:pPr>
      <w:rPr>
        <w:rFonts w:hint="default"/>
        <w:b/>
        <w:sz w:val="22"/>
        <w:szCs w:val="22"/>
      </w:rPr>
    </w:lvl>
    <w:lvl w:ilvl="2">
      <w:start w:val="1"/>
      <w:numFmt w:val="decimal"/>
      <w:lvlText w:val="3.2.%3."/>
      <w:lvlJc w:val="left"/>
      <w:pPr>
        <w:ind w:left="2160" w:hanging="720"/>
      </w:pPr>
      <w:rPr>
        <w:rFonts w:ascii="Calibri" w:hAnsi="Calibri" w:hint="default"/>
        <w:b w:val="0"/>
        <w:i w:val="0"/>
        <w:sz w:val="22"/>
        <w:szCs w:val="22"/>
      </w:rPr>
    </w:lvl>
    <w:lvl w:ilvl="3">
      <w:start w:val="1"/>
      <w:numFmt w:val="decimal"/>
      <w:lvlText w:val="3.2.1.%4"/>
      <w:lvlJc w:val="left"/>
      <w:pPr>
        <w:ind w:left="2880" w:hanging="720"/>
      </w:pPr>
      <w:rPr>
        <w:rFonts w:ascii="Calibri" w:hAnsi="Calibri" w:hint="default"/>
        <w:b w:val="0"/>
        <w:i w:val="0"/>
        <w:sz w:val="22"/>
        <w:szCs w:val="22"/>
      </w:rPr>
    </w:lvl>
    <w:lvl w:ilvl="4">
      <w:start w:val="1"/>
      <w:numFmt w:val="decimal"/>
      <w:lvlText w:val="3.2.%1.%5."/>
      <w:lvlJc w:val="left"/>
      <w:pPr>
        <w:ind w:left="2520" w:hanging="360"/>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3.2.2.%9."/>
      <w:lvlJc w:val="left"/>
      <w:pPr>
        <w:ind w:left="2520" w:hanging="360"/>
      </w:pPr>
      <w:rPr>
        <w:rFonts w:hint="default"/>
      </w:rPr>
    </w:lvl>
  </w:abstractNum>
  <w:abstractNum w:abstractNumId="37" w15:restartNumberingAfterBreak="0">
    <w:nsid w:val="6AFB6883"/>
    <w:multiLevelType w:val="multilevel"/>
    <w:tmpl w:val="A2B443B4"/>
    <w:styleLink w:val="Style2"/>
    <w:lvl w:ilvl="0">
      <w:start w:val="1"/>
      <w:numFmt w:val="decimal"/>
      <w:lvlText w:val="4.%1"/>
      <w:lvlJc w:val="left"/>
      <w:pPr>
        <w:ind w:left="720" w:hanging="360"/>
      </w:pPr>
      <w:rPr>
        <w:rFonts w:cs="Times New Roman" w:hint="default"/>
      </w:rPr>
    </w:lvl>
    <w:lvl w:ilvl="1">
      <w:start w:val="1"/>
      <w:numFmt w:val="lowerLetter"/>
      <w:lvlText w:val="%2."/>
      <w:lvlJc w:val="left"/>
      <w:pPr>
        <w:ind w:left="1530" w:hanging="360"/>
      </w:pPr>
    </w:lvl>
    <w:lvl w:ilvl="2">
      <w:start w:val="1"/>
      <w:numFmt w:val="lowerRoman"/>
      <w:lvlText w:val="%3."/>
      <w:lvlJc w:val="right"/>
      <w:pPr>
        <w:ind w:left="2160" w:hanging="180"/>
      </w:pPr>
    </w:lvl>
    <w:lvl w:ilvl="3">
      <w:start w:val="1"/>
      <w:numFmt w:val="decimal"/>
      <w:lvlText w:val="A.16.2.%4"/>
      <w:lvlJc w:val="left"/>
      <w:pPr>
        <w:ind w:left="153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2A609ED"/>
    <w:multiLevelType w:val="multilevel"/>
    <w:tmpl w:val="0409001D"/>
    <w:styleLink w:val="Style5"/>
    <w:lvl w:ilvl="0">
      <w:start w:val="1"/>
      <w:numFmt w:val="upperLetter"/>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AF315C8"/>
    <w:multiLevelType w:val="hybridMultilevel"/>
    <w:tmpl w:val="BF1659AE"/>
    <w:lvl w:ilvl="0" w:tplc="19B0DF10">
      <w:start w:val="1"/>
      <w:numFmt w:val="decimal"/>
      <w:lvlText w:val="A.7.2.%1."/>
      <w:lvlJc w:val="left"/>
      <w:pPr>
        <w:ind w:left="59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325EA8">
      <w:start w:val="1"/>
      <w:numFmt w:val="decimal"/>
      <w:lvlText w:val="A.7.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60206"/>
    <w:multiLevelType w:val="hybridMultilevel"/>
    <w:tmpl w:val="840AE0F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15:restartNumberingAfterBreak="0">
    <w:nsid w:val="7C3C5AB6"/>
    <w:multiLevelType w:val="multilevel"/>
    <w:tmpl w:val="890AEAD2"/>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E0F674B"/>
    <w:multiLevelType w:val="multilevel"/>
    <w:tmpl w:val="7F847AA4"/>
    <w:lvl w:ilvl="0">
      <w:start w:val="4"/>
      <w:numFmt w:val="decimal"/>
      <w:lvlText w:val="%1."/>
      <w:lvlJc w:val="left"/>
      <w:pPr>
        <w:ind w:left="360" w:hanging="360"/>
      </w:pPr>
      <w:rPr>
        <w:rFonts w:hint="default"/>
        <w:sz w:val="24"/>
        <w:szCs w:val="24"/>
      </w:rPr>
    </w:lvl>
    <w:lvl w:ilvl="1">
      <w:start w:val="1"/>
      <w:numFmt w:val="decimal"/>
      <w:lvlText w:val="3.%2"/>
      <w:lvlJc w:val="left"/>
      <w:pPr>
        <w:ind w:left="1422" w:hanging="432"/>
      </w:pPr>
      <w:rPr>
        <w:rFonts w:hint="default"/>
        <w:b/>
        <w:sz w:val="22"/>
        <w:szCs w:val="22"/>
      </w:rPr>
    </w:lvl>
    <w:lvl w:ilvl="2">
      <w:start w:val="4"/>
      <w:numFmt w:val="decimal"/>
      <w:lvlText w:val="4.1.%3"/>
      <w:lvlJc w:val="left"/>
      <w:pPr>
        <w:ind w:left="1854" w:hanging="504"/>
      </w:pPr>
      <w:rPr>
        <w:rFonts w:hint="default"/>
        <w:b w:val="0"/>
        <w:sz w:val="22"/>
        <w:szCs w:val="22"/>
      </w:rPr>
    </w:lvl>
    <w:lvl w:ilvl="3">
      <w:start w:val="1"/>
      <w:numFmt w:val="decimal"/>
      <w:lvlText w:val="3.2.3.%4"/>
      <w:lvlJc w:val="left"/>
      <w:pPr>
        <w:ind w:left="1728" w:hanging="648"/>
      </w:pPr>
      <w:rPr>
        <w:rFonts w:hint="default"/>
        <w:b w:val="0"/>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F2A44FB"/>
    <w:multiLevelType w:val="multilevel"/>
    <w:tmpl w:val="81483F24"/>
    <w:numStyleLink w:val="Style1"/>
  </w:abstractNum>
  <w:num w:numId="1" w16cid:durableId="89469537">
    <w:abstractNumId w:val="21"/>
  </w:num>
  <w:num w:numId="2" w16cid:durableId="1857689003">
    <w:abstractNumId w:val="31"/>
  </w:num>
  <w:num w:numId="3" w16cid:durableId="976690492">
    <w:abstractNumId w:val="37"/>
  </w:num>
  <w:num w:numId="4" w16cid:durableId="651374497">
    <w:abstractNumId w:val="33"/>
  </w:num>
  <w:num w:numId="5" w16cid:durableId="787427777">
    <w:abstractNumId w:val="13"/>
  </w:num>
  <w:num w:numId="6" w16cid:durableId="670835222">
    <w:abstractNumId w:val="38"/>
  </w:num>
  <w:num w:numId="7" w16cid:durableId="1423378495">
    <w:abstractNumId w:val="16"/>
  </w:num>
  <w:num w:numId="8" w16cid:durableId="250164698">
    <w:abstractNumId w:val="41"/>
  </w:num>
  <w:num w:numId="9" w16cid:durableId="702483165">
    <w:abstractNumId w:val="34"/>
  </w:num>
  <w:num w:numId="10" w16cid:durableId="1656958462">
    <w:abstractNumId w:val="15"/>
  </w:num>
  <w:num w:numId="11" w16cid:durableId="1496337830">
    <w:abstractNumId w:val="25"/>
  </w:num>
  <w:num w:numId="12" w16cid:durableId="1047140015">
    <w:abstractNumId w:val="32"/>
    <w:lvlOverride w:ilvl="0">
      <w:lvl w:ilvl="0">
        <w:start w:val="1"/>
        <w:numFmt w:val="decimal"/>
        <w:lvlText w:val="A.%1"/>
        <w:lvlJc w:val="left"/>
        <w:pPr>
          <w:ind w:left="2160" w:hanging="360"/>
        </w:pPr>
        <w:rPr>
          <w:rFonts w:hint="default"/>
          <w:b/>
          <w:sz w:val="22"/>
        </w:rPr>
      </w:lvl>
    </w:lvlOverride>
    <w:lvlOverride w:ilvl="1">
      <w:lvl w:ilvl="1">
        <w:start w:val="1"/>
        <w:numFmt w:val="lowerLetter"/>
        <w:lvlText w:val="%2."/>
        <w:lvlJc w:val="left"/>
        <w:pPr>
          <w:ind w:left="2880" w:hanging="360"/>
        </w:pPr>
        <w:rPr>
          <w:rFonts w:hint="default"/>
        </w:rPr>
      </w:lvl>
    </w:lvlOverride>
    <w:lvlOverride w:ilvl="2">
      <w:lvl w:ilvl="2">
        <w:start w:val="1"/>
        <w:numFmt w:val="lowerRoman"/>
        <w:lvlText w:val="%3."/>
        <w:lvlJc w:val="right"/>
        <w:pPr>
          <w:ind w:left="3600" w:hanging="180"/>
        </w:pPr>
        <w:rPr>
          <w:rFonts w:hint="default"/>
        </w:rPr>
      </w:lvl>
    </w:lvlOverride>
    <w:lvlOverride w:ilvl="3">
      <w:lvl w:ilvl="3">
        <w:start w:val="1"/>
        <w:numFmt w:val="decimal"/>
        <w:lvlText w:val="%4."/>
        <w:lvlJc w:val="left"/>
        <w:pPr>
          <w:ind w:left="4320" w:hanging="360"/>
        </w:pPr>
        <w:rPr>
          <w:rFonts w:hint="default"/>
        </w:rPr>
      </w:lvl>
    </w:lvlOverride>
    <w:lvlOverride w:ilvl="4">
      <w:lvl w:ilvl="4">
        <w:start w:val="1"/>
        <w:numFmt w:val="lowerLetter"/>
        <w:lvlText w:val="%5."/>
        <w:lvlJc w:val="left"/>
        <w:pPr>
          <w:ind w:left="5040" w:hanging="360"/>
        </w:pPr>
        <w:rPr>
          <w:rFonts w:hint="default"/>
        </w:rPr>
      </w:lvl>
    </w:lvlOverride>
    <w:lvlOverride w:ilvl="5">
      <w:lvl w:ilvl="5">
        <w:start w:val="1"/>
        <w:numFmt w:val="lowerRoman"/>
        <w:lvlText w:val="%6."/>
        <w:lvlJc w:val="right"/>
        <w:pPr>
          <w:ind w:left="5760" w:hanging="180"/>
        </w:pPr>
        <w:rPr>
          <w:rFonts w:hint="default"/>
        </w:rPr>
      </w:lvl>
    </w:lvlOverride>
    <w:lvlOverride w:ilvl="6">
      <w:lvl w:ilvl="6">
        <w:start w:val="1"/>
        <w:numFmt w:val="decimal"/>
        <w:lvlText w:val="%7."/>
        <w:lvlJc w:val="left"/>
        <w:pPr>
          <w:ind w:left="6480" w:hanging="360"/>
        </w:pPr>
        <w:rPr>
          <w:rFonts w:hint="default"/>
        </w:rPr>
      </w:lvl>
    </w:lvlOverride>
    <w:lvlOverride w:ilvl="7">
      <w:lvl w:ilvl="7">
        <w:start w:val="1"/>
        <w:numFmt w:val="lowerLetter"/>
        <w:lvlText w:val="%8."/>
        <w:lvlJc w:val="left"/>
        <w:pPr>
          <w:ind w:left="7200" w:hanging="360"/>
        </w:pPr>
        <w:rPr>
          <w:rFonts w:hint="default"/>
        </w:rPr>
      </w:lvl>
    </w:lvlOverride>
    <w:lvlOverride w:ilvl="8">
      <w:lvl w:ilvl="8">
        <w:start w:val="1"/>
        <w:numFmt w:val="lowerRoman"/>
        <w:lvlText w:val="%9."/>
        <w:lvlJc w:val="right"/>
        <w:pPr>
          <w:ind w:left="7920" w:hanging="180"/>
        </w:pPr>
        <w:rPr>
          <w:rFonts w:hint="default"/>
        </w:rPr>
      </w:lvl>
    </w:lvlOverride>
  </w:num>
  <w:num w:numId="13" w16cid:durableId="919170019">
    <w:abstractNumId w:val="18"/>
  </w:num>
  <w:num w:numId="14" w16cid:durableId="769009474">
    <w:abstractNumId w:val="23"/>
  </w:num>
  <w:num w:numId="15" w16cid:durableId="1091075852">
    <w:abstractNumId w:val="0"/>
    <w:lvlOverride w:ilvl="0">
      <w:startOverride w:val="6"/>
      <w:lvl w:ilvl="0">
        <w:start w:val="6"/>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16" w16cid:durableId="690375088">
    <w:abstractNumId w:val="17"/>
  </w:num>
  <w:num w:numId="17" w16cid:durableId="1113090341">
    <w:abstractNumId w:val="22"/>
  </w:num>
  <w:num w:numId="18" w16cid:durableId="130558719">
    <w:abstractNumId w:val="26"/>
  </w:num>
  <w:num w:numId="19" w16cid:durableId="1514612677">
    <w:abstractNumId w:val="29"/>
  </w:num>
  <w:num w:numId="20" w16cid:durableId="1321736753">
    <w:abstractNumId w:val="24"/>
  </w:num>
  <w:num w:numId="21" w16cid:durableId="595208857">
    <w:abstractNumId w:val="42"/>
  </w:num>
  <w:num w:numId="22" w16cid:durableId="1686520089">
    <w:abstractNumId w:val="7"/>
  </w:num>
  <w:num w:numId="23" w16cid:durableId="1216888164">
    <w:abstractNumId w:val="19"/>
  </w:num>
  <w:num w:numId="24" w16cid:durableId="1008212159">
    <w:abstractNumId w:val="12"/>
  </w:num>
  <w:num w:numId="25" w16cid:durableId="1259219328">
    <w:abstractNumId w:val="6"/>
  </w:num>
  <w:num w:numId="26" w16cid:durableId="1531647473">
    <w:abstractNumId w:val="36"/>
  </w:num>
  <w:num w:numId="27" w16cid:durableId="719012981">
    <w:abstractNumId w:val="27"/>
  </w:num>
  <w:num w:numId="28" w16cid:durableId="496270421">
    <w:abstractNumId w:val="39"/>
  </w:num>
  <w:num w:numId="29" w16cid:durableId="1816796861">
    <w:abstractNumId w:val="3"/>
  </w:num>
  <w:num w:numId="30" w16cid:durableId="1810780220">
    <w:abstractNumId w:val="5"/>
  </w:num>
  <w:num w:numId="31" w16cid:durableId="2062626746">
    <w:abstractNumId w:val="43"/>
    <w:lvlOverride w:ilvl="1">
      <w:lvl w:ilvl="1">
        <w:start w:val="1"/>
        <w:numFmt w:val="decimal"/>
        <w:lvlText w:val="%1.%2"/>
        <w:lvlJc w:val="left"/>
        <w:pPr>
          <w:ind w:left="630" w:hanging="360"/>
        </w:pPr>
        <w:rPr>
          <w:rFonts w:cs="Times New Roman" w:hint="default"/>
          <w:b w:val="0"/>
          <w:bCs/>
        </w:rPr>
      </w:lvl>
    </w:lvlOverride>
  </w:num>
  <w:num w:numId="32" w16cid:durableId="419446557">
    <w:abstractNumId w:val="2"/>
  </w:num>
  <w:num w:numId="33" w16cid:durableId="1409645949">
    <w:abstractNumId w:val="8"/>
  </w:num>
  <w:num w:numId="34" w16cid:durableId="1666516087">
    <w:abstractNumId w:val="35"/>
  </w:num>
  <w:num w:numId="35" w16cid:durableId="124585884">
    <w:abstractNumId w:val="1"/>
  </w:num>
  <w:num w:numId="36" w16cid:durableId="1029184941">
    <w:abstractNumId w:val="30"/>
  </w:num>
  <w:num w:numId="37" w16cid:durableId="1746879462">
    <w:abstractNumId w:val="11"/>
  </w:num>
  <w:num w:numId="38" w16cid:durableId="234828538">
    <w:abstractNumId w:val="14"/>
  </w:num>
  <w:num w:numId="39" w16cid:durableId="1349133904">
    <w:abstractNumId w:val="4"/>
  </w:num>
  <w:num w:numId="40" w16cid:durableId="1871449487">
    <w:abstractNumId w:val="28"/>
  </w:num>
  <w:num w:numId="41" w16cid:durableId="1747460409">
    <w:abstractNumId w:val="9"/>
  </w:num>
  <w:num w:numId="42" w16cid:durableId="1125539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96678334">
    <w:abstractNumId w:val="20"/>
  </w:num>
  <w:num w:numId="44" w16cid:durableId="1052655399">
    <w:abstractNumId w:val="40"/>
  </w:num>
  <w:num w:numId="45" w16cid:durableId="1375887497">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forms" w:formatting="1" w:enforcement="0"/>
  <w:defaultTabStop w:val="720"/>
  <w:drawingGridHorizontalSpacing w:val="100"/>
  <w:drawingGridVerticalSpacing w:val="187"/>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70D2"/>
    <w:rsid w:val="00000462"/>
    <w:rsid w:val="00001E56"/>
    <w:rsid w:val="00002972"/>
    <w:rsid w:val="00002C4B"/>
    <w:rsid w:val="00004306"/>
    <w:rsid w:val="00004CFE"/>
    <w:rsid w:val="00005F4A"/>
    <w:rsid w:val="0000646C"/>
    <w:rsid w:val="00007044"/>
    <w:rsid w:val="00010222"/>
    <w:rsid w:val="00010470"/>
    <w:rsid w:val="00010C7A"/>
    <w:rsid w:val="000112E1"/>
    <w:rsid w:val="0001163D"/>
    <w:rsid w:val="000130A0"/>
    <w:rsid w:val="000145AE"/>
    <w:rsid w:val="000145DD"/>
    <w:rsid w:val="00014A89"/>
    <w:rsid w:val="00014DBC"/>
    <w:rsid w:val="00016931"/>
    <w:rsid w:val="00017EE8"/>
    <w:rsid w:val="00020D7A"/>
    <w:rsid w:val="00021014"/>
    <w:rsid w:val="00021B2D"/>
    <w:rsid w:val="00021D7B"/>
    <w:rsid w:val="00022723"/>
    <w:rsid w:val="00023C19"/>
    <w:rsid w:val="0002518A"/>
    <w:rsid w:val="00025575"/>
    <w:rsid w:val="00025A62"/>
    <w:rsid w:val="0002625E"/>
    <w:rsid w:val="000263C8"/>
    <w:rsid w:val="00026F9A"/>
    <w:rsid w:val="00027C76"/>
    <w:rsid w:val="000321AF"/>
    <w:rsid w:val="00032A6D"/>
    <w:rsid w:val="00033BBE"/>
    <w:rsid w:val="0003509E"/>
    <w:rsid w:val="00041D04"/>
    <w:rsid w:val="000436F2"/>
    <w:rsid w:val="000439EB"/>
    <w:rsid w:val="00045EE4"/>
    <w:rsid w:val="00047773"/>
    <w:rsid w:val="000479B1"/>
    <w:rsid w:val="00047CA9"/>
    <w:rsid w:val="000500BA"/>
    <w:rsid w:val="00051483"/>
    <w:rsid w:val="00051D62"/>
    <w:rsid w:val="00052BB2"/>
    <w:rsid w:val="00052DB2"/>
    <w:rsid w:val="0005385D"/>
    <w:rsid w:val="000545EF"/>
    <w:rsid w:val="000551B3"/>
    <w:rsid w:val="000551DD"/>
    <w:rsid w:val="0005686E"/>
    <w:rsid w:val="00061986"/>
    <w:rsid w:val="00061A9B"/>
    <w:rsid w:val="00062400"/>
    <w:rsid w:val="00066AA0"/>
    <w:rsid w:val="00067980"/>
    <w:rsid w:val="00071423"/>
    <w:rsid w:val="00071E86"/>
    <w:rsid w:val="00072648"/>
    <w:rsid w:val="00072A07"/>
    <w:rsid w:val="00073D95"/>
    <w:rsid w:val="00073DF7"/>
    <w:rsid w:val="000745DD"/>
    <w:rsid w:val="00074D41"/>
    <w:rsid w:val="00075415"/>
    <w:rsid w:val="00075463"/>
    <w:rsid w:val="000761C5"/>
    <w:rsid w:val="0007677F"/>
    <w:rsid w:val="00077FF9"/>
    <w:rsid w:val="00080726"/>
    <w:rsid w:val="000815D7"/>
    <w:rsid w:val="0008231A"/>
    <w:rsid w:val="00084DBE"/>
    <w:rsid w:val="00086569"/>
    <w:rsid w:val="000916C2"/>
    <w:rsid w:val="00091FD3"/>
    <w:rsid w:val="000928E6"/>
    <w:rsid w:val="000936AF"/>
    <w:rsid w:val="000936C6"/>
    <w:rsid w:val="00093EA8"/>
    <w:rsid w:val="000949B5"/>
    <w:rsid w:val="000956D2"/>
    <w:rsid w:val="00095D77"/>
    <w:rsid w:val="00096EEC"/>
    <w:rsid w:val="000A0B5E"/>
    <w:rsid w:val="000A248B"/>
    <w:rsid w:val="000A2623"/>
    <w:rsid w:val="000A450D"/>
    <w:rsid w:val="000A5C97"/>
    <w:rsid w:val="000A601B"/>
    <w:rsid w:val="000A6707"/>
    <w:rsid w:val="000A7756"/>
    <w:rsid w:val="000B06CF"/>
    <w:rsid w:val="000B0B20"/>
    <w:rsid w:val="000B18F2"/>
    <w:rsid w:val="000B25BC"/>
    <w:rsid w:val="000B27F9"/>
    <w:rsid w:val="000B2F6D"/>
    <w:rsid w:val="000B6AB7"/>
    <w:rsid w:val="000C0212"/>
    <w:rsid w:val="000C1275"/>
    <w:rsid w:val="000C227D"/>
    <w:rsid w:val="000C2A17"/>
    <w:rsid w:val="000C34DE"/>
    <w:rsid w:val="000C355A"/>
    <w:rsid w:val="000C4680"/>
    <w:rsid w:val="000C4ACD"/>
    <w:rsid w:val="000C4DB5"/>
    <w:rsid w:val="000C5C60"/>
    <w:rsid w:val="000C68BB"/>
    <w:rsid w:val="000C6E0D"/>
    <w:rsid w:val="000D14CC"/>
    <w:rsid w:val="000D355A"/>
    <w:rsid w:val="000D49D7"/>
    <w:rsid w:val="000D4EE2"/>
    <w:rsid w:val="000D620A"/>
    <w:rsid w:val="000E07A5"/>
    <w:rsid w:val="000E1E0D"/>
    <w:rsid w:val="000E20AF"/>
    <w:rsid w:val="000E28C2"/>
    <w:rsid w:val="000E2AFF"/>
    <w:rsid w:val="000E39AF"/>
    <w:rsid w:val="000E3E5B"/>
    <w:rsid w:val="000E4FB6"/>
    <w:rsid w:val="000E5B1C"/>
    <w:rsid w:val="000E5D28"/>
    <w:rsid w:val="000F0195"/>
    <w:rsid w:val="000F2AA1"/>
    <w:rsid w:val="000F32F2"/>
    <w:rsid w:val="000F4C5C"/>
    <w:rsid w:val="000F66FE"/>
    <w:rsid w:val="00100B87"/>
    <w:rsid w:val="00100FC2"/>
    <w:rsid w:val="00101176"/>
    <w:rsid w:val="00101D61"/>
    <w:rsid w:val="001033AD"/>
    <w:rsid w:val="0010408E"/>
    <w:rsid w:val="001042A6"/>
    <w:rsid w:val="00104F7F"/>
    <w:rsid w:val="001052AA"/>
    <w:rsid w:val="00105430"/>
    <w:rsid w:val="001059DE"/>
    <w:rsid w:val="001071CD"/>
    <w:rsid w:val="0011094E"/>
    <w:rsid w:val="00110CA7"/>
    <w:rsid w:val="00112958"/>
    <w:rsid w:val="001129B4"/>
    <w:rsid w:val="00112BB7"/>
    <w:rsid w:val="00112CCB"/>
    <w:rsid w:val="00113AFA"/>
    <w:rsid w:val="00113C27"/>
    <w:rsid w:val="001143AF"/>
    <w:rsid w:val="0011440D"/>
    <w:rsid w:val="00115957"/>
    <w:rsid w:val="00115EB0"/>
    <w:rsid w:val="0011637C"/>
    <w:rsid w:val="001164DD"/>
    <w:rsid w:val="00117B49"/>
    <w:rsid w:val="00120DC7"/>
    <w:rsid w:val="00120E51"/>
    <w:rsid w:val="00121514"/>
    <w:rsid w:val="001224EF"/>
    <w:rsid w:val="00123C78"/>
    <w:rsid w:val="00127435"/>
    <w:rsid w:val="00130566"/>
    <w:rsid w:val="00130569"/>
    <w:rsid w:val="00131CAE"/>
    <w:rsid w:val="0013374E"/>
    <w:rsid w:val="0013460A"/>
    <w:rsid w:val="00134DFB"/>
    <w:rsid w:val="00135BD8"/>
    <w:rsid w:val="00136D32"/>
    <w:rsid w:val="001375F6"/>
    <w:rsid w:val="0014111A"/>
    <w:rsid w:val="00141E01"/>
    <w:rsid w:val="001435DF"/>
    <w:rsid w:val="001459B3"/>
    <w:rsid w:val="00145A46"/>
    <w:rsid w:val="001521BD"/>
    <w:rsid w:val="00152619"/>
    <w:rsid w:val="00152EB0"/>
    <w:rsid w:val="001534F3"/>
    <w:rsid w:val="00153B36"/>
    <w:rsid w:val="00153C74"/>
    <w:rsid w:val="001550AC"/>
    <w:rsid w:val="00156193"/>
    <w:rsid w:val="00156A92"/>
    <w:rsid w:val="001603F1"/>
    <w:rsid w:val="001610FD"/>
    <w:rsid w:val="00161362"/>
    <w:rsid w:val="001614FD"/>
    <w:rsid w:val="00162CA3"/>
    <w:rsid w:val="00163AD7"/>
    <w:rsid w:val="001650AE"/>
    <w:rsid w:val="001652AE"/>
    <w:rsid w:val="00165807"/>
    <w:rsid w:val="001675CC"/>
    <w:rsid w:val="00171B23"/>
    <w:rsid w:val="001723DC"/>
    <w:rsid w:val="001724D9"/>
    <w:rsid w:val="00172541"/>
    <w:rsid w:val="00176036"/>
    <w:rsid w:val="00176141"/>
    <w:rsid w:val="00176F5A"/>
    <w:rsid w:val="00181F5F"/>
    <w:rsid w:val="001846D8"/>
    <w:rsid w:val="00184768"/>
    <w:rsid w:val="0018488C"/>
    <w:rsid w:val="00184B9C"/>
    <w:rsid w:val="00186A3B"/>
    <w:rsid w:val="00192F7B"/>
    <w:rsid w:val="001940BF"/>
    <w:rsid w:val="00196AE4"/>
    <w:rsid w:val="001972A4"/>
    <w:rsid w:val="0019732F"/>
    <w:rsid w:val="00197EB9"/>
    <w:rsid w:val="001A0A49"/>
    <w:rsid w:val="001A1A78"/>
    <w:rsid w:val="001A1D7B"/>
    <w:rsid w:val="001A2108"/>
    <w:rsid w:val="001A472C"/>
    <w:rsid w:val="001A504A"/>
    <w:rsid w:val="001A6DD9"/>
    <w:rsid w:val="001A7E65"/>
    <w:rsid w:val="001B0A75"/>
    <w:rsid w:val="001B0B25"/>
    <w:rsid w:val="001B1F08"/>
    <w:rsid w:val="001B2484"/>
    <w:rsid w:val="001B24AC"/>
    <w:rsid w:val="001B2B38"/>
    <w:rsid w:val="001B3A16"/>
    <w:rsid w:val="001B3E39"/>
    <w:rsid w:val="001B531E"/>
    <w:rsid w:val="001B62B5"/>
    <w:rsid w:val="001B6B27"/>
    <w:rsid w:val="001B7365"/>
    <w:rsid w:val="001C054D"/>
    <w:rsid w:val="001C06A0"/>
    <w:rsid w:val="001C0E02"/>
    <w:rsid w:val="001C1FC4"/>
    <w:rsid w:val="001C2D76"/>
    <w:rsid w:val="001C30BD"/>
    <w:rsid w:val="001C4B93"/>
    <w:rsid w:val="001C61E1"/>
    <w:rsid w:val="001C6ECB"/>
    <w:rsid w:val="001C7138"/>
    <w:rsid w:val="001C7C41"/>
    <w:rsid w:val="001D099E"/>
    <w:rsid w:val="001D0BE6"/>
    <w:rsid w:val="001D1175"/>
    <w:rsid w:val="001D1F74"/>
    <w:rsid w:val="001D2F2F"/>
    <w:rsid w:val="001D41F2"/>
    <w:rsid w:val="001D463D"/>
    <w:rsid w:val="001D5CBE"/>
    <w:rsid w:val="001D5FAC"/>
    <w:rsid w:val="001D6192"/>
    <w:rsid w:val="001D6269"/>
    <w:rsid w:val="001D7E4E"/>
    <w:rsid w:val="001E10A4"/>
    <w:rsid w:val="001E126B"/>
    <w:rsid w:val="001E351C"/>
    <w:rsid w:val="001E39B5"/>
    <w:rsid w:val="001E3C87"/>
    <w:rsid w:val="001E495B"/>
    <w:rsid w:val="001E4E5D"/>
    <w:rsid w:val="001E58C8"/>
    <w:rsid w:val="001E7CB0"/>
    <w:rsid w:val="001E7D7B"/>
    <w:rsid w:val="001F01B7"/>
    <w:rsid w:val="001F0533"/>
    <w:rsid w:val="001F3AE2"/>
    <w:rsid w:val="001F4318"/>
    <w:rsid w:val="001F444A"/>
    <w:rsid w:val="001F48C9"/>
    <w:rsid w:val="001F4B98"/>
    <w:rsid w:val="001F5CEB"/>
    <w:rsid w:val="001F63DB"/>
    <w:rsid w:val="001F6E20"/>
    <w:rsid w:val="001F6F26"/>
    <w:rsid w:val="001F7FFD"/>
    <w:rsid w:val="00201028"/>
    <w:rsid w:val="0020139A"/>
    <w:rsid w:val="002016AD"/>
    <w:rsid w:val="00202DDF"/>
    <w:rsid w:val="00203330"/>
    <w:rsid w:val="0020410C"/>
    <w:rsid w:val="00205224"/>
    <w:rsid w:val="00205649"/>
    <w:rsid w:val="00206A08"/>
    <w:rsid w:val="00207A98"/>
    <w:rsid w:val="002116B2"/>
    <w:rsid w:val="00212C36"/>
    <w:rsid w:val="00212D17"/>
    <w:rsid w:val="002138FD"/>
    <w:rsid w:val="00214C27"/>
    <w:rsid w:val="00215D77"/>
    <w:rsid w:val="00215FBA"/>
    <w:rsid w:val="00217506"/>
    <w:rsid w:val="002175CB"/>
    <w:rsid w:val="00217B4C"/>
    <w:rsid w:val="00220173"/>
    <w:rsid w:val="00220C40"/>
    <w:rsid w:val="00221114"/>
    <w:rsid w:val="0022123C"/>
    <w:rsid w:val="002237D6"/>
    <w:rsid w:val="002239B1"/>
    <w:rsid w:val="00224122"/>
    <w:rsid w:val="00226D24"/>
    <w:rsid w:val="00227030"/>
    <w:rsid w:val="00227FEA"/>
    <w:rsid w:val="0023204E"/>
    <w:rsid w:val="00232316"/>
    <w:rsid w:val="00233795"/>
    <w:rsid w:val="0023393C"/>
    <w:rsid w:val="0023456D"/>
    <w:rsid w:val="002351F3"/>
    <w:rsid w:val="0023562A"/>
    <w:rsid w:val="00237E7C"/>
    <w:rsid w:val="00237F2B"/>
    <w:rsid w:val="002411D5"/>
    <w:rsid w:val="00243364"/>
    <w:rsid w:val="00243C1C"/>
    <w:rsid w:val="0024546D"/>
    <w:rsid w:val="00245FF8"/>
    <w:rsid w:val="00247244"/>
    <w:rsid w:val="00250341"/>
    <w:rsid w:val="002509F7"/>
    <w:rsid w:val="00252185"/>
    <w:rsid w:val="002526F8"/>
    <w:rsid w:val="002536DE"/>
    <w:rsid w:val="002551B4"/>
    <w:rsid w:val="00257137"/>
    <w:rsid w:val="002607BD"/>
    <w:rsid w:val="00260FCF"/>
    <w:rsid w:val="00261464"/>
    <w:rsid w:val="002618C2"/>
    <w:rsid w:val="00261AFD"/>
    <w:rsid w:val="00262587"/>
    <w:rsid w:val="00264446"/>
    <w:rsid w:val="0026486A"/>
    <w:rsid w:val="00265123"/>
    <w:rsid w:val="00265BE4"/>
    <w:rsid w:val="00266496"/>
    <w:rsid w:val="0026691B"/>
    <w:rsid w:val="00266C84"/>
    <w:rsid w:val="002703D2"/>
    <w:rsid w:val="002711E7"/>
    <w:rsid w:val="002718D7"/>
    <w:rsid w:val="0027200B"/>
    <w:rsid w:val="0027287C"/>
    <w:rsid w:val="00273A07"/>
    <w:rsid w:val="00275F32"/>
    <w:rsid w:val="0027603C"/>
    <w:rsid w:val="00277D26"/>
    <w:rsid w:val="00280995"/>
    <w:rsid w:val="002817CF"/>
    <w:rsid w:val="00282718"/>
    <w:rsid w:val="00282DEE"/>
    <w:rsid w:val="00283369"/>
    <w:rsid w:val="00285B85"/>
    <w:rsid w:val="002862B3"/>
    <w:rsid w:val="00286A96"/>
    <w:rsid w:val="00286FCB"/>
    <w:rsid w:val="00287AD8"/>
    <w:rsid w:val="00287F9B"/>
    <w:rsid w:val="00291BD1"/>
    <w:rsid w:val="00291D10"/>
    <w:rsid w:val="00292460"/>
    <w:rsid w:val="00292DE6"/>
    <w:rsid w:val="0029317B"/>
    <w:rsid w:val="002947A8"/>
    <w:rsid w:val="0029603F"/>
    <w:rsid w:val="00297929"/>
    <w:rsid w:val="002A056F"/>
    <w:rsid w:val="002A0F6E"/>
    <w:rsid w:val="002A1826"/>
    <w:rsid w:val="002A2832"/>
    <w:rsid w:val="002A2D3A"/>
    <w:rsid w:val="002A3E07"/>
    <w:rsid w:val="002A4EDF"/>
    <w:rsid w:val="002A513C"/>
    <w:rsid w:val="002A6098"/>
    <w:rsid w:val="002A62D9"/>
    <w:rsid w:val="002A7348"/>
    <w:rsid w:val="002A7481"/>
    <w:rsid w:val="002B022B"/>
    <w:rsid w:val="002B158F"/>
    <w:rsid w:val="002B2BC3"/>
    <w:rsid w:val="002B5640"/>
    <w:rsid w:val="002B6722"/>
    <w:rsid w:val="002B7912"/>
    <w:rsid w:val="002C0C65"/>
    <w:rsid w:val="002C1044"/>
    <w:rsid w:val="002C212E"/>
    <w:rsid w:val="002C331F"/>
    <w:rsid w:val="002C374B"/>
    <w:rsid w:val="002C3BEF"/>
    <w:rsid w:val="002C4458"/>
    <w:rsid w:val="002C5D5A"/>
    <w:rsid w:val="002C6A15"/>
    <w:rsid w:val="002C6F09"/>
    <w:rsid w:val="002D23AB"/>
    <w:rsid w:val="002D2999"/>
    <w:rsid w:val="002D3604"/>
    <w:rsid w:val="002D36E9"/>
    <w:rsid w:val="002D3FCA"/>
    <w:rsid w:val="002D4021"/>
    <w:rsid w:val="002D442E"/>
    <w:rsid w:val="002D4DEB"/>
    <w:rsid w:val="002D5068"/>
    <w:rsid w:val="002D635F"/>
    <w:rsid w:val="002D6D3D"/>
    <w:rsid w:val="002D73C8"/>
    <w:rsid w:val="002D7DA6"/>
    <w:rsid w:val="002E05CE"/>
    <w:rsid w:val="002E07BD"/>
    <w:rsid w:val="002E0806"/>
    <w:rsid w:val="002E140D"/>
    <w:rsid w:val="002E2508"/>
    <w:rsid w:val="002E2781"/>
    <w:rsid w:val="002E2D22"/>
    <w:rsid w:val="002E40CE"/>
    <w:rsid w:val="002E4E88"/>
    <w:rsid w:val="002E5DC1"/>
    <w:rsid w:val="002E6195"/>
    <w:rsid w:val="002E63B5"/>
    <w:rsid w:val="002E75F3"/>
    <w:rsid w:val="002E76A6"/>
    <w:rsid w:val="002F02DB"/>
    <w:rsid w:val="002F15D5"/>
    <w:rsid w:val="002F19EF"/>
    <w:rsid w:val="002F2981"/>
    <w:rsid w:val="002F29E6"/>
    <w:rsid w:val="002F2BD9"/>
    <w:rsid w:val="002F4A34"/>
    <w:rsid w:val="002F56C1"/>
    <w:rsid w:val="002F6C3B"/>
    <w:rsid w:val="002F6D53"/>
    <w:rsid w:val="002F70B5"/>
    <w:rsid w:val="0030061D"/>
    <w:rsid w:val="00300BB6"/>
    <w:rsid w:val="00301C99"/>
    <w:rsid w:val="00301CB4"/>
    <w:rsid w:val="00302472"/>
    <w:rsid w:val="003034BA"/>
    <w:rsid w:val="003034F7"/>
    <w:rsid w:val="003037C4"/>
    <w:rsid w:val="0030399C"/>
    <w:rsid w:val="00305224"/>
    <w:rsid w:val="003064B0"/>
    <w:rsid w:val="00311A47"/>
    <w:rsid w:val="003123FE"/>
    <w:rsid w:val="00312B03"/>
    <w:rsid w:val="0031337C"/>
    <w:rsid w:val="00313F47"/>
    <w:rsid w:val="00314F43"/>
    <w:rsid w:val="00315283"/>
    <w:rsid w:val="00316C52"/>
    <w:rsid w:val="0031723C"/>
    <w:rsid w:val="00320E71"/>
    <w:rsid w:val="003211E1"/>
    <w:rsid w:val="00321230"/>
    <w:rsid w:val="00322659"/>
    <w:rsid w:val="003229C1"/>
    <w:rsid w:val="0032367B"/>
    <w:rsid w:val="003243A8"/>
    <w:rsid w:val="0032462E"/>
    <w:rsid w:val="003250DF"/>
    <w:rsid w:val="00325202"/>
    <w:rsid w:val="003318C1"/>
    <w:rsid w:val="00331E6E"/>
    <w:rsid w:val="00332A37"/>
    <w:rsid w:val="00333B17"/>
    <w:rsid w:val="00333DDE"/>
    <w:rsid w:val="00333EEF"/>
    <w:rsid w:val="00334CF7"/>
    <w:rsid w:val="003350E5"/>
    <w:rsid w:val="003355AC"/>
    <w:rsid w:val="00336122"/>
    <w:rsid w:val="003367B9"/>
    <w:rsid w:val="00337011"/>
    <w:rsid w:val="00337C6C"/>
    <w:rsid w:val="00341202"/>
    <w:rsid w:val="0034337D"/>
    <w:rsid w:val="0034340B"/>
    <w:rsid w:val="0034452D"/>
    <w:rsid w:val="00344AA0"/>
    <w:rsid w:val="00344AD6"/>
    <w:rsid w:val="00344CF0"/>
    <w:rsid w:val="00344FFF"/>
    <w:rsid w:val="00345F88"/>
    <w:rsid w:val="003467A1"/>
    <w:rsid w:val="0034685C"/>
    <w:rsid w:val="00346D15"/>
    <w:rsid w:val="00346F36"/>
    <w:rsid w:val="003473D1"/>
    <w:rsid w:val="003476F2"/>
    <w:rsid w:val="00347D19"/>
    <w:rsid w:val="00347E1C"/>
    <w:rsid w:val="00350507"/>
    <w:rsid w:val="00350522"/>
    <w:rsid w:val="003507EE"/>
    <w:rsid w:val="00350D08"/>
    <w:rsid w:val="003529B0"/>
    <w:rsid w:val="00353667"/>
    <w:rsid w:val="00353CAF"/>
    <w:rsid w:val="003548FA"/>
    <w:rsid w:val="0035490B"/>
    <w:rsid w:val="00354C17"/>
    <w:rsid w:val="00355760"/>
    <w:rsid w:val="003579E4"/>
    <w:rsid w:val="00360917"/>
    <w:rsid w:val="00362BE2"/>
    <w:rsid w:val="003632B5"/>
    <w:rsid w:val="00364621"/>
    <w:rsid w:val="003674D7"/>
    <w:rsid w:val="00370A0F"/>
    <w:rsid w:val="0037116E"/>
    <w:rsid w:val="00371502"/>
    <w:rsid w:val="003729C3"/>
    <w:rsid w:val="003733C7"/>
    <w:rsid w:val="00373F23"/>
    <w:rsid w:val="00374B83"/>
    <w:rsid w:val="00375374"/>
    <w:rsid w:val="003774B3"/>
    <w:rsid w:val="00380B30"/>
    <w:rsid w:val="00380C85"/>
    <w:rsid w:val="00382017"/>
    <w:rsid w:val="003824DE"/>
    <w:rsid w:val="00382DA5"/>
    <w:rsid w:val="003843F7"/>
    <w:rsid w:val="00385223"/>
    <w:rsid w:val="003863B9"/>
    <w:rsid w:val="0039116A"/>
    <w:rsid w:val="00392E05"/>
    <w:rsid w:val="00397B6F"/>
    <w:rsid w:val="00397CEF"/>
    <w:rsid w:val="003A10FB"/>
    <w:rsid w:val="003A3D81"/>
    <w:rsid w:val="003A4B33"/>
    <w:rsid w:val="003A4C0A"/>
    <w:rsid w:val="003A653E"/>
    <w:rsid w:val="003B123F"/>
    <w:rsid w:val="003B1441"/>
    <w:rsid w:val="003B2024"/>
    <w:rsid w:val="003B2842"/>
    <w:rsid w:val="003B3AE3"/>
    <w:rsid w:val="003B42C8"/>
    <w:rsid w:val="003B43D8"/>
    <w:rsid w:val="003B5F0E"/>
    <w:rsid w:val="003B5F7E"/>
    <w:rsid w:val="003B61A4"/>
    <w:rsid w:val="003B63A9"/>
    <w:rsid w:val="003B66DA"/>
    <w:rsid w:val="003B6F60"/>
    <w:rsid w:val="003B7CD8"/>
    <w:rsid w:val="003C12AE"/>
    <w:rsid w:val="003C25CA"/>
    <w:rsid w:val="003C2C8B"/>
    <w:rsid w:val="003C7DF7"/>
    <w:rsid w:val="003D0C57"/>
    <w:rsid w:val="003D1120"/>
    <w:rsid w:val="003D2A44"/>
    <w:rsid w:val="003D4AB7"/>
    <w:rsid w:val="003D4FC9"/>
    <w:rsid w:val="003D5706"/>
    <w:rsid w:val="003E12E9"/>
    <w:rsid w:val="003E2976"/>
    <w:rsid w:val="003E2FE5"/>
    <w:rsid w:val="003E322E"/>
    <w:rsid w:val="003E3D91"/>
    <w:rsid w:val="003E3DDC"/>
    <w:rsid w:val="003E43D7"/>
    <w:rsid w:val="003E4DED"/>
    <w:rsid w:val="003E4F5A"/>
    <w:rsid w:val="003E4F74"/>
    <w:rsid w:val="003E5001"/>
    <w:rsid w:val="003E64B3"/>
    <w:rsid w:val="003E7012"/>
    <w:rsid w:val="003F03CA"/>
    <w:rsid w:val="003F0403"/>
    <w:rsid w:val="003F104C"/>
    <w:rsid w:val="003F1144"/>
    <w:rsid w:val="003F393F"/>
    <w:rsid w:val="003F397F"/>
    <w:rsid w:val="003F4720"/>
    <w:rsid w:val="004003FF"/>
    <w:rsid w:val="00400761"/>
    <w:rsid w:val="00400B7B"/>
    <w:rsid w:val="00402F1C"/>
    <w:rsid w:val="00403593"/>
    <w:rsid w:val="004039A1"/>
    <w:rsid w:val="00403FF4"/>
    <w:rsid w:val="00404D0F"/>
    <w:rsid w:val="00407A21"/>
    <w:rsid w:val="00410F22"/>
    <w:rsid w:val="0041101F"/>
    <w:rsid w:val="004143D0"/>
    <w:rsid w:val="004154B8"/>
    <w:rsid w:val="004169D7"/>
    <w:rsid w:val="00417472"/>
    <w:rsid w:val="00417C5C"/>
    <w:rsid w:val="00420126"/>
    <w:rsid w:val="00420232"/>
    <w:rsid w:val="004212D4"/>
    <w:rsid w:val="00421541"/>
    <w:rsid w:val="00421FF3"/>
    <w:rsid w:val="004253D9"/>
    <w:rsid w:val="00430002"/>
    <w:rsid w:val="00432461"/>
    <w:rsid w:val="00432A55"/>
    <w:rsid w:val="00432A63"/>
    <w:rsid w:val="00437437"/>
    <w:rsid w:val="004423B4"/>
    <w:rsid w:val="004423C8"/>
    <w:rsid w:val="0044338B"/>
    <w:rsid w:val="004434DB"/>
    <w:rsid w:val="0044432A"/>
    <w:rsid w:val="00445BB5"/>
    <w:rsid w:val="004476ED"/>
    <w:rsid w:val="00451FC9"/>
    <w:rsid w:val="0045261E"/>
    <w:rsid w:val="00453961"/>
    <w:rsid w:val="0045571E"/>
    <w:rsid w:val="004576F3"/>
    <w:rsid w:val="00457DBF"/>
    <w:rsid w:val="00460BD3"/>
    <w:rsid w:val="00460D55"/>
    <w:rsid w:val="00460DFD"/>
    <w:rsid w:val="00461458"/>
    <w:rsid w:val="004615CA"/>
    <w:rsid w:val="004616C3"/>
    <w:rsid w:val="00462D4E"/>
    <w:rsid w:val="00462F3C"/>
    <w:rsid w:val="00464C63"/>
    <w:rsid w:val="004660BE"/>
    <w:rsid w:val="00467E04"/>
    <w:rsid w:val="0047344B"/>
    <w:rsid w:val="0047391C"/>
    <w:rsid w:val="00473EF5"/>
    <w:rsid w:val="00473F70"/>
    <w:rsid w:val="00475A06"/>
    <w:rsid w:val="004761D1"/>
    <w:rsid w:val="00476285"/>
    <w:rsid w:val="004772BF"/>
    <w:rsid w:val="00477518"/>
    <w:rsid w:val="00481F7B"/>
    <w:rsid w:val="0048440D"/>
    <w:rsid w:val="004844E9"/>
    <w:rsid w:val="00484ACE"/>
    <w:rsid w:val="00485228"/>
    <w:rsid w:val="0048542C"/>
    <w:rsid w:val="00485A71"/>
    <w:rsid w:val="004866A5"/>
    <w:rsid w:val="00490848"/>
    <w:rsid w:val="00491542"/>
    <w:rsid w:val="004919F7"/>
    <w:rsid w:val="00491D31"/>
    <w:rsid w:val="0049338D"/>
    <w:rsid w:val="0049608E"/>
    <w:rsid w:val="004A25AD"/>
    <w:rsid w:val="004A2C6E"/>
    <w:rsid w:val="004A3B0C"/>
    <w:rsid w:val="004A53C1"/>
    <w:rsid w:val="004A56E3"/>
    <w:rsid w:val="004A5E5B"/>
    <w:rsid w:val="004A720A"/>
    <w:rsid w:val="004B01E1"/>
    <w:rsid w:val="004B06E8"/>
    <w:rsid w:val="004B0A65"/>
    <w:rsid w:val="004B14CB"/>
    <w:rsid w:val="004B2BA0"/>
    <w:rsid w:val="004B3621"/>
    <w:rsid w:val="004B3934"/>
    <w:rsid w:val="004B5104"/>
    <w:rsid w:val="004B55AA"/>
    <w:rsid w:val="004B7EFC"/>
    <w:rsid w:val="004C0B5F"/>
    <w:rsid w:val="004C3277"/>
    <w:rsid w:val="004C3554"/>
    <w:rsid w:val="004C3B7D"/>
    <w:rsid w:val="004C472B"/>
    <w:rsid w:val="004C4B09"/>
    <w:rsid w:val="004C58A7"/>
    <w:rsid w:val="004C6932"/>
    <w:rsid w:val="004C6D93"/>
    <w:rsid w:val="004C74F9"/>
    <w:rsid w:val="004C7B52"/>
    <w:rsid w:val="004D0DFD"/>
    <w:rsid w:val="004D3764"/>
    <w:rsid w:val="004D39E1"/>
    <w:rsid w:val="004D6B17"/>
    <w:rsid w:val="004D7F8B"/>
    <w:rsid w:val="004E01FC"/>
    <w:rsid w:val="004E3BA2"/>
    <w:rsid w:val="004E3E64"/>
    <w:rsid w:val="004E3E8B"/>
    <w:rsid w:val="004E42C4"/>
    <w:rsid w:val="004E481A"/>
    <w:rsid w:val="004E4E4A"/>
    <w:rsid w:val="004E58CD"/>
    <w:rsid w:val="004E5966"/>
    <w:rsid w:val="004E5DE3"/>
    <w:rsid w:val="004E6095"/>
    <w:rsid w:val="004E6E23"/>
    <w:rsid w:val="004F00BA"/>
    <w:rsid w:val="004F0531"/>
    <w:rsid w:val="004F0727"/>
    <w:rsid w:val="004F0AFA"/>
    <w:rsid w:val="004F0EF1"/>
    <w:rsid w:val="004F1B3F"/>
    <w:rsid w:val="004F2E19"/>
    <w:rsid w:val="004F5D81"/>
    <w:rsid w:val="004F6B20"/>
    <w:rsid w:val="004F78BF"/>
    <w:rsid w:val="004F7AB4"/>
    <w:rsid w:val="00501850"/>
    <w:rsid w:val="005020C4"/>
    <w:rsid w:val="005028DC"/>
    <w:rsid w:val="0050378A"/>
    <w:rsid w:val="00504A97"/>
    <w:rsid w:val="00504C95"/>
    <w:rsid w:val="00505CA7"/>
    <w:rsid w:val="00505CD7"/>
    <w:rsid w:val="005111FC"/>
    <w:rsid w:val="00512449"/>
    <w:rsid w:val="00513056"/>
    <w:rsid w:val="00515D04"/>
    <w:rsid w:val="0051622F"/>
    <w:rsid w:val="005169FC"/>
    <w:rsid w:val="00516D6F"/>
    <w:rsid w:val="00520728"/>
    <w:rsid w:val="00520AB9"/>
    <w:rsid w:val="0052349B"/>
    <w:rsid w:val="0052445E"/>
    <w:rsid w:val="00524DE4"/>
    <w:rsid w:val="00525181"/>
    <w:rsid w:val="00525388"/>
    <w:rsid w:val="00525501"/>
    <w:rsid w:val="005256E0"/>
    <w:rsid w:val="005259DE"/>
    <w:rsid w:val="00525D2A"/>
    <w:rsid w:val="0052618E"/>
    <w:rsid w:val="00526B66"/>
    <w:rsid w:val="00527511"/>
    <w:rsid w:val="0052798C"/>
    <w:rsid w:val="00527A72"/>
    <w:rsid w:val="00531570"/>
    <w:rsid w:val="0053254C"/>
    <w:rsid w:val="00532B86"/>
    <w:rsid w:val="00535566"/>
    <w:rsid w:val="0053676C"/>
    <w:rsid w:val="005373C8"/>
    <w:rsid w:val="00540592"/>
    <w:rsid w:val="00540B2D"/>
    <w:rsid w:val="00542521"/>
    <w:rsid w:val="00544112"/>
    <w:rsid w:val="005451C1"/>
    <w:rsid w:val="00547458"/>
    <w:rsid w:val="00550FCB"/>
    <w:rsid w:val="00551582"/>
    <w:rsid w:val="00551A81"/>
    <w:rsid w:val="005528DD"/>
    <w:rsid w:val="00553DE6"/>
    <w:rsid w:val="00554094"/>
    <w:rsid w:val="00554489"/>
    <w:rsid w:val="00554C0D"/>
    <w:rsid w:val="00554F5F"/>
    <w:rsid w:val="005551E7"/>
    <w:rsid w:val="0055672E"/>
    <w:rsid w:val="00557165"/>
    <w:rsid w:val="00557ACE"/>
    <w:rsid w:val="0056012E"/>
    <w:rsid w:val="0056197E"/>
    <w:rsid w:val="00561CA4"/>
    <w:rsid w:val="005627CC"/>
    <w:rsid w:val="00562F0A"/>
    <w:rsid w:val="00563768"/>
    <w:rsid w:val="00563843"/>
    <w:rsid w:val="00563D6C"/>
    <w:rsid w:val="00564CC3"/>
    <w:rsid w:val="00565ACA"/>
    <w:rsid w:val="00565D7B"/>
    <w:rsid w:val="0056649A"/>
    <w:rsid w:val="00570C1B"/>
    <w:rsid w:val="00572299"/>
    <w:rsid w:val="005722C1"/>
    <w:rsid w:val="00573CFC"/>
    <w:rsid w:val="00573D44"/>
    <w:rsid w:val="00574336"/>
    <w:rsid w:val="005747B6"/>
    <w:rsid w:val="005760E6"/>
    <w:rsid w:val="00576758"/>
    <w:rsid w:val="005776D2"/>
    <w:rsid w:val="005800B2"/>
    <w:rsid w:val="00580AE8"/>
    <w:rsid w:val="00581464"/>
    <w:rsid w:val="005823CB"/>
    <w:rsid w:val="00582BFB"/>
    <w:rsid w:val="00583319"/>
    <w:rsid w:val="00583E8B"/>
    <w:rsid w:val="0058473B"/>
    <w:rsid w:val="00584B38"/>
    <w:rsid w:val="00584F59"/>
    <w:rsid w:val="005868BE"/>
    <w:rsid w:val="00587344"/>
    <w:rsid w:val="00587CD2"/>
    <w:rsid w:val="00590CDC"/>
    <w:rsid w:val="0059213D"/>
    <w:rsid w:val="0059273D"/>
    <w:rsid w:val="005931D1"/>
    <w:rsid w:val="00593C85"/>
    <w:rsid w:val="005940D2"/>
    <w:rsid w:val="00594B6E"/>
    <w:rsid w:val="0059503D"/>
    <w:rsid w:val="00596520"/>
    <w:rsid w:val="00596F1E"/>
    <w:rsid w:val="0059784F"/>
    <w:rsid w:val="005979BC"/>
    <w:rsid w:val="00597BC4"/>
    <w:rsid w:val="005A19EB"/>
    <w:rsid w:val="005A2E11"/>
    <w:rsid w:val="005A359F"/>
    <w:rsid w:val="005A5ACA"/>
    <w:rsid w:val="005A62B9"/>
    <w:rsid w:val="005A6BA2"/>
    <w:rsid w:val="005A6FC1"/>
    <w:rsid w:val="005A7441"/>
    <w:rsid w:val="005B0D26"/>
    <w:rsid w:val="005B2656"/>
    <w:rsid w:val="005B2F6B"/>
    <w:rsid w:val="005B4490"/>
    <w:rsid w:val="005B4F4F"/>
    <w:rsid w:val="005B657A"/>
    <w:rsid w:val="005B6B85"/>
    <w:rsid w:val="005B6C78"/>
    <w:rsid w:val="005C02AE"/>
    <w:rsid w:val="005C16BB"/>
    <w:rsid w:val="005C1F26"/>
    <w:rsid w:val="005C2E01"/>
    <w:rsid w:val="005C2E38"/>
    <w:rsid w:val="005C32D4"/>
    <w:rsid w:val="005C4BDB"/>
    <w:rsid w:val="005C517E"/>
    <w:rsid w:val="005C65CD"/>
    <w:rsid w:val="005D0C24"/>
    <w:rsid w:val="005D1255"/>
    <w:rsid w:val="005D16D2"/>
    <w:rsid w:val="005D21B8"/>
    <w:rsid w:val="005D3E7D"/>
    <w:rsid w:val="005D4365"/>
    <w:rsid w:val="005D5264"/>
    <w:rsid w:val="005D633A"/>
    <w:rsid w:val="005D648B"/>
    <w:rsid w:val="005D72D3"/>
    <w:rsid w:val="005E0107"/>
    <w:rsid w:val="005E08D8"/>
    <w:rsid w:val="005E0A1E"/>
    <w:rsid w:val="005E1766"/>
    <w:rsid w:val="005E279D"/>
    <w:rsid w:val="005E2F3D"/>
    <w:rsid w:val="005E46F9"/>
    <w:rsid w:val="005E545E"/>
    <w:rsid w:val="005E555C"/>
    <w:rsid w:val="005E5CAF"/>
    <w:rsid w:val="005E72BE"/>
    <w:rsid w:val="005E7AF7"/>
    <w:rsid w:val="005F0E44"/>
    <w:rsid w:val="005F0E6D"/>
    <w:rsid w:val="005F5C76"/>
    <w:rsid w:val="005F68CA"/>
    <w:rsid w:val="006011A6"/>
    <w:rsid w:val="006039E0"/>
    <w:rsid w:val="00605C8F"/>
    <w:rsid w:val="006102AF"/>
    <w:rsid w:val="0061333B"/>
    <w:rsid w:val="00613B59"/>
    <w:rsid w:val="0061429A"/>
    <w:rsid w:val="00614FB3"/>
    <w:rsid w:val="0061685D"/>
    <w:rsid w:val="006172CE"/>
    <w:rsid w:val="00617693"/>
    <w:rsid w:val="006200DE"/>
    <w:rsid w:val="00620562"/>
    <w:rsid w:val="0062099A"/>
    <w:rsid w:val="00621F5B"/>
    <w:rsid w:val="006238F7"/>
    <w:rsid w:val="006242EB"/>
    <w:rsid w:val="00624EB5"/>
    <w:rsid w:val="00627252"/>
    <w:rsid w:val="0062778E"/>
    <w:rsid w:val="00627D1C"/>
    <w:rsid w:val="00630AD2"/>
    <w:rsid w:val="00630E57"/>
    <w:rsid w:val="006311F8"/>
    <w:rsid w:val="00632F7B"/>
    <w:rsid w:val="00633603"/>
    <w:rsid w:val="00636829"/>
    <w:rsid w:val="006368D1"/>
    <w:rsid w:val="00637D19"/>
    <w:rsid w:val="006411DD"/>
    <w:rsid w:val="00643C9B"/>
    <w:rsid w:val="0064493E"/>
    <w:rsid w:val="006452B3"/>
    <w:rsid w:val="006457CB"/>
    <w:rsid w:val="006465FA"/>
    <w:rsid w:val="00647D1F"/>
    <w:rsid w:val="00647E73"/>
    <w:rsid w:val="0065017F"/>
    <w:rsid w:val="0065128F"/>
    <w:rsid w:val="00653F9A"/>
    <w:rsid w:val="00654A29"/>
    <w:rsid w:val="00654C0E"/>
    <w:rsid w:val="00654D0B"/>
    <w:rsid w:val="00656AE1"/>
    <w:rsid w:val="00657052"/>
    <w:rsid w:val="0065743C"/>
    <w:rsid w:val="00657DED"/>
    <w:rsid w:val="006604F9"/>
    <w:rsid w:val="0066064A"/>
    <w:rsid w:val="00661714"/>
    <w:rsid w:val="00662817"/>
    <w:rsid w:val="0066289F"/>
    <w:rsid w:val="006639D9"/>
    <w:rsid w:val="00665697"/>
    <w:rsid w:val="00666430"/>
    <w:rsid w:val="0066648B"/>
    <w:rsid w:val="00666728"/>
    <w:rsid w:val="00666B13"/>
    <w:rsid w:val="00666D3A"/>
    <w:rsid w:val="00667605"/>
    <w:rsid w:val="00670405"/>
    <w:rsid w:val="00670617"/>
    <w:rsid w:val="00674A88"/>
    <w:rsid w:val="00675A89"/>
    <w:rsid w:val="006764FB"/>
    <w:rsid w:val="00676619"/>
    <w:rsid w:val="00676D6B"/>
    <w:rsid w:val="006776E1"/>
    <w:rsid w:val="00680329"/>
    <w:rsid w:val="00680D75"/>
    <w:rsid w:val="00682392"/>
    <w:rsid w:val="006830F9"/>
    <w:rsid w:val="00683901"/>
    <w:rsid w:val="006844BF"/>
    <w:rsid w:val="00684831"/>
    <w:rsid w:val="00687115"/>
    <w:rsid w:val="00687590"/>
    <w:rsid w:val="00692551"/>
    <w:rsid w:val="006936F3"/>
    <w:rsid w:val="00693B5D"/>
    <w:rsid w:val="00694C75"/>
    <w:rsid w:val="00695D5B"/>
    <w:rsid w:val="00695D91"/>
    <w:rsid w:val="006976C1"/>
    <w:rsid w:val="006A001C"/>
    <w:rsid w:val="006A0333"/>
    <w:rsid w:val="006A03D3"/>
    <w:rsid w:val="006A2268"/>
    <w:rsid w:val="006A4050"/>
    <w:rsid w:val="006A4F61"/>
    <w:rsid w:val="006A5614"/>
    <w:rsid w:val="006A594B"/>
    <w:rsid w:val="006A645C"/>
    <w:rsid w:val="006B02ED"/>
    <w:rsid w:val="006B095D"/>
    <w:rsid w:val="006B2179"/>
    <w:rsid w:val="006B2BCA"/>
    <w:rsid w:val="006B2CAE"/>
    <w:rsid w:val="006B3354"/>
    <w:rsid w:val="006B371D"/>
    <w:rsid w:val="006B3F8A"/>
    <w:rsid w:val="006B3FB3"/>
    <w:rsid w:val="006B4EA6"/>
    <w:rsid w:val="006B507F"/>
    <w:rsid w:val="006B6082"/>
    <w:rsid w:val="006B6DF1"/>
    <w:rsid w:val="006B6EEA"/>
    <w:rsid w:val="006B79D0"/>
    <w:rsid w:val="006B7B9E"/>
    <w:rsid w:val="006C099E"/>
    <w:rsid w:val="006C172D"/>
    <w:rsid w:val="006C25E4"/>
    <w:rsid w:val="006C2A55"/>
    <w:rsid w:val="006C4076"/>
    <w:rsid w:val="006C513A"/>
    <w:rsid w:val="006C5870"/>
    <w:rsid w:val="006C6EEC"/>
    <w:rsid w:val="006D0041"/>
    <w:rsid w:val="006D0B13"/>
    <w:rsid w:val="006D2E9B"/>
    <w:rsid w:val="006D3A58"/>
    <w:rsid w:val="006D52B5"/>
    <w:rsid w:val="006D552C"/>
    <w:rsid w:val="006D563A"/>
    <w:rsid w:val="006D6C01"/>
    <w:rsid w:val="006E22B0"/>
    <w:rsid w:val="006E2E30"/>
    <w:rsid w:val="006E583D"/>
    <w:rsid w:val="006E6B66"/>
    <w:rsid w:val="006E73DF"/>
    <w:rsid w:val="006E7BA6"/>
    <w:rsid w:val="006F0841"/>
    <w:rsid w:val="006F08C2"/>
    <w:rsid w:val="006F08ED"/>
    <w:rsid w:val="006F0A87"/>
    <w:rsid w:val="006F2262"/>
    <w:rsid w:val="006F342B"/>
    <w:rsid w:val="006F4A2F"/>
    <w:rsid w:val="006F4ED3"/>
    <w:rsid w:val="006F5097"/>
    <w:rsid w:val="006F6245"/>
    <w:rsid w:val="006F69FE"/>
    <w:rsid w:val="006F7231"/>
    <w:rsid w:val="006F7DF4"/>
    <w:rsid w:val="00700B9F"/>
    <w:rsid w:val="00701E31"/>
    <w:rsid w:val="0070279A"/>
    <w:rsid w:val="00703EA0"/>
    <w:rsid w:val="00704E69"/>
    <w:rsid w:val="007056B3"/>
    <w:rsid w:val="00710336"/>
    <w:rsid w:val="00710C5B"/>
    <w:rsid w:val="007113DD"/>
    <w:rsid w:val="00712C76"/>
    <w:rsid w:val="00713CF4"/>
    <w:rsid w:val="00715594"/>
    <w:rsid w:val="00715931"/>
    <w:rsid w:val="00716803"/>
    <w:rsid w:val="00723A09"/>
    <w:rsid w:val="00723E54"/>
    <w:rsid w:val="00724588"/>
    <w:rsid w:val="00724808"/>
    <w:rsid w:val="00724950"/>
    <w:rsid w:val="00725D2C"/>
    <w:rsid w:val="0073199D"/>
    <w:rsid w:val="007330FB"/>
    <w:rsid w:val="00733189"/>
    <w:rsid w:val="00733262"/>
    <w:rsid w:val="00733392"/>
    <w:rsid w:val="00734469"/>
    <w:rsid w:val="00734DEA"/>
    <w:rsid w:val="007359F1"/>
    <w:rsid w:val="00735B03"/>
    <w:rsid w:val="00735F27"/>
    <w:rsid w:val="0073626B"/>
    <w:rsid w:val="00737C76"/>
    <w:rsid w:val="00740DD1"/>
    <w:rsid w:val="0074205A"/>
    <w:rsid w:val="00742D87"/>
    <w:rsid w:val="007430A6"/>
    <w:rsid w:val="007444CA"/>
    <w:rsid w:val="00744A19"/>
    <w:rsid w:val="00744F4C"/>
    <w:rsid w:val="007453DF"/>
    <w:rsid w:val="007460A9"/>
    <w:rsid w:val="007463DB"/>
    <w:rsid w:val="00746703"/>
    <w:rsid w:val="00747415"/>
    <w:rsid w:val="00750660"/>
    <w:rsid w:val="00750A2E"/>
    <w:rsid w:val="00750BFD"/>
    <w:rsid w:val="007518AE"/>
    <w:rsid w:val="00752ADD"/>
    <w:rsid w:val="007531C6"/>
    <w:rsid w:val="007537D7"/>
    <w:rsid w:val="00753D9A"/>
    <w:rsid w:val="0075438D"/>
    <w:rsid w:val="00754F3A"/>
    <w:rsid w:val="0075630F"/>
    <w:rsid w:val="00757013"/>
    <w:rsid w:val="00757828"/>
    <w:rsid w:val="00757923"/>
    <w:rsid w:val="00760653"/>
    <w:rsid w:val="00761030"/>
    <w:rsid w:val="00761361"/>
    <w:rsid w:val="00763BA4"/>
    <w:rsid w:val="00763C98"/>
    <w:rsid w:val="0076591B"/>
    <w:rsid w:val="00766EE6"/>
    <w:rsid w:val="00767024"/>
    <w:rsid w:val="007703B0"/>
    <w:rsid w:val="00770F83"/>
    <w:rsid w:val="0077161C"/>
    <w:rsid w:val="00771AFC"/>
    <w:rsid w:val="00771F34"/>
    <w:rsid w:val="00772802"/>
    <w:rsid w:val="007736B0"/>
    <w:rsid w:val="00773F87"/>
    <w:rsid w:val="00774279"/>
    <w:rsid w:val="00775283"/>
    <w:rsid w:val="00776DE0"/>
    <w:rsid w:val="00780C22"/>
    <w:rsid w:val="007833A8"/>
    <w:rsid w:val="0078384E"/>
    <w:rsid w:val="0078443D"/>
    <w:rsid w:val="00784C1A"/>
    <w:rsid w:val="00785B25"/>
    <w:rsid w:val="0078605F"/>
    <w:rsid w:val="0078614A"/>
    <w:rsid w:val="00791BA3"/>
    <w:rsid w:val="00793D40"/>
    <w:rsid w:val="00793FEE"/>
    <w:rsid w:val="0079424B"/>
    <w:rsid w:val="00794F82"/>
    <w:rsid w:val="007954D8"/>
    <w:rsid w:val="007969B8"/>
    <w:rsid w:val="00797FEC"/>
    <w:rsid w:val="007A01DF"/>
    <w:rsid w:val="007A16E5"/>
    <w:rsid w:val="007A48FD"/>
    <w:rsid w:val="007A76F0"/>
    <w:rsid w:val="007B05A5"/>
    <w:rsid w:val="007B2434"/>
    <w:rsid w:val="007B2D1F"/>
    <w:rsid w:val="007B2DB6"/>
    <w:rsid w:val="007B31C5"/>
    <w:rsid w:val="007B4EB0"/>
    <w:rsid w:val="007B6BFE"/>
    <w:rsid w:val="007B70A3"/>
    <w:rsid w:val="007C3E68"/>
    <w:rsid w:val="007C3E9F"/>
    <w:rsid w:val="007C4445"/>
    <w:rsid w:val="007C4751"/>
    <w:rsid w:val="007C47F5"/>
    <w:rsid w:val="007C5356"/>
    <w:rsid w:val="007C6000"/>
    <w:rsid w:val="007D0251"/>
    <w:rsid w:val="007D1E16"/>
    <w:rsid w:val="007D38DE"/>
    <w:rsid w:val="007D42FB"/>
    <w:rsid w:val="007D4762"/>
    <w:rsid w:val="007D47E9"/>
    <w:rsid w:val="007D487A"/>
    <w:rsid w:val="007D4C8E"/>
    <w:rsid w:val="007D4E96"/>
    <w:rsid w:val="007D53E9"/>
    <w:rsid w:val="007D7392"/>
    <w:rsid w:val="007D7581"/>
    <w:rsid w:val="007D7BD8"/>
    <w:rsid w:val="007E18D5"/>
    <w:rsid w:val="007E1E21"/>
    <w:rsid w:val="007E222B"/>
    <w:rsid w:val="007E4DF9"/>
    <w:rsid w:val="007E5897"/>
    <w:rsid w:val="007E7589"/>
    <w:rsid w:val="007F04B9"/>
    <w:rsid w:val="007F0523"/>
    <w:rsid w:val="007F054A"/>
    <w:rsid w:val="007F1E71"/>
    <w:rsid w:val="007F25B3"/>
    <w:rsid w:val="007F4320"/>
    <w:rsid w:val="007F513A"/>
    <w:rsid w:val="007F593A"/>
    <w:rsid w:val="007F78E8"/>
    <w:rsid w:val="00800EFE"/>
    <w:rsid w:val="00801888"/>
    <w:rsid w:val="00801F43"/>
    <w:rsid w:val="008020B7"/>
    <w:rsid w:val="00803698"/>
    <w:rsid w:val="008036D1"/>
    <w:rsid w:val="008042B8"/>
    <w:rsid w:val="0080468B"/>
    <w:rsid w:val="00804C29"/>
    <w:rsid w:val="00804E95"/>
    <w:rsid w:val="0080558A"/>
    <w:rsid w:val="008058D6"/>
    <w:rsid w:val="008058F1"/>
    <w:rsid w:val="00807833"/>
    <w:rsid w:val="00807906"/>
    <w:rsid w:val="00807F3C"/>
    <w:rsid w:val="00807FFE"/>
    <w:rsid w:val="0081076A"/>
    <w:rsid w:val="0081085D"/>
    <w:rsid w:val="0081448A"/>
    <w:rsid w:val="00815EE0"/>
    <w:rsid w:val="00815F62"/>
    <w:rsid w:val="008164C3"/>
    <w:rsid w:val="0082009F"/>
    <w:rsid w:val="00820D58"/>
    <w:rsid w:val="00820DDA"/>
    <w:rsid w:val="008213EC"/>
    <w:rsid w:val="008236D4"/>
    <w:rsid w:val="00823CB7"/>
    <w:rsid w:val="0082440A"/>
    <w:rsid w:val="00825277"/>
    <w:rsid w:val="00826A12"/>
    <w:rsid w:val="00827075"/>
    <w:rsid w:val="00830442"/>
    <w:rsid w:val="00831A50"/>
    <w:rsid w:val="00831F43"/>
    <w:rsid w:val="00832ACA"/>
    <w:rsid w:val="008343B6"/>
    <w:rsid w:val="00834BAE"/>
    <w:rsid w:val="00836819"/>
    <w:rsid w:val="00841CE9"/>
    <w:rsid w:val="00842C97"/>
    <w:rsid w:val="00843CEF"/>
    <w:rsid w:val="00845224"/>
    <w:rsid w:val="00846FD2"/>
    <w:rsid w:val="0085055A"/>
    <w:rsid w:val="00850C39"/>
    <w:rsid w:val="00850F91"/>
    <w:rsid w:val="008511D5"/>
    <w:rsid w:val="008547C9"/>
    <w:rsid w:val="00854AFA"/>
    <w:rsid w:val="00854EAD"/>
    <w:rsid w:val="0085592B"/>
    <w:rsid w:val="00856DFC"/>
    <w:rsid w:val="0085739A"/>
    <w:rsid w:val="00857B96"/>
    <w:rsid w:val="00857C69"/>
    <w:rsid w:val="008602C7"/>
    <w:rsid w:val="00860D57"/>
    <w:rsid w:val="00861030"/>
    <w:rsid w:val="00861338"/>
    <w:rsid w:val="008614E2"/>
    <w:rsid w:val="008614F0"/>
    <w:rsid w:val="00862261"/>
    <w:rsid w:val="00863835"/>
    <w:rsid w:val="00864E5E"/>
    <w:rsid w:val="00864F4C"/>
    <w:rsid w:val="00865B4E"/>
    <w:rsid w:val="00866733"/>
    <w:rsid w:val="00867B09"/>
    <w:rsid w:val="008712E3"/>
    <w:rsid w:val="0087209D"/>
    <w:rsid w:val="00872B56"/>
    <w:rsid w:val="008733BB"/>
    <w:rsid w:val="00873E7A"/>
    <w:rsid w:val="00874D81"/>
    <w:rsid w:val="0087689A"/>
    <w:rsid w:val="00877835"/>
    <w:rsid w:val="00877A45"/>
    <w:rsid w:val="00877DF1"/>
    <w:rsid w:val="008812CF"/>
    <w:rsid w:val="00882550"/>
    <w:rsid w:val="0088299D"/>
    <w:rsid w:val="00882D1B"/>
    <w:rsid w:val="00882FC5"/>
    <w:rsid w:val="00883174"/>
    <w:rsid w:val="0088364C"/>
    <w:rsid w:val="00883663"/>
    <w:rsid w:val="00883932"/>
    <w:rsid w:val="00883F2D"/>
    <w:rsid w:val="00885795"/>
    <w:rsid w:val="00885C3B"/>
    <w:rsid w:val="00885D33"/>
    <w:rsid w:val="00890DC9"/>
    <w:rsid w:val="00892950"/>
    <w:rsid w:val="00893BAF"/>
    <w:rsid w:val="00893D5D"/>
    <w:rsid w:val="0089483C"/>
    <w:rsid w:val="00894848"/>
    <w:rsid w:val="00894940"/>
    <w:rsid w:val="00896350"/>
    <w:rsid w:val="0089681D"/>
    <w:rsid w:val="008969ED"/>
    <w:rsid w:val="00896F6C"/>
    <w:rsid w:val="00897AFF"/>
    <w:rsid w:val="008A1184"/>
    <w:rsid w:val="008A2864"/>
    <w:rsid w:val="008A28A5"/>
    <w:rsid w:val="008A3A4E"/>
    <w:rsid w:val="008A53CE"/>
    <w:rsid w:val="008A77CC"/>
    <w:rsid w:val="008A78CA"/>
    <w:rsid w:val="008A7E7E"/>
    <w:rsid w:val="008B003C"/>
    <w:rsid w:val="008B0BEB"/>
    <w:rsid w:val="008B1F82"/>
    <w:rsid w:val="008B2F34"/>
    <w:rsid w:val="008B4F54"/>
    <w:rsid w:val="008B51A2"/>
    <w:rsid w:val="008C1091"/>
    <w:rsid w:val="008C19A4"/>
    <w:rsid w:val="008C1ACB"/>
    <w:rsid w:val="008C20E8"/>
    <w:rsid w:val="008C28F1"/>
    <w:rsid w:val="008C3411"/>
    <w:rsid w:val="008C3929"/>
    <w:rsid w:val="008C3CAA"/>
    <w:rsid w:val="008C4FDF"/>
    <w:rsid w:val="008C79AF"/>
    <w:rsid w:val="008D0523"/>
    <w:rsid w:val="008D0CB6"/>
    <w:rsid w:val="008D0F68"/>
    <w:rsid w:val="008D1BE7"/>
    <w:rsid w:val="008D32AF"/>
    <w:rsid w:val="008D34E0"/>
    <w:rsid w:val="008D3D8D"/>
    <w:rsid w:val="008D433D"/>
    <w:rsid w:val="008D5A8C"/>
    <w:rsid w:val="008D6C32"/>
    <w:rsid w:val="008D6EFA"/>
    <w:rsid w:val="008E0140"/>
    <w:rsid w:val="008E0280"/>
    <w:rsid w:val="008E09E4"/>
    <w:rsid w:val="008E4139"/>
    <w:rsid w:val="008E45B3"/>
    <w:rsid w:val="008E7578"/>
    <w:rsid w:val="008E7647"/>
    <w:rsid w:val="008E7FD6"/>
    <w:rsid w:val="008F0248"/>
    <w:rsid w:val="008F0428"/>
    <w:rsid w:val="008F0EB4"/>
    <w:rsid w:val="008F19A6"/>
    <w:rsid w:val="008F3586"/>
    <w:rsid w:val="008F367E"/>
    <w:rsid w:val="008F7344"/>
    <w:rsid w:val="008F7838"/>
    <w:rsid w:val="008F7951"/>
    <w:rsid w:val="0090006F"/>
    <w:rsid w:val="00900D30"/>
    <w:rsid w:val="00901B50"/>
    <w:rsid w:val="0090321C"/>
    <w:rsid w:val="009032CB"/>
    <w:rsid w:val="00903A1A"/>
    <w:rsid w:val="00903B4A"/>
    <w:rsid w:val="00904041"/>
    <w:rsid w:val="00905203"/>
    <w:rsid w:val="0090574F"/>
    <w:rsid w:val="00906B15"/>
    <w:rsid w:val="009077BB"/>
    <w:rsid w:val="009102C5"/>
    <w:rsid w:val="009115B2"/>
    <w:rsid w:val="00911AED"/>
    <w:rsid w:val="009121D2"/>
    <w:rsid w:val="00912287"/>
    <w:rsid w:val="0091273D"/>
    <w:rsid w:val="00912B60"/>
    <w:rsid w:val="00915087"/>
    <w:rsid w:val="00915CFA"/>
    <w:rsid w:val="00915EA1"/>
    <w:rsid w:val="00916B43"/>
    <w:rsid w:val="009215F8"/>
    <w:rsid w:val="009222C4"/>
    <w:rsid w:val="00922370"/>
    <w:rsid w:val="009223EB"/>
    <w:rsid w:val="00922E34"/>
    <w:rsid w:val="00923DB3"/>
    <w:rsid w:val="0092477F"/>
    <w:rsid w:val="00925C0A"/>
    <w:rsid w:val="00926F9B"/>
    <w:rsid w:val="00930FC5"/>
    <w:rsid w:val="00931062"/>
    <w:rsid w:val="00932617"/>
    <w:rsid w:val="0093262F"/>
    <w:rsid w:val="009347D8"/>
    <w:rsid w:val="009369D3"/>
    <w:rsid w:val="00936AF9"/>
    <w:rsid w:val="00936F19"/>
    <w:rsid w:val="00937DDF"/>
    <w:rsid w:val="00941748"/>
    <w:rsid w:val="00942157"/>
    <w:rsid w:val="009424A0"/>
    <w:rsid w:val="0094252C"/>
    <w:rsid w:val="00943295"/>
    <w:rsid w:val="00944CF6"/>
    <w:rsid w:val="00946C27"/>
    <w:rsid w:val="00947396"/>
    <w:rsid w:val="009476DA"/>
    <w:rsid w:val="009510E5"/>
    <w:rsid w:val="00952098"/>
    <w:rsid w:val="00952DB1"/>
    <w:rsid w:val="00952F3E"/>
    <w:rsid w:val="009531D9"/>
    <w:rsid w:val="00954DEE"/>
    <w:rsid w:val="009563AF"/>
    <w:rsid w:val="00957B58"/>
    <w:rsid w:val="00957DBE"/>
    <w:rsid w:val="00957F8E"/>
    <w:rsid w:val="00960088"/>
    <w:rsid w:val="009602F3"/>
    <w:rsid w:val="0096169B"/>
    <w:rsid w:val="00962480"/>
    <w:rsid w:val="00962EF9"/>
    <w:rsid w:val="009644CA"/>
    <w:rsid w:val="009656D2"/>
    <w:rsid w:val="00966696"/>
    <w:rsid w:val="00971387"/>
    <w:rsid w:val="00973A84"/>
    <w:rsid w:val="0097515D"/>
    <w:rsid w:val="0097519A"/>
    <w:rsid w:val="009752AB"/>
    <w:rsid w:val="00980B68"/>
    <w:rsid w:val="00980C81"/>
    <w:rsid w:val="00982E50"/>
    <w:rsid w:val="00983276"/>
    <w:rsid w:val="0098370F"/>
    <w:rsid w:val="00985D2A"/>
    <w:rsid w:val="00986018"/>
    <w:rsid w:val="00986D68"/>
    <w:rsid w:val="00987BC3"/>
    <w:rsid w:val="00987E27"/>
    <w:rsid w:val="00990419"/>
    <w:rsid w:val="0099041E"/>
    <w:rsid w:val="00991BE9"/>
    <w:rsid w:val="00991F35"/>
    <w:rsid w:val="009929CD"/>
    <w:rsid w:val="00994BC7"/>
    <w:rsid w:val="00995926"/>
    <w:rsid w:val="00995D69"/>
    <w:rsid w:val="00996401"/>
    <w:rsid w:val="00996C1C"/>
    <w:rsid w:val="00997AD1"/>
    <w:rsid w:val="00997D7B"/>
    <w:rsid w:val="009A0366"/>
    <w:rsid w:val="009A188C"/>
    <w:rsid w:val="009A2AF4"/>
    <w:rsid w:val="009A3459"/>
    <w:rsid w:val="009A382C"/>
    <w:rsid w:val="009A3DC5"/>
    <w:rsid w:val="009A422F"/>
    <w:rsid w:val="009A54C3"/>
    <w:rsid w:val="009A6C23"/>
    <w:rsid w:val="009A7034"/>
    <w:rsid w:val="009A7331"/>
    <w:rsid w:val="009A7747"/>
    <w:rsid w:val="009B049B"/>
    <w:rsid w:val="009B07A5"/>
    <w:rsid w:val="009B1BA9"/>
    <w:rsid w:val="009B1D3F"/>
    <w:rsid w:val="009B41AA"/>
    <w:rsid w:val="009B42DE"/>
    <w:rsid w:val="009B63F3"/>
    <w:rsid w:val="009B7B70"/>
    <w:rsid w:val="009C27C5"/>
    <w:rsid w:val="009C2D73"/>
    <w:rsid w:val="009C3FD1"/>
    <w:rsid w:val="009C5669"/>
    <w:rsid w:val="009C6945"/>
    <w:rsid w:val="009C6B2D"/>
    <w:rsid w:val="009C6DEC"/>
    <w:rsid w:val="009C6DEF"/>
    <w:rsid w:val="009D0595"/>
    <w:rsid w:val="009D09AE"/>
    <w:rsid w:val="009D0E95"/>
    <w:rsid w:val="009D1A70"/>
    <w:rsid w:val="009D347D"/>
    <w:rsid w:val="009D427E"/>
    <w:rsid w:val="009D4967"/>
    <w:rsid w:val="009D4B12"/>
    <w:rsid w:val="009D4D76"/>
    <w:rsid w:val="009D5063"/>
    <w:rsid w:val="009D7362"/>
    <w:rsid w:val="009E0A41"/>
    <w:rsid w:val="009E0D0A"/>
    <w:rsid w:val="009E13F1"/>
    <w:rsid w:val="009E207B"/>
    <w:rsid w:val="009E23F6"/>
    <w:rsid w:val="009E3358"/>
    <w:rsid w:val="009E3469"/>
    <w:rsid w:val="009E3639"/>
    <w:rsid w:val="009E4C0A"/>
    <w:rsid w:val="009E4FCD"/>
    <w:rsid w:val="009E6CCD"/>
    <w:rsid w:val="009E6F03"/>
    <w:rsid w:val="009E72EA"/>
    <w:rsid w:val="009F008B"/>
    <w:rsid w:val="009F0107"/>
    <w:rsid w:val="009F02F9"/>
    <w:rsid w:val="009F2E32"/>
    <w:rsid w:val="009F2E50"/>
    <w:rsid w:val="009F336C"/>
    <w:rsid w:val="009F357C"/>
    <w:rsid w:val="009F5039"/>
    <w:rsid w:val="009F53B7"/>
    <w:rsid w:val="009F5B96"/>
    <w:rsid w:val="009F753B"/>
    <w:rsid w:val="009F76CB"/>
    <w:rsid w:val="00A001F6"/>
    <w:rsid w:val="00A011C3"/>
    <w:rsid w:val="00A01DF3"/>
    <w:rsid w:val="00A03461"/>
    <w:rsid w:val="00A0366B"/>
    <w:rsid w:val="00A052BE"/>
    <w:rsid w:val="00A057E7"/>
    <w:rsid w:val="00A0632F"/>
    <w:rsid w:val="00A076C4"/>
    <w:rsid w:val="00A07CE2"/>
    <w:rsid w:val="00A10915"/>
    <w:rsid w:val="00A10C60"/>
    <w:rsid w:val="00A1278E"/>
    <w:rsid w:val="00A12C41"/>
    <w:rsid w:val="00A13ABB"/>
    <w:rsid w:val="00A13EF4"/>
    <w:rsid w:val="00A14478"/>
    <w:rsid w:val="00A15217"/>
    <w:rsid w:val="00A1563E"/>
    <w:rsid w:val="00A15919"/>
    <w:rsid w:val="00A160C1"/>
    <w:rsid w:val="00A16457"/>
    <w:rsid w:val="00A201D6"/>
    <w:rsid w:val="00A211CB"/>
    <w:rsid w:val="00A219D3"/>
    <w:rsid w:val="00A220A6"/>
    <w:rsid w:val="00A226BF"/>
    <w:rsid w:val="00A22DCC"/>
    <w:rsid w:val="00A23E0E"/>
    <w:rsid w:val="00A23E40"/>
    <w:rsid w:val="00A25D0F"/>
    <w:rsid w:val="00A2619C"/>
    <w:rsid w:val="00A26F54"/>
    <w:rsid w:val="00A27935"/>
    <w:rsid w:val="00A300AE"/>
    <w:rsid w:val="00A30B73"/>
    <w:rsid w:val="00A327DD"/>
    <w:rsid w:val="00A33935"/>
    <w:rsid w:val="00A33A2F"/>
    <w:rsid w:val="00A3480D"/>
    <w:rsid w:val="00A34DD7"/>
    <w:rsid w:val="00A35052"/>
    <w:rsid w:val="00A35195"/>
    <w:rsid w:val="00A35BC8"/>
    <w:rsid w:val="00A35CE2"/>
    <w:rsid w:val="00A43560"/>
    <w:rsid w:val="00A43F80"/>
    <w:rsid w:val="00A45673"/>
    <w:rsid w:val="00A4673F"/>
    <w:rsid w:val="00A470A9"/>
    <w:rsid w:val="00A50C14"/>
    <w:rsid w:val="00A54952"/>
    <w:rsid w:val="00A55FD4"/>
    <w:rsid w:val="00A62B1E"/>
    <w:rsid w:val="00A63DB9"/>
    <w:rsid w:val="00A64DA0"/>
    <w:rsid w:val="00A65E98"/>
    <w:rsid w:val="00A66ABE"/>
    <w:rsid w:val="00A67680"/>
    <w:rsid w:val="00A67A52"/>
    <w:rsid w:val="00A70C61"/>
    <w:rsid w:val="00A72F1C"/>
    <w:rsid w:val="00A72F3B"/>
    <w:rsid w:val="00A73892"/>
    <w:rsid w:val="00A73D96"/>
    <w:rsid w:val="00A746A7"/>
    <w:rsid w:val="00A74DFC"/>
    <w:rsid w:val="00A74E6C"/>
    <w:rsid w:val="00A74EB0"/>
    <w:rsid w:val="00A74F86"/>
    <w:rsid w:val="00A779F8"/>
    <w:rsid w:val="00A803A3"/>
    <w:rsid w:val="00A80443"/>
    <w:rsid w:val="00A81789"/>
    <w:rsid w:val="00A81B4B"/>
    <w:rsid w:val="00A84D21"/>
    <w:rsid w:val="00A86999"/>
    <w:rsid w:val="00A87242"/>
    <w:rsid w:val="00A90B2F"/>
    <w:rsid w:val="00A91061"/>
    <w:rsid w:val="00A92AD8"/>
    <w:rsid w:val="00A93027"/>
    <w:rsid w:val="00A93754"/>
    <w:rsid w:val="00A941DB"/>
    <w:rsid w:val="00A94356"/>
    <w:rsid w:val="00A94FF0"/>
    <w:rsid w:val="00A95D42"/>
    <w:rsid w:val="00A97CA0"/>
    <w:rsid w:val="00AA0FC3"/>
    <w:rsid w:val="00AA18F2"/>
    <w:rsid w:val="00AA234E"/>
    <w:rsid w:val="00AA3B90"/>
    <w:rsid w:val="00AA3C06"/>
    <w:rsid w:val="00AA3CD2"/>
    <w:rsid w:val="00AA45E1"/>
    <w:rsid w:val="00AA52F8"/>
    <w:rsid w:val="00AA53BC"/>
    <w:rsid w:val="00AA5E33"/>
    <w:rsid w:val="00AA6A25"/>
    <w:rsid w:val="00AB279D"/>
    <w:rsid w:val="00AB2F9C"/>
    <w:rsid w:val="00AB30C0"/>
    <w:rsid w:val="00AB3B05"/>
    <w:rsid w:val="00AB3F7F"/>
    <w:rsid w:val="00AB4A52"/>
    <w:rsid w:val="00AB5309"/>
    <w:rsid w:val="00AB5550"/>
    <w:rsid w:val="00AB5553"/>
    <w:rsid w:val="00AB5860"/>
    <w:rsid w:val="00AB6EE6"/>
    <w:rsid w:val="00AC2CAF"/>
    <w:rsid w:val="00AC5154"/>
    <w:rsid w:val="00AC577E"/>
    <w:rsid w:val="00AC5C67"/>
    <w:rsid w:val="00AC6745"/>
    <w:rsid w:val="00AC7974"/>
    <w:rsid w:val="00AC7FD7"/>
    <w:rsid w:val="00AD0A5C"/>
    <w:rsid w:val="00AD1B34"/>
    <w:rsid w:val="00AD2FB2"/>
    <w:rsid w:val="00AD373E"/>
    <w:rsid w:val="00AD3E97"/>
    <w:rsid w:val="00AD4C96"/>
    <w:rsid w:val="00AD5B31"/>
    <w:rsid w:val="00AD5BC6"/>
    <w:rsid w:val="00AD5C27"/>
    <w:rsid w:val="00AE0409"/>
    <w:rsid w:val="00AE055F"/>
    <w:rsid w:val="00AE0B5A"/>
    <w:rsid w:val="00AE1A5B"/>
    <w:rsid w:val="00AE1A8E"/>
    <w:rsid w:val="00AE2389"/>
    <w:rsid w:val="00AE4BBC"/>
    <w:rsid w:val="00AE5371"/>
    <w:rsid w:val="00AE592C"/>
    <w:rsid w:val="00AE5FEA"/>
    <w:rsid w:val="00AE67E5"/>
    <w:rsid w:val="00AE6BD5"/>
    <w:rsid w:val="00AF1540"/>
    <w:rsid w:val="00AF1D42"/>
    <w:rsid w:val="00AF24BE"/>
    <w:rsid w:val="00AF34F9"/>
    <w:rsid w:val="00AF4822"/>
    <w:rsid w:val="00AF52AB"/>
    <w:rsid w:val="00AF558D"/>
    <w:rsid w:val="00AF6CAA"/>
    <w:rsid w:val="00AF738B"/>
    <w:rsid w:val="00AF79E0"/>
    <w:rsid w:val="00B00D21"/>
    <w:rsid w:val="00B014D4"/>
    <w:rsid w:val="00B01720"/>
    <w:rsid w:val="00B01E8E"/>
    <w:rsid w:val="00B02082"/>
    <w:rsid w:val="00B0282B"/>
    <w:rsid w:val="00B02D1B"/>
    <w:rsid w:val="00B033DE"/>
    <w:rsid w:val="00B03729"/>
    <w:rsid w:val="00B048B2"/>
    <w:rsid w:val="00B0575D"/>
    <w:rsid w:val="00B06218"/>
    <w:rsid w:val="00B07AE4"/>
    <w:rsid w:val="00B07DFB"/>
    <w:rsid w:val="00B10584"/>
    <w:rsid w:val="00B11478"/>
    <w:rsid w:val="00B116CB"/>
    <w:rsid w:val="00B12928"/>
    <w:rsid w:val="00B12D48"/>
    <w:rsid w:val="00B15809"/>
    <w:rsid w:val="00B20F57"/>
    <w:rsid w:val="00B2180F"/>
    <w:rsid w:val="00B22F09"/>
    <w:rsid w:val="00B23928"/>
    <w:rsid w:val="00B24504"/>
    <w:rsid w:val="00B257CE"/>
    <w:rsid w:val="00B26ED0"/>
    <w:rsid w:val="00B27796"/>
    <w:rsid w:val="00B318D7"/>
    <w:rsid w:val="00B320BB"/>
    <w:rsid w:val="00B3249C"/>
    <w:rsid w:val="00B332C5"/>
    <w:rsid w:val="00B33431"/>
    <w:rsid w:val="00B33599"/>
    <w:rsid w:val="00B338AC"/>
    <w:rsid w:val="00B35A02"/>
    <w:rsid w:val="00B35C6D"/>
    <w:rsid w:val="00B376D1"/>
    <w:rsid w:val="00B42D71"/>
    <w:rsid w:val="00B43289"/>
    <w:rsid w:val="00B44181"/>
    <w:rsid w:val="00B44A76"/>
    <w:rsid w:val="00B464FD"/>
    <w:rsid w:val="00B46527"/>
    <w:rsid w:val="00B467F4"/>
    <w:rsid w:val="00B51D23"/>
    <w:rsid w:val="00B5247F"/>
    <w:rsid w:val="00B5319B"/>
    <w:rsid w:val="00B53252"/>
    <w:rsid w:val="00B53320"/>
    <w:rsid w:val="00B53E8F"/>
    <w:rsid w:val="00B54029"/>
    <w:rsid w:val="00B54CE1"/>
    <w:rsid w:val="00B54D03"/>
    <w:rsid w:val="00B5549B"/>
    <w:rsid w:val="00B558C4"/>
    <w:rsid w:val="00B55F82"/>
    <w:rsid w:val="00B562B3"/>
    <w:rsid w:val="00B563BD"/>
    <w:rsid w:val="00B57237"/>
    <w:rsid w:val="00B611F4"/>
    <w:rsid w:val="00B6178F"/>
    <w:rsid w:val="00B622D5"/>
    <w:rsid w:val="00B62BA7"/>
    <w:rsid w:val="00B633C0"/>
    <w:rsid w:val="00B63C90"/>
    <w:rsid w:val="00B654E9"/>
    <w:rsid w:val="00B671EB"/>
    <w:rsid w:val="00B67EEE"/>
    <w:rsid w:val="00B71EE6"/>
    <w:rsid w:val="00B726A1"/>
    <w:rsid w:val="00B7365B"/>
    <w:rsid w:val="00B75717"/>
    <w:rsid w:val="00B75813"/>
    <w:rsid w:val="00B75839"/>
    <w:rsid w:val="00B770D2"/>
    <w:rsid w:val="00B773ED"/>
    <w:rsid w:val="00B808CB"/>
    <w:rsid w:val="00B8189C"/>
    <w:rsid w:val="00B81C93"/>
    <w:rsid w:val="00B837D9"/>
    <w:rsid w:val="00B83B7C"/>
    <w:rsid w:val="00B87A76"/>
    <w:rsid w:val="00B907A1"/>
    <w:rsid w:val="00B91F75"/>
    <w:rsid w:val="00B92174"/>
    <w:rsid w:val="00B934BE"/>
    <w:rsid w:val="00B94836"/>
    <w:rsid w:val="00B94A35"/>
    <w:rsid w:val="00B9527D"/>
    <w:rsid w:val="00B95878"/>
    <w:rsid w:val="00B9606F"/>
    <w:rsid w:val="00B96738"/>
    <w:rsid w:val="00B96EFF"/>
    <w:rsid w:val="00B97787"/>
    <w:rsid w:val="00BA0A7E"/>
    <w:rsid w:val="00BA1F96"/>
    <w:rsid w:val="00BA24EA"/>
    <w:rsid w:val="00BA2CD5"/>
    <w:rsid w:val="00BA3607"/>
    <w:rsid w:val="00BA42EC"/>
    <w:rsid w:val="00BA4E09"/>
    <w:rsid w:val="00BA54FC"/>
    <w:rsid w:val="00BA7801"/>
    <w:rsid w:val="00BB00BB"/>
    <w:rsid w:val="00BB03A6"/>
    <w:rsid w:val="00BB0716"/>
    <w:rsid w:val="00BB0892"/>
    <w:rsid w:val="00BB2DE4"/>
    <w:rsid w:val="00BB33B4"/>
    <w:rsid w:val="00BB5CE5"/>
    <w:rsid w:val="00BB5FA0"/>
    <w:rsid w:val="00BB6100"/>
    <w:rsid w:val="00BB746D"/>
    <w:rsid w:val="00BB7E1C"/>
    <w:rsid w:val="00BC1456"/>
    <w:rsid w:val="00BC2268"/>
    <w:rsid w:val="00BC3516"/>
    <w:rsid w:val="00BC3BAE"/>
    <w:rsid w:val="00BC505B"/>
    <w:rsid w:val="00BC6D4A"/>
    <w:rsid w:val="00BD00DF"/>
    <w:rsid w:val="00BD0306"/>
    <w:rsid w:val="00BD0C42"/>
    <w:rsid w:val="00BD152D"/>
    <w:rsid w:val="00BD21A8"/>
    <w:rsid w:val="00BD240C"/>
    <w:rsid w:val="00BD34F4"/>
    <w:rsid w:val="00BD5384"/>
    <w:rsid w:val="00BD588C"/>
    <w:rsid w:val="00BD5F36"/>
    <w:rsid w:val="00BD62D0"/>
    <w:rsid w:val="00BD6405"/>
    <w:rsid w:val="00BD6579"/>
    <w:rsid w:val="00BD7F20"/>
    <w:rsid w:val="00BD7FE0"/>
    <w:rsid w:val="00BE04F0"/>
    <w:rsid w:val="00BE0E75"/>
    <w:rsid w:val="00BE1170"/>
    <w:rsid w:val="00BE19C1"/>
    <w:rsid w:val="00BE2191"/>
    <w:rsid w:val="00BE2D6E"/>
    <w:rsid w:val="00BE40F2"/>
    <w:rsid w:val="00BE5D16"/>
    <w:rsid w:val="00BF0F3E"/>
    <w:rsid w:val="00BF1951"/>
    <w:rsid w:val="00BF1C36"/>
    <w:rsid w:val="00BF2727"/>
    <w:rsid w:val="00BF387E"/>
    <w:rsid w:val="00BF5AD4"/>
    <w:rsid w:val="00C00112"/>
    <w:rsid w:val="00C00FF7"/>
    <w:rsid w:val="00C01788"/>
    <w:rsid w:val="00C01985"/>
    <w:rsid w:val="00C02691"/>
    <w:rsid w:val="00C036C2"/>
    <w:rsid w:val="00C0402F"/>
    <w:rsid w:val="00C044BA"/>
    <w:rsid w:val="00C0519A"/>
    <w:rsid w:val="00C05810"/>
    <w:rsid w:val="00C058C3"/>
    <w:rsid w:val="00C05B7E"/>
    <w:rsid w:val="00C05D4A"/>
    <w:rsid w:val="00C05E59"/>
    <w:rsid w:val="00C0616D"/>
    <w:rsid w:val="00C0670D"/>
    <w:rsid w:val="00C07D1C"/>
    <w:rsid w:val="00C10773"/>
    <w:rsid w:val="00C11243"/>
    <w:rsid w:val="00C11A47"/>
    <w:rsid w:val="00C1338B"/>
    <w:rsid w:val="00C138B6"/>
    <w:rsid w:val="00C1455F"/>
    <w:rsid w:val="00C14639"/>
    <w:rsid w:val="00C15882"/>
    <w:rsid w:val="00C15D07"/>
    <w:rsid w:val="00C1638D"/>
    <w:rsid w:val="00C16A89"/>
    <w:rsid w:val="00C17B3C"/>
    <w:rsid w:val="00C17BEB"/>
    <w:rsid w:val="00C17CD6"/>
    <w:rsid w:val="00C214BF"/>
    <w:rsid w:val="00C22E88"/>
    <w:rsid w:val="00C22F1B"/>
    <w:rsid w:val="00C240E6"/>
    <w:rsid w:val="00C24334"/>
    <w:rsid w:val="00C248DC"/>
    <w:rsid w:val="00C26AC5"/>
    <w:rsid w:val="00C275C8"/>
    <w:rsid w:val="00C3094A"/>
    <w:rsid w:val="00C3099E"/>
    <w:rsid w:val="00C32376"/>
    <w:rsid w:val="00C33091"/>
    <w:rsid w:val="00C338CC"/>
    <w:rsid w:val="00C34899"/>
    <w:rsid w:val="00C35163"/>
    <w:rsid w:val="00C35E46"/>
    <w:rsid w:val="00C36D7F"/>
    <w:rsid w:val="00C405E5"/>
    <w:rsid w:val="00C40E51"/>
    <w:rsid w:val="00C41A51"/>
    <w:rsid w:val="00C41ED4"/>
    <w:rsid w:val="00C437B7"/>
    <w:rsid w:val="00C43D19"/>
    <w:rsid w:val="00C44E74"/>
    <w:rsid w:val="00C44FDF"/>
    <w:rsid w:val="00C4502A"/>
    <w:rsid w:val="00C4505E"/>
    <w:rsid w:val="00C4506B"/>
    <w:rsid w:val="00C453CA"/>
    <w:rsid w:val="00C46248"/>
    <w:rsid w:val="00C46FF9"/>
    <w:rsid w:val="00C47342"/>
    <w:rsid w:val="00C507F9"/>
    <w:rsid w:val="00C50F5A"/>
    <w:rsid w:val="00C51345"/>
    <w:rsid w:val="00C5185E"/>
    <w:rsid w:val="00C51A52"/>
    <w:rsid w:val="00C5404C"/>
    <w:rsid w:val="00C55D0C"/>
    <w:rsid w:val="00C578F4"/>
    <w:rsid w:val="00C60154"/>
    <w:rsid w:val="00C61B18"/>
    <w:rsid w:val="00C62678"/>
    <w:rsid w:val="00C635D3"/>
    <w:rsid w:val="00C63777"/>
    <w:rsid w:val="00C6426A"/>
    <w:rsid w:val="00C64816"/>
    <w:rsid w:val="00C65141"/>
    <w:rsid w:val="00C6558F"/>
    <w:rsid w:val="00C656BC"/>
    <w:rsid w:val="00C65D1B"/>
    <w:rsid w:val="00C663BA"/>
    <w:rsid w:val="00C670D8"/>
    <w:rsid w:val="00C676EA"/>
    <w:rsid w:val="00C678B3"/>
    <w:rsid w:val="00C678E9"/>
    <w:rsid w:val="00C702A3"/>
    <w:rsid w:val="00C72EEC"/>
    <w:rsid w:val="00C73061"/>
    <w:rsid w:val="00C738E6"/>
    <w:rsid w:val="00C7452C"/>
    <w:rsid w:val="00C77FAE"/>
    <w:rsid w:val="00C8002B"/>
    <w:rsid w:val="00C806A0"/>
    <w:rsid w:val="00C81C05"/>
    <w:rsid w:val="00C81FAA"/>
    <w:rsid w:val="00C82F63"/>
    <w:rsid w:val="00C84B32"/>
    <w:rsid w:val="00C84F7B"/>
    <w:rsid w:val="00C8505A"/>
    <w:rsid w:val="00C85A90"/>
    <w:rsid w:val="00C8661A"/>
    <w:rsid w:val="00C917CB"/>
    <w:rsid w:val="00C92C3D"/>
    <w:rsid w:val="00C92F0F"/>
    <w:rsid w:val="00C93FF5"/>
    <w:rsid w:val="00C95332"/>
    <w:rsid w:val="00C959D0"/>
    <w:rsid w:val="00C961CD"/>
    <w:rsid w:val="00C965DC"/>
    <w:rsid w:val="00C96D3D"/>
    <w:rsid w:val="00C97121"/>
    <w:rsid w:val="00C97A76"/>
    <w:rsid w:val="00CA2616"/>
    <w:rsid w:val="00CA2E3D"/>
    <w:rsid w:val="00CA34AF"/>
    <w:rsid w:val="00CA5996"/>
    <w:rsid w:val="00CA68FA"/>
    <w:rsid w:val="00CA7311"/>
    <w:rsid w:val="00CA7D43"/>
    <w:rsid w:val="00CB0680"/>
    <w:rsid w:val="00CB14BE"/>
    <w:rsid w:val="00CB1750"/>
    <w:rsid w:val="00CB296D"/>
    <w:rsid w:val="00CB3029"/>
    <w:rsid w:val="00CB362B"/>
    <w:rsid w:val="00CB3FB8"/>
    <w:rsid w:val="00CB5AE9"/>
    <w:rsid w:val="00CB5AFE"/>
    <w:rsid w:val="00CB5E11"/>
    <w:rsid w:val="00CB636C"/>
    <w:rsid w:val="00CB6D4F"/>
    <w:rsid w:val="00CC0EDF"/>
    <w:rsid w:val="00CC1890"/>
    <w:rsid w:val="00CC1E27"/>
    <w:rsid w:val="00CC2EC8"/>
    <w:rsid w:val="00CC4B91"/>
    <w:rsid w:val="00CC4F65"/>
    <w:rsid w:val="00CC52AE"/>
    <w:rsid w:val="00CC583F"/>
    <w:rsid w:val="00CC5BED"/>
    <w:rsid w:val="00CD0965"/>
    <w:rsid w:val="00CD0D7C"/>
    <w:rsid w:val="00CD13B9"/>
    <w:rsid w:val="00CD17A7"/>
    <w:rsid w:val="00CD1864"/>
    <w:rsid w:val="00CD3BA0"/>
    <w:rsid w:val="00CD580D"/>
    <w:rsid w:val="00CD5892"/>
    <w:rsid w:val="00CD5985"/>
    <w:rsid w:val="00CD664C"/>
    <w:rsid w:val="00CD66E3"/>
    <w:rsid w:val="00CD7584"/>
    <w:rsid w:val="00CE01B9"/>
    <w:rsid w:val="00CE0ED4"/>
    <w:rsid w:val="00CE2D13"/>
    <w:rsid w:val="00CE2E55"/>
    <w:rsid w:val="00CE2FC0"/>
    <w:rsid w:val="00CE3D73"/>
    <w:rsid w:val="00CE4912"/>
    <w:rsid w:val="00CE4AF0"/>
    <w:rsid w:val="00CE5452"/>
    <w:rsid w:val="00CE55C6"/>
    <w:rsid w:val="00CE564C"/>
    <w:rsid w:val="00CE6C13"/>
    <w:rsid w:val="00CF00D6"/>
    <w:rsid w:val="00CF0D21"/>
    <w:rsid w:val="00CF2EF1"/>
    <w:rsid w:val="00CF3254"/>
    <w:rsid w:val="00CF3651"/>
    <w:rsid w:val="00CF620C"/>
    <w:rsid w:val="00D001F0"/>
    <w:rsid w:val="00D004CD"/>
    <w:rsid w:val="00D00776"/>
    <w:rsid w:val="00D0174A"/>
    <w:rsid w:val="00D04BE5"/>
    <w:rsid w:val="00D04D42"/>
    <w:rsid w:val="00D06CA4"/>
    <w:rsid w:val="00D06EF9"/>
    <w:rsid w:val="00D10168"/>
    <w:rsid w:val="00D103B0"/>
    <w:rsid w:val="00D10D0F"/>
    <w:rsid w:val="00D110F7"/>
    <w:rsid w:val="00D112BD"/>
    <w:rsid w:val="00D11D37"/>
    <w:rsid w:val="00D1204A"/>
    <w:rsid w:val="00D1296D"/>
    <w:rsid w:val="00D12AAB"/>
    <w:rsid w:val="00D12BDC"/>
    <w:rsid w:val="00D132B5"/>
    <w:rsid w:val="00D13B5A"/>
    <w:rsid w:val="00D14132"/>
    <w:rsid w:val="00D14669"/>
    <w:rsid w:val="00D16E03"/>
    <w:rsid w:val="00D1753B"/>
    <w:rsid w:val="00D207ED"/>
    <w:rsid w:val="00D213BB"/>
    <w:rsid w:val="00D22679"/>
    <w:rsid w:val="00D2312E"/>
    <w:rsid w:val="00D24651"/>
    <w:rsid w:val="00D26A8B"/>
    <w:rsid w:val="00D2796D"/>
    <w:rsid w:val="00D30695"/>
    <w:rsid w:val="00D3179E"/>
    <w:rsid w:val="00D318CC"/>
    <w:rsid w:val="00D334B2"/>
    <w:rsid w:val="00D33B70"/>
    <w:rsid w:val="00D34085"/>
    <w:rsid w:val="00D35B72"/>
    <w:rsid w:val="00D3674A"/>
    <w:rsid w:val="00D36891"/>
    <w:rsid w:val="00D371BD"/>
    <w:rsid w:val="00D4045F"/>
    <w:rsid w:val="00D40957"/>
    <w:rsid w:val="00D423F5"/>
    <w:rsid w:val="00D436B1"/>
    <w:rsid w:val="00D50DD2"/>
    <w:rsid w:val="00D5146F"/>
    <w:rsid w:val="00D51898"/>
    <w:rsid w:val="00D53776"/>
    <w:rsid w:val="00D551A9"/>
    <w:rsid w:val="00D559C2"/>
    <w:rsid w:val="00D55B23"/>
    <w:rsid w:val="00D560D9"/>
    <w:rsid w:val="00D56697"/>
    <w:rsid w:val="00D57FA1"/>
    <w:rsid w:val="00D621A7"/>
    <w:rsid w:val="00D6256C"/>
    <w:rsid w:val="00D62C06"/>
    <w:rsid w:val="00D63B02"/>
    <w:rsid w:val="00D63F98"/>
    <w:rsid w:val="00D71140"/>
    <w:rsid w:val="00D7183E"/>
    <w:rsid w:val="00D71FCD"/>
    <w:rsid w:val="00D738D2"/>
    <w:rsid w:val="00D738F1"/>
    <w:rsid w:val="00D74D01"/>
    <w:rsid w:val="00D77E7A"/>
    <w:rsid w:val="00D813D1"/>
    <w:rsid w:val="00D81B3A"/>
    <w:rsid w:val="00D81BF0"/>
    <w:rsid w:val="00D832CC"/>
    <w:rsid w:val="00D8481B"/>
    <w:rsid w:val="00D85EA4"/>
    <w:rsid w:val="00D9031F"/>
    <w:rsid w:val="00D905EB"/>
    <w:rsid w:val="00D917C6"/>
    <w:rsid w:val="00D9318F"/>
    <w:rsid w:val="00D93210"/>
    <w:rsid w:val="00D9444A"/>
    <w:rsid w:val="00D94F80"/>
    <w:rsid w:val="00D954CA"/>
    <w:rsid w:val="00D9574B"/>
    <w:rsid w:val="00D96109"/>
    <w:rsid w:val="00D974D6"/>
    <w:rsid w:val="00D9776A"/>
    <w:rsid w:val="00DA04A7"/>
    <w:rsid w:val="00DA191B"/>
    <w:rsid w:val="00DA290E"/>
    <w:rsid w:val="00DA351B"/>
    <w:rsid w:val="00DA55E0"/>
    <w:rsid w:val="00DA5D6B"/>
    <w:rsid w:val="00DA6968"/>
    <w:rsid w:val="00DA69EB"/>
    <w:rsid w:val="00DA6D52"/>
    <w:rsid w:val="00DA7DE4"/>
    <w:rsid w:val="00DB1F0B"/>
    <w:rsid w:val="00DB42BD"/>
    <w:rsid w:val="00DB52B4"/>
    <w:rsid w:val="00DB52FC"/>
    <w:rsid w:val="00DB5416"/>
    <w:rsid w:val="00DB65C4"/>
    <w:rsid w:val="00DB6891"/>
    <w:rsid w:val="00DB6EDE"/>
    <w:rsid w:val="00DB78D0"/>
    <w:rsid w:val="00DB7ABB"/>
    <w:rsid w:val="00DB7E3B"/>
    <w:rsid w:val="00DB7E93"/>
    <w:rsid w:val="00DC0AD4"/>
    <w:rsid w:val="00DC24FB"/>
    <w:rsid w:val="00DC274B"/>
    <w:rsid w:val="00DC3001"/>
    <w:rsid w:val="00DC368C"/>
    <w:rsid w:val="00DC39E8"/>
    <w:rsid w:val="00DC421D"/>
    <w:rsid w:val="00DC5721"/>
    <w:rsid w:val="00DC5B37"/>
    <w:rsid w:val="00DC6036"/>
    <w:rsid w:val="00DC60D7"/>
    <w:rsid w:val="00DC6C88"/>
    <w:rsid w:val="00DC7675"/>
    <w:rsid w:val="00DD02E1"/>
    <w:rsid w:val="00DD0CA8"/>
    <w:rsid w:val="00DD194C"/>
    <w:rsid w:val="00DD1982"/>
    <w:rsid w:val="00DD1D30"/>
    <w:rsid w:val="00DD27F3"/>
    <w:rsid w:val="00DD3177"/>
    <w:rsid w:val="00DD3AB8"/>
    <w:rsid w:val="00DD4797"/>
    <w:rsid w:val="00DD65C7"/>
    <w:rsid w:val="00DD6EF0"/>
    <w:rsid w:val="00DE0957"/>
    <w:rsid w:val="00DE1EC7"/>
    <w:rsid w:val="00DE2F5C"/>
    <w:rsid w:val="00DE3461"/>
    <w:rsid w:val="00DE34F8"/>
    <w:rsid w:val="00DE477A"/>
    <w:rsid w:val="00DE6FF4"/>
    <w:rsid w:val="00DE7C67"/>
    <w:rsid w:val="00DF175A"/>
    <w:rsid w:val="00DF22AA"/>
    <w:rsid w:val="00DF4B26"/>
    <w:rsid w:val="00DF4EF6"/>
    <w:rsid w:val="00DF4F80"/>
    <w:rsid w:val="00DF53ED"/>
    <w:rsid w:val="00DF60AA"/>
    <w:rsid w:val="00DF7986"/>
    <w:rsid w:val="00E0160B"/>
    <w:rsid w:val="00E0269D"/>
    <w:rsid w:val="00E02D38"/>
    <w:rsid w:val="00E03C94"/>
    <w:rsid w:val="00E04D99"/>
    <w:rsid w:val="00E04DF2"/>
    <w:rsid w:val="00E06C69"/>
    <w:rsid w:val="00E06D8F"/>
    <w:rsid w:val="00E074E1"/>
    <w:rsid w:val="00E079EA"/>
    <w:rsid w:val="00E111B3"/>
    <w:rsid w:val="00E1175A"/>
    <w:rsid w:val="00E134CB"/>
    <w:rsid w:val="00E13C81"/>
    <w:rsid w:val="00E144D1"/>
    <w:rsid w:val="00E156DA"/>
    <w:rsid w:val="00E17E64"/>
    <w:rsid w:val="00E22765"/>
    <w:rsid w:val="00E22E96"/>
    <w:rsid w:val="00E2428A"/>
    <w:rsid w:val="00E24B2E"/>
    <w:rsid w:val="00E24DCB"/>
    <w:rsid w:val="00E26997"/>
    <w:rsid w:val="00E304F9"/>
    <w:rsid w:val="00E36445"/>
    <w:rsid w:val="00E402AF"/>
    <w:rsid w:val="00E40BE0"/>
    <w:rsid w:val="00E414D2"/>
    <w:rsid w:val="00E42AC5"/>
    <w:rsid w:val="00E43FF5"/>
    <w:rsid w:val="00E447BD"/>
    <w:rsid w:val="00E44E93"/>
    <w:rsid w:val="00E45CD3"/>
    <w:rsid w:val="00E46A9A"/>
    <w:rsid w:val="00E46B32"/>
    <w:rsid w:val="00E47139"/>
    <w:rsid w:val="00E47730"/>
    <w:rsid w:val="00E50254"/>
    <w:rsid w:val="00E51AE8"/>
    <w:rsid w:val="00E52003"/>
    <w:rsid w:val="00E52891"/>
    <w:rsid w:val="00E52D41"/>
    <w:rsid w:val="00E53704"/>
    <w:rsid w:val="00E53889"/>
    <w:rsid w:val="00E53AF0"/>
    <w:rsid w:val="00E55CF7"/>
    <w:rsid w:val="00E57B7B"/>
    <w:rsid w:val="00E60145"/>
    <w:rsid w:val="00E604D8"/>
    <w:rsid w:val="00E60A77"/>
    <w:rsid w:val="00E61354"/>
    <w:rsid w:val="00E61D6C"/>
    <w:rsid w:val="00E62DEA"/>
    <w:rsid w:val="00E62FE4"/>
    <w:rsid w:val="00E63F21"/>
    <w:rsid w:val="00E64C26"/>
    <w:rsid w:val="00E660A0"/>
    <w:rsid w:val="00E67749"/>
    <w:rsid w:val="00E71A2B"/>
    <w:rsid w:val="00E71BC5"/>
    <w:rsid w:val="00E7431D"/>
    <w:rsid w:val="00E75B4D"/>
    <w:rsid w:val="00E75B7A"/>
    <w:rsid w:val="00E75BDE"/>
    <w:rsid w:val="00E773A7"/>
    <w:rsid w:val="00E773BE"/>
    <w:rsid w:val="00E776EC"/>
    <w:rsid w:val="00E779D2"/>
    <w:rsid w:val="00E80F8A"/>
    <w:rsid w:val="00E82481"/>
    <w:rsid w:val="00E8431D"/>
    <w:rsid w:val="00E844EB"/>
    <w:rsid w:val="00E846CF"/>
    <w:rsid w:val="00E86931"/>
    <w:rsid w:val="00E87AA6"/>
    <w:rsid w:val="00E90030"/>
    <w:rsid w:val="00E9034E"/>
    <w:rsid w:val="00E90BF0"/>
    <w:rsid w:val="00E912F7"/>
    <w:rsid w:val="00E91836"/>
    <w:rsid w:val="00E94FEB"/>
    <w:rsid w:val="00E9524D"/>
    <w:rsid w:val="00E954A3"/>
    <w:rsid w:val="00E96AD0"/>
    <w:rsid w:val="00E970E3"/>
    <w:rsid w:val="00EA09E3"/>
    <w:rsid w:val="00EA0F17"/>
    <w:rsid w:val="00EA1765"/>
    <w:rsid w:val="00EA1ADA"/>
    <w:rsid w:val="00EA1F75"/>
    <w:rsid w:val="00EA2BE6"/>
    <w:rsid w:val="00EA3C4F"/>
    <w:rsid w:val="00EA4F15"/>
    <w:rsid w:val="00EA55F6"/>
    <w:rsid w:val="00EA60D7"/>
    <w:rsid w:val="00EA6FD3"/>
    <w:rsid w:val="00EA74C2"/>
    <w:rsid w:val="00EA76D2"/>
    <w:rsid w:val="00EB00E8"/>
    <w:rsid w:val="00EB1671"/>
    <w:rsid w:val="00EB1FCB"/>
    <w:rsid w:val="00EB21C8"/>
    <w:rsid w:val="00EB232C"/>
    <w:rsid w:val="00EB25ED"/>
    <w:rsid w:val="00EB271D"/>
    <w:rsid w:val="00EB3CD4"/>
    <w:rsid w:val="00EB4F48"/>
    <w:rsid w:val="00EB5AF5"/>
    <w:rsid w:val="00EB5CDA"/>
    <w:rsid w:val="00EB727F"/>
    <w:rsid w:val="00EC0D27"/>
    <w:rsid w:val="00EC2236"/>
    <w:rsid w:val="00EC43F6"/>
    <w:rsid w:val="00EC4602"/>
    <w:rsid w:val="00EC71D3"/>
    <w:rsid w:val="00EC79B7"/>
    <w:rsid w:val="00ED07C6"/>
    <w:rsid w:val="00ED1026"/>
    <w:rsid w:val="00ED1F5B"/>
    <w:rsid w:val="00ED2A5E"/>
    <w:rsid w:val="00ED5822"/>
    <w:rsid w:val="00ED6E63"/>
    <w:rsid w:val="00ED717F"/>
    <w:rsid w:val="00ED7AFB"/>
    <w:rsid w:val="00EE0056"/>
    <w:rsid w:val="00EE20ED"/>
    <w:rsid w:val="00EE229C"/>
    <w:rsid w:val="00EE35B0"/>
    <w:rsid w:val="00EE41E7"/>
    <w:rsid w:val="00EE48B4"/>
    <w:rsid w:val="00EE61D5"/>
    <w:rsid w:val="00EE6BB8"/>
    <w:rsid w:val="00EF0684"/>
    <w:rsid w:val="00EF14EE"/>
    <w:rsid w:val="00EF1FB8"/>
    <w:rsid w:val="00EF1FC3"/>
    <w:rsid w:val="00EF3E7E"/>
    <w:rsid w:val="00EF4740"/>
    <w:rsid w:val="00EF4EA4"/>
    <w:rsid w:val="00EF55C5"/>
    <w:rsid w:val="00EF5A8F"/>
    <w:rsid w:val="00EF5FCF"/>
    <w:rsid w:val="00EF70FA"/>
    <w:rsid w:val="00EF7906"/>
    <w:rsid w:val="00EF7D77"/>
    <w:rsid w:val="00F00EBF"/>
    <w:rsid w:val="00F00F89"/>
    <w:rsid w:val="00F02E65"/>
    <w:rsid w:val="00F034D7"/>
    <w:rsid w:val="00F048FE"/>
    <w:rsid w:val="00F05239"/>
    <w:rsid w:val="00F07FA6"/>
    <w:rsid w:val="00F12183"/>
    <w:rsid w:val="00F125DE"/>
    <w:rsid w:val="00F138A4"/>
    <w:rsid w:val="00F1391F"/>
    <w:rsid w:val="00F1429E"/>
    <w:rsid w:val="00F147FA"/>
    <w:rsid w:val="00F159C1"/>
    <w:rsid w:val="00F2114E"/>
    <w:rsid w:val="00F22EA5"/>
    <w:rsid w:val="00F23BF0"/>
    <w:rsid w:val="00F23C80"/>
    <w:rsid w:val="00F242BA"/>
    <w:rsid w:val="00F24B3F"/>
    <w:rsid w:val="00F26BCC"/>
    <w:rsid w:val="00F3097D"/>
    <w:rsid w:val="00F32739"/>
    <w:rsid w:val="00F328A5"/>
    <w:rsid w:val="00F32AC2"/>
    <w:rsid w:val="00F33E29"/>
    <w:rsid w:val="00F34AF4"/>
    <w:rsid w:val="00F35013"/>
    <w:rsid w:val="00F3530B"/>
    <w:rsid w:val="00F35DC9"/>
    <w:rsid w:val="00F370EF"/>
    <w:rsid w:val="00F4012D"/>
    <w:rsid w:val="00F40716"/>
    <w:rsid w:val="00F41477"/>
    <w:rsid w:val="00F41A20"/>
    <w:rsid w:val="00F43961"/>
    <w:rsid w:val="00F47092"/>
    <w:rsid w:val="00F5029A"/>
    <w:rsid w:val="00F518B2"/>
    <w:rsid w:val="00F524E6"/>
    <w:rsid w:val="00F52E02"/>
    <w:rsid w:val="00F5485E"/>
    <w:rsid w:val="00F54893"/>
    <w:rsid w:val="00F54EAB"/>
    <w:rsid w:val="00F552A5"/>
    <w:rsid w:val="00F56159"/>
    <w:rsid w:val="00F568D4"/>
    <w:rsid w:val="00F57316"/>
    <w:rsid w:val="00F6231D"/>
    <w:rsid w:val="00F64514"/>
    <w:rsid w:val="00F64794"/>
    <w:rsid w:val="00F647E4"/>
    <w:rsid w:val="00F655DD"/>
    <w:rsid w:val="00F65C67"/>
    <w:rsid w:val="00F67103"/>
    <w:rsid w:val="00F701D2"/>
    <w:rsid w:val="00F706E8"/>
    <w:rsid w:val="00F70F10"/>
    <w:rsid w:val="00F718C9"/>
    <w:rsid w:val="00F72C68"/>
    <w:rsid w:val="00F737AE"/>
    <w:rsid w:val="00F73819"/>
    <w:rsid w:val="00F73F8F"/>
    <w:rsid w:val="00F754DC"/>
    <w:rsid w:val="00F7551C"/>
    <w:rsid w:val="00F765F5"/>
    <w:rsid w:val="00F77816"/>
    <w:rsid w:val="00F80901"/>
    <w:rsid w:val="00F82C26"/>
    <w:rsid w:val="00F835E9"/>
    <w:rsid w:val="00F84622"/>
    <w:rsid w:val="00F87019"/>
    <w:rsid w:val="00F90861"/>
    <w:rsid w:val="00F92129"/>
    <w:rsid w:val="00F92841"/>
    <w:rsid w:val="00F930EC"/>
    <w:rsid w:val="00F9332F"/>
    <w:rsid w:val="00F93432"/>
    <w:rsid w:val="00F93B36"/>
    <w:rsid w:val="00F948D4"/>
    <w:rsid w:val="00F9496D"/>
    <w:rsid w:val="00F956C5"/>
    <w:rsid w:val="00F9583F"/>
    <w:rsid w:val="00F96816"/>
    <w:rsid w:val="00F96EB9"/>
    <w:rsid w:val="00F970B9"/>
    <w:rsid w:val="00F970BE"/>
    <w:rsid w:val="00F975FE"/>
    <w:rsid w:val="00FA058A"/>
    <w:rsid w:val="00FA14F9"/>
    <w:rsid w:val="00FA15BF"/>
    <w:rsid w:val="00FA302D"/>
    <w:rsid w:val="00FA3C65"/>
    <w:rsid w:val="00FA44FC"/>
    <w:rsid w:val="00FA560A"/>
    <w:rsid w:val="00FA5922"/>
    <w:rsid w:val="00FA5B51"/>
    <w:rsid w:val="00FA6B0E"/>
    <w:rsid w:val="00FA7A0B"/>
    <w:rsid w:val="00FB0ED2"/>
    <w:rsid w:val="00FB1115"/>
    <w:rsid w:val="00FB2036"/>
    <w:rsid w:val="00FB5393"/>
    <w:rsid w:val="00FB5870"/>
    <w:rsid w:val="00FB63B9"/>
    <w:rsid w:val="00FB6975"/>
    <w:rsid w:val="00FB6AD8"/>
    <w:rsid w:val="00FB6EFE"/>
    <w:rsid w:val="00FB72C9"/>
    <w:rsid w:val="00FB7A79"/>
    <w:rsid w:val="00FB7C4E"/>
    <w:rsid w:val="00FB7D21"/>
    <w:rsid w:val="00FC11B0"/>
    <w:rsid w:val="00FC1257"/>
    <w:rsid w:val="00FC1670"/>
    <w:rsid w:val="00FC18F6"/>
    <w:rsid w:val="00FC223B"/>
    <w:rsid w:val="00FC3069"/>
    <w:rsid w:val="00FC30DE"/>
    <w:rsid w:val="00FC33EA"/>
    <w:rsid w:val="00FC3970"/>
    <w:rsid w:val="00FC470C"/>
    <w:rsid w:val="00FC516C"/>
    <w:rsid w:val="00FC5C4D"/>
    <w:rsid w:val="00FC5FAA"/>
    <w:rsid w:val="00FC65F7"/>
    <w:rsid w:val="00FC687F"/>
    <w:rsid w:val="00FC6F50"/>
    <w:rsid w:val="00FC7709"/>
    <w:rsid w:val="00FC7F58"/>
    <w:rsid w:val="00FD011F"/>
    <w:rsid w:val="00FD0EF1"/>
    <w:rsid w:val="00FD142E"/>
    <w:rsid w:val="00FD1AFA"/>
    <w:rsid w:val="00FD1BD0"/>
    <w:rsid w:val="00FD2229"/>
    <w:rsid w:val="00FD380F"/>
    <w:rsid w:val="00FD4F94"/>
    <w:rsid w:val="00FD6DC4"/>
    <w:rsid w:val="00FE00AC"/>
    <w:rsid w:val="00FE0BDD"/>
    <w:rsid w:val="00FE188D"/>
    <w:rsid w:val="00FE1F12"/>
    <w:rsid w:val="00FE2E12"/>
    <w:rsid w:val="00FE4220"/>
    <w:rsid w:val="00FE4BC9"/>
    <w:rsid w:val="00FE5FC4"/>
    <w:rsid w:val="00FF02FC"/>
    <w:rsid w:val="00FF0E85"/>
    <w:rsid w:val="00FF24C8"/>
    <w:rsid w:val="00FF2DB3"/>
    <w:rsid w:val="00FF3594"/>
    <w:rsid w:val="00FF418C"/>
    <w:rsid w:val="00FF521F"/>
    <w:rsid w:val="00FF549D"/>
    <w:rsid w:val="00FF5F3E"/>
    <w:rsid w:val="00FF6E4D"/>
    <w:rsid w:val="00FF759C"/>
    <w:rsid w:val="00FF769F"/>
    <w:rsid w:val="00FF7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State"/>
  <w:shapeDefaults>
    <o:shapedefaults v:ext="edit" spidmax="2050"/>
    <o:shapelayout v:ext="edit">
      <o:idmap v:ext="edit" data="2"/>
    </o:shapelayout>
  </w:shapeDefaults>
  <w:decimalSymbol w:val="."/>
  <w:listSeparator w:val=","/>
  <w14:docId w14:val="115498B1"/>
  <w15:docId w15:val="{93411DD0-6440-498A-B529-92D77A78E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semiHidden="1" w:unhideWhenUsed="1"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locked="0" w:semiHidden="1" w:uiPriority="99" w:unhideWhenUsed="1"/>
    <w:lsdException w:name="header" w:locked="0" w:semiHidden="1" w:uiPriority="99" w:unhideWhenUsed="1"/>
    <w:lsdException w:name="footer" w:locked="0"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iPriority="99" w:unhideWhenUsed="1"/>
    <w:lsdException w:name="line number" w:semiHidden="1" w:unhideWhenUsed="1"/>
    <w:lsdException w:name="page number" w:locked="0" w:semiHidden="1" w:uiPriority="99" w:unhideWhenUsed="1"/>
    <w:lsdException w:name="endnote reference" w:semiHidden="1" w:unhideWhenUsed="1"/>
    <w:lsdException w:name="endnote text" w:locked="0"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lsdException w:name="Body Text Indent" w:locked="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locked="0" w:semiHidden="1" w:unhideWhenUsed="1"/>
    <w:lsdException w:name="Body Text Indent 2" w:locked="0" w:semiHidden="1" w:unhideWhenUsed="1"/>
    <w:lsdException w:name="Body Text Indent 3" w:semiHidden="1" w:uiPriority="99" w:unhideWhenUsed="1"/>
    <w:lsdException w:name="Block Text" w:locked="0" w:semiHidden="1" w:unhideWhenUsed="1"/>
    <w:lsdException w:name="Hyperlink" w:locked="0" w:semiHidden="1" w:uiPriority="99" w:unhideWhenUsed="1"/>
    <w:lsdException w:name="FollowedHyperlink" w:locked="0" w:semiHidden="1" w:uiPriority="99" w:unhideWhenUsed="1"/>
    <w:lsdException w:name="Strong" w:qFormat="1"/>
    <w:lsdException w:name="Emphasis" w:qFormat="1"/>
    <w:lsdException w:name="Document Map" w:locked="0" w:semiHidden="1" w:unhideWhenUsed="1"/>
    <w:lsdException w:name="Plain Text" w:locked="0" w:semiHidden="1" w:uiPriority="99"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3E2FE5"/>
  </w:style>
  <w:style w:type="paragraph" w:styleId="Heading1">
    <w:name w:val="heading 1"/>
    <w:basedOn w:val="Normal"/>
    <w:next w:val="Normal"/>
    <w:link w:val="Heading1Char"/>
    <w:uiPriority w:val="9"/>
    <w:qFormat/>
    <w:locked/>
    <w:rsid w:val="00B320BB"/>
    <w:pPr>
      <w:widowControl w:val="0"/>
      <w:autoSpaceDE w:val="0"/>
      <w:autoSpaceDN w:val="0"/>
      <w:adjustRightInd w:val="0"/>
      <w:outlineLvl w:val="0"/>
    </w:pPr>
    <w:rPr>
      <w:rFonts w:ascii="Arial" w:hAnsi="Arial" w:cs="Arial"/>
      <w:b/>
      <w:bCs/>
      <w:sz w:val="16"/>
      <w:szCs w:val="16"/>
      <w:u w:val="single"/>
    </w:rPr>
  </w:style>
  <w:style w:type="paragraph" w:styleId="Heading2">
    <w:name w:val="heading 2"/>
    <w:basedOn w:val="Normal"/>
    <w:next w:val="Normal"/>
    <w:link w:val="Heading2Char"/>
    <w:uiPriority w:val="9"/>
    <w:qFormat/>
    <w:locked/>
    <w:rsid w:val="00B320BB"/>
    <w:pPr>
      <w:widowControl w:val="0"/>
      <w:autoSpaceDE w:val="0"/>
      <w:autoSpaceDN w:val="0"/>
      <w:adjustRightInd w:val="0"/>
      <w:jc w:val="center"/>
      <w:outlineLvl w:val="1"/>
    </w:pPr>
    <w:rPr>
      <w:rFonts w:ascii="Arial" w:hAnsi="Arial" w:cs="Arial"/>
      <w:b/>
      <w:bCs/>
      <w:szCs w:val="24"/>
      <w:u w:val="single"/>
    </w:rPr>
  </w:style>
  <w:style w:type="paragraph" w:styleId="Heading3">
    <w:name w:val="heading 3"/>
    <w:basedOn w:val="Normal"/>
    <w:next w:val="Normal"/>
    <w:link w:val="Heading3Char"/>
    <w:uiPriority w:val="9"/>
    <w:qFormat/>
    <w:locked/>
    <w:rsid w:val="00B320BB"/>
    <w:pPr>
      <w:keepNext/>
      <w:numPr>
        <w:numId w:val="1"/>
      </w:numPr>
      <w:ind w:hanging="1080"/>
      <w:outlineLvl w:val="2"/>
    </w:pPr>
    <w:rPr>
      <w:rFonts w:ascii="Arial" w:hAnsi="Arial" w:cs="Arial"/>
      <w:b/>
    </w:rPr>
  </w:style>
  <w:style w:type="paragraph" w:styleId="Heading5">
    <w:name w:val="heading 5"/>
    <w:basedOn w:val="Normal"/>
    <w:next w:val="Normal"/>
    <w:link w:val="Heading5Char"/>
    <w:uiPriority w:val="9"/>
    <w:qFormat/>
    <w:locked/>
    <w:rsid w:val="00B320BB"/>
    <w:pPr>
      <w:widowControl w:val="0"/>
      <w:tabs>
        <w:tab w:val="left" w:pos="0"/>
        <w:tab w:val="left" w:pos="720"/>
        <w:tab w:val="left" w:pos="1440"/>
        <w:tab w:val="left" w:pos="2160"/>
        <w:tab w:val="left" w:pos="2880"/>
        <w:tab w:val="left" w:pos="3600"/>
        <w:tab w:val="left" w:pos="4320"/>
        <w:tab w:val="left" w:pos="5040"/>
        <w:tab w:val="left" w:pos="5760"/>
        <w:tab w:val="left" w:pos="6480"/>
        <w:tab w:val="right" w:pos="7200"/>
      </w:tabs>
      <w:autoSpaceDE w:val="0"/>
      <w:autoSpaceDN w:val="0"/>
      <w:adjustRightInd w:val="0"/>
      <w:ind w:left="1440" w:right="720"/>
      <w:jc w:val="both"/>
      <w:outlineLvl w:val="4"/>
    </w:pPr>
    <w:rPr>
      <w:rFonts w:ascii="Arial" w:hAnsi="Arial" w:cs="Arial"/>
      <w:szCs w:val="24"/>
      <w:u w:val="single"/>
    </w:rPr>
  </w:style>
  <w:style w:type="paragraph" w:styleId="Heading6">
    <w:name w:val="heading 6"/>
    <w:basedOn w:val="Normal"/>
    <w:next w:val="Normal"/>
    <w:link w:val="Heading6Char"/>
    <w:uiPriority w:val="9"/>
    <w:qFormat/>
    <w:locked/>
    <w:rsid w:val="00B320BB"/>
    <w:pPr>
      <w:widowControl w:val="0"/>
      <w:autoSpaceDE w:val="0"/>
      <w:autoSpaceDN w:val="0"/>
      <w:adjustRightInd w:val="0"/>
      <w:ind w:right="720"/>
      <w:jc w:val="center"/>
      <w:outlineLvl w:val="5"/>
    </w:pPr>
    <w:rPr>
      <w:rFonts w:ascii="Arial" w:hAnsi="Arial" w:cs="Arial"/>
      <w:b/>
      <w:bCs/>
      <w:sz w:val="18"/>
      <w:szCs w:val="18"/>
      <w:u w:val="single"/>
    </w:rPr>
  </w:style>
  <w:style w:type="paragraph" w:styleId="Heading7">
    <w:name w:val="heading 7"/>
    <w:basedOn w:val="Normal"/>
    <w:next w:val="Normal"/>
    <w:link w:val="Heading7Char"/>
    <w:uiPriority w:val="9"/>
    <w:qFormat/>
    <w:locked/>
    <w:rsid w:val="00B320BB"/>
    <w:pPr>
      <w:spacing w:before="240" w:after="60"/>
      <w:outlineLvl w:val="6"/>
    </w:pPr>
    <w:rPr>
      <w:sz w:val="24"/>
      <w:szCs w:val="24"/>
    </w:rPr>
  </w:style>
  <w:style w:type="paragraph" w:styleId="Heading8">
    <w:name w:val="heading 8"/>
    <w:basedOn w:val="Normal"/>
    <w:next w:val="Normal"/>
    <w:link w:val="Heading8Char"/>
    <w:uiPriority w:val="9"/>
    <w:qFormat/>
    <w:locked/>
    <w:rsid w:val="00B320BB"/>
    <w:pPr>
      <w:spacing w:before="240" w:after="60"/>
      <w:outlineLvl w:val="7"/>
    </w:pPr>
    <w:rPr>
      <w:i/>
      <w:iCs/>
      <w:sz w:val="24"/>
      <w:szCs w:val="24"/>
    </w:rPr>
  </w:style>
  <w:style w:type="paragraph" w:styleId="Heading9">
    <w:name w:val="heading 9"/>
    <w:basedOn w:val="Normal"/>
    <w:next w:val="Normal"/>
    <w:link w:val="Heading9Char"/>
    <w:uiPriority w:val="9"/>
    <w:qFormat/>
    <w:locked/>
    <w:rsid w:val="00B320BB"/>
    <w:p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357"/>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rsid w:val="00291357"/>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291357"/>
    <w:rPr>
      <w:rFonts w:ascii="Arial" w:hAnsi="Arial" w:cs="Arial"/>
      <w:b/>
    </w:rPr>
  </w:style>
  <w:style w:type="character" w:customStyle="1" w:styleId="Heading5Char">
    <w:name w:val="Heading 5 Char"/>
    <w:basedOn w:val="DefaultParagraphFont"/>
    <w:link w:val="Heading5"/>
    <w:uiPriority w:val="9"/>
    <w:semiHidden/>
    <w:rsid w:val="00291357"/>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291357"/>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291357"/>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291357"/>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291357"/>
    <w:rPr>
      <w:rFonts w:ascii="Cambria" w:eastAsia="Times New Roman" w:hAnsi="Cambria" w:cs="Times New Roman"/>
      <w:sz w:val="22"/>
      <w:szCs w:val="22"/>
    </w:rPr>
  </w:style>
  <w:style w:type="paragraph" w:styleId="BodyText">
    <w:name w:val="Body Text"/>
    <w:basedOn w:val="Normal"/>
    <w:link w:val="BodyTextChar"/>
    <w:uiPriority w:val="99"/>
    <w:locked/>
    <w:rsid w:val="00B320BB"/>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pPr>
    <w:rPr>
      <w:rFonts w:cs="Arial"/>
      <w:szCs w:val="24"/>
    </w:rPr>
  </w:style>
  <w:style w:type="character" w:customStyle="1" w:styleId="BodyTextChar">
    <w:name w:val="Body Text Char"/>
    <w:basedOn w:val="DefaultParagraphFont"/>
    <w:link w:val="BodyText"/>
    <w:uiPriority w:val="99"/>
    <w:semiHidden/>
    <w:rsid w:val="00291357"/>
    <w:rPr>
      <w:rFonts w:ascii="Arial Narrow" w:hAnsi="Arial Narrow"/>
    </w:rPr>
  </w:style>
  <w:style w:type="paragraph" w:styleId="Footer">
    <w:name w:val="footer"/>
    <w:basedOn w:val="Normal"/>
    <w:link w:val="FooterChar"/>
    <w:uiPriority w:val="99"/>
    <w:locked/>
    <w:rsid w:val="00B320BB"/>
    <w:pPr>
      <w:widowControl w:val="0"/>
      <w:tabs>
        <w:tab w:val="left" w:pos="-720"/>
        <w:tab w:val="center" w:pos="3600"/>
        <w:tab w:val="right" w:pos="7920"/>
      </w:tabs>
      <w:autoSpaceDE w:val="0"/>
      <w:autoSpaceDN w:val="0"/>
      <w:adjustRightInd w:val="0"/>
      <w:jc w:val="center"/>
    </w:pPr>
    <w:rPr>
      <w:rFonts w:cs="Arial"/>
    </w:rPr>
  </w:style>
  <w:style w:type="character" w:customStyle="1" w:styleId="FooterChar">
    <w:name w:val="Footer Char"/>
    <w:basedOn w:val="DefaultParagraphFont"/>
    <w:link w:val="Footer"/>
    <w:uiPriority w:val="99"/>
    <w:locked/>
    <w:rsid w:val="00B671EB"/>
    <w:rPr>
      <w:rFonts w:ascii="Arial Narrow" w:hAnsi="Arial Narrow" w:cs="Arial"/>
      <w:snapToGrid w:val="0"/>
    </w:rPr>
  </w:style>
  <w:style w:type="paragraph" w:customStyle="1" w:styleId="Level3">
    <w:name w:val="Level3"/>
    <w:basedOn w:val="Normal"/>
    <w:locked/>
    <w:rsid w:val="00B320BB"/>
    <w:pPr>
      <w:tabs>
        <w:tab w:val="left" w:pos="720"/>
        <w:tab w:val="left" w:pos="1080"/>
        <w:tab w:val="left" w:pos="1440"/>
      </w:tabs>
      <w:spacing w:after="120"/>
      <w:ind w:left="2160" w:hanging="720"/>
      <w:jc w:val="both"/>
      <w:outlineLvl w:val="1"/>
    </w:pPr>
  </w:style>
  <w:style w:type="paragraph" w:customStyle="1" w:styleId="Level4">
    <w:name w:val="Level4"/>
    <w:basedOn w:val="Level3"/>
    <w:locked/>
    <w:rsid w:val="00B320BB"/>
    <w:pPr>
      <w:tabs>
        <w:tab w:val="left" w:pos="1800"/>
      </w:tabs>
      <w:ind w:left="3600" w:hanging="1440"/>
    </w:pPr>
  </w:style>
  <w:style w:type="paragraph" w:styleId="BodyText3">
    <w:name w:val="Body Text 3"/>
    <w:basedOn w:val="Normal"/>
    <w:link w:val="BodyText3Char"/>
    <w:uiPriority w:val="99"/>
    <w:locked/>
    <w:rsid w:val="00B320BB"/>
    <w:pPr>
      <w:widowControl w:val="0"/>
      <w:tabs>
        <w:tab w:val="left" w:pos="0"/>
        <w:tab w:val="left" w:pos="270"/>
        <w:tab w:val="left" w:pos="1440"/>
        <w:tab w:val="left" w:pos="2160"/>
        <w:tab w:val="left" w:pos="2880"/>
        <w:tab w:val="left" w:pos="3600"/>
        <w:tab w:val="left" w:pos="4320"/>
        <w:tab w:val="left" w:pos="5040"/>
        <w:tab w:val="left" w:pos="5760"/>
        <w:tab w:val="left" w:pos="6480"/>
        <w:tab w:val="left" w:pos="7200"/>
        <w:tab w:val="left" w:pos="7920"/>
        <w:tab w:val="left" w:pos="8516"/>
      </w:tabs>
      <w:autoSpaceDE w:val="0"/>
      <w:autoSpaceDN w:val="0"/>
      <w:adjustRightInd w:val="0"/>
      <w:ind w:right="810"/>
      <w:jc w:val="both"/>
    </w:pPr>
    <w:rPr>
      <w:rFonts w:ascii="Arial" w:hAnsi="Arial" w:cs="Arial"/>
      <w:szCs w:val="24"/>
    </w:rPr>
  </w:style>
  <w:style w:type="character" w:customStyle="1" w:styleId="BodyText3Char">
    <w:name w:val="Body Text 3 Char"/>
    <w:basedOn w:val="DefaultParagraphFont"/>
    <w:link w:val="BodyText3"/>
    <w:uiPriority w:val="99"/>
    <w:semiHidden/>
    <w:rsid w:val="00291357"/>
    <w:rPr>
      <w:rFonts w:ascii="Arial Narrow" w:hAnsi="Arial Narrow"/>
      <w:sz w:val="16"/>
      <w:szCs w:val="16"/>
    </w:rPr>
  </w:style>
  <w:style w:type="paragraph" w:styleId="BlockText">
    <w:name w:val="Block Text"/>
    <w:basedOn w:val="Normal"/>
    <w:rsid w:val="00B320BB"/>
    <w:pPr>
      <w:widowControl w:val="0"/>
      <w:tabs>
        <w:tab w:val="left" w:pos="0"/>
        <w:tab w:val="left" w:pos="270"/>
        <w:tab w:val="left" w:pos="990"/>
        <w:tab w:val="left" w:pos="1710"/>
        <w:tab w:val="left" w:pos="2430"/>
        <w:tab w:val="left" w:pos="3150"/>
        <w:tab w:val="left" w:pos="3870"/>
        <w:tab w:val="left" w:pos="4590"/>
        <w:tab w:val="left" w:pos="5310"/>
        <w:tab w:val="left" w:pos="6030"/>
        <w:tab w:val="left" w:pos="6750"/>
        <w:tab w:val="left" w:pos="7470"/>
      </w:tabs>
      <w:autoSpaceDE w:val="0"/>
      <w:autoSpaceDN w:val="0"/>
      <w:adjustRightInd w:val="0"/>
      <w:ind w:left="1170" w:right="90" w:hanging="540"/>
    </w:pPr>
    <w:rPr>
      <w:rFonts w:ascii="Arial" w:hAnsi="Arial" w:cs="Arial"/>
      <w:szCs w:val="24"/>
    </w:rPr>
  </w:style>
  <w:style w:type="paragraph" w:styleId="NormalWeb">
    <w:name w:val="Normal (Web)"/>
    <w:basedOn w:val="Normal"/>
    <w:uiPriority w:val="99"/>
    <w:locked/>
    <w:rsid w:val="00B320BB"/>
    <w:pPr>
      <w:spacing w:before="100" w:beforeAutospacing="1" w:after="100" w:afterAutospacing="1"/>
    </w:pPr>
    <w:rPr>
      <w:sz w:val="24"/>
      <w:szCs w:val="24"/>
    </w:rPr>
  </w:style>
  <w:style w:type="paragraph" w:styleId="BodyTextIndent">
    <w:name w:val="Body Text Indent"/>
    <w:basedOn w:val="Normal"/>
    <w:link w:val="BodyTextIndentChar"/>
    <w:uiPriority w:val="99"/>
    <w:locked/>
    <w:rsid w:val="00B320BB"/>
    <w:pPr>
      <w:spacing w:after="120"/>
      <w:ind w:left="360"/>
    </w:pPr>
  </w:style>
  <w:style w:type="character" w:customStyle="1" w:styleId="BodyTextIndentChar">
    <w:name w:val="Body Text Indent Char"/>
    <w:basedOn w:val="DefaultParagraphFont"/>
    <w:link w:val="BodyTextIndent"/>
    <w:uiPriority w:val="99"/>
    <w:semiHidden/>
    <w:rsid w:val="00291357"/>
    <w:rPr>
      <w:rFonts w:ascii="Arial Narrow" w:hAnsi="Arial Narrow"/>
    </w:rPr>
  </w:style>
  <w:style w:type="paragraph" w:styleId="Header">
    <w:name w:val="header"/>
    <w:basedOn w:val="Normal"/>
    <w:link w:val="HeaderChar"/>
    <w:uiPriority w:val="99"/>
    <w:locked/>
    <w:rsid w:val="00B320BB"/>
    <w:pPr>
      <w:tabs>
        <w:tab w:val="center" w:pos="4320"/>
        <w:tab w:val="right" w:pos="8640"/>
      </w:tabs>
    </w:pPr>
  </w:style>
  <w:style w:type="character" w:customStyle="1" w:styleId="HeaderChar">
    <w:name w:val="Header Char"/>
    <w:basedOn w:val="DefaultParagraphFont"/>
    <w:link w:val="Header"/>
    <w:uiPriority w:val="99"/>
    <w:locked/>
    <w:rsid w:val="002A3E07"/>
    <w:rPr>
      <w:rFonts w:ascii="Arial Narrow" w:hAnsi="Arial Narrow" w:cs="Times New Roman"/>
    </w:rPr>
  </w:style>
  <w:style w:type="paragraph" w:styleId="BodyTextIndent2">
    <w:name w:val="Body Text Indent 2"/>
    <w:basedOn w:val="Normal"/>
    <w:link w:val="BodyTextIndent2Char"/>
    <w:uiPriority w:val="99"/>
    <w:locked/>
    <w:rsid w:val="00B320BB"/>
    <w:pPr>
      <w:spacing w:after="120" w:line="480" w:lineRule="auto"/>
      <w:ind w:left="360"/>
    </w:pPr>
  </w:style>
  <w:style w:type="character" w:customStyle="1" w:styleId="BodyTextIndent2Char">
    <w:name w:val="Body Text Indent 2 Char"/>
    <w:basedOn w:val="DefaultParagraphFont"/>
    <w:link w:val="BodyTextIndent2"/>
    <w:uiPriority w:val="99"/>
    <w:semiHidden/>
    <w:rsid w:val="00291357"/>
    <w:rPr>
      <w:rFonts w:ascii="Arial Narrow" w:hAnsi="Arial Narrow"/>
    </w:rPr>
  </w:style>
  <w:style w:type="paragraph" w:styleId="EndnoteText">
    <w:name w:val="endnote text"/>
    <w:basedOn w:val="Normal"/>
    <w:link w:val="EndnoteTextChar"/>
    <w:uiPriority w:val="99"/>
    <w:locked/>
    <w:rsid w:val="00B320BB"/>
    <w:pPr>
      <w:spacing w:after="120"/>
    </w:pPr>
    <w:rPr>
      <w:rFonts w:ascii="Palatino Linotype" w:hAnsi="Palatino Linotype"/>
    </w:rPr>
  </w:style>
  <w:style w:type="character" w:customStyle="1" w:styleId="EndnoteTextChar">
    <w:name w:val="Endnote Text Char"/>
    <w:basedOn w:val="DefaultParagraphFont"/>
    <w:link w:val="EndnoteText"/>
    <w:uiPriority w:val="99"/>
    <w:locked/>
    <w:rsid w:val="00B671EB"/>
    <w:rPr>
      <w:rFonts w:ascii="Palatino Linotype" w:hAnsi="Palatino Linotype" w:cs="Times New Roman"/>
    </w:rPr>
  </w:style>
  <w:style w:type="paragraph" w:styleId="BalloonText">
    <w:name w:val="Balloon Text"/>
    <w:basedOn w:val="Normal"/>
    <w:link w:val="BalloonTextChar"/>
    <w:uiPriority w:val="99"/>
    <w:locked/>
    <w:rsid w:val="00B320BB"/>
    <w:rPr>
      <w:rFonts w:ascii="Tahoma" w:hAnsi="Tahoma" w:cs="Tahoma"/>
      <w:sz w:val="16"/>
      <w:szCs w:val="16"/>
    </w:rPr>
  </w:style>
  <w:style w:type="character" w:customStyle="1" w:styleId="BalloonTextChar">
    <w:name w:val="Balloon Text Char"/>
    <w:basedOn w:val="DefaultParagraphFont"/>
    <w:link w:val="BalloonText"/>
    <w:uiPriority w:val="99"/>
    <w:locked/>
    <w:rsid w:val="002A3E07"/>
    <w:rPr>
      <w:rFonts w:ascii="Tahoma" w:hAnsi="Tahoma" w:cs="Tahoma"/>
      <w:sz w:val="16"/>
      <w:szCs w:val="16"/>
    </w:rPr>
  </w:style>
  <w:style w:type="character" w:styleId="CommentReference">
    <w:name w:val="annotation reference"/>
    <w:basedOn w:val="DefaultParagraphFont"/>
    <w:uiPriority w:val="99"/>
    <w:locked/>
    <w:rsid w:val="00B320BB"/>
    <w:rPr>
      <w:rFonts w:cs="Times New Roman"/>
      <w:sz w:val="16"/>
      <w:szCs w:val="16"/>
    </w:rPr>
  </w:style>
  <w:style w:type="paragraph" w:styleId="CommentText">
    <w:name w:val="annotation text"/>
    <w:basedOn w:val="Normal"/>
    <w:link w:val="CommentTextChar"/>
    <w:uiPriority w:val="99"/>
    <w:locked/>
    <w:rsid w:val="00B320BB"/>
  </w:style>
  <w:style w:type="character" w:customStyle="1" w:styleId="CommentTextChar">
    <w:name w:val="Comment Text Char"/>
    <w:basedOn w:val="DefaultParagraphFont"/>
    <w:link w:val="CommentText"/>
    <w:uiPriority w:val="99"/>
    <w:locked/>
    <w:rsid w:val="002A3E07"/>
    <w:rPr>
      <w:rFonts w:ascii="Arial Narrow" w:hAnsi="Arial Narrow" w:cs="Times New Roman"/>
    </w:rPr>
  </w:style>
  <w:style w:type="paragraph" w:styleId="CommentSubject">
    <w:name w:val="annotation subject"/>
    <w:basedOn w:val="CommentText"/>
    <w:next w:val="CommentText"/>
    <w:link w:val="CommentSubjectChar"/>
    <w:uiPriority w:val="99"/>
    <w:locked/>
    <w:rsid w:val="00B320BB"/>
    <w:rPr>
      <w:b/>
      <w:bCs/>
    </w:rPr>
  </w:style>
  <w:style w:type="character" w:customStyle="1" w:styleId="CommentSubjectChar">
    <w:name w:val="Comment Subject Char"/>
    <w:basedOn w:val="CommentTextChar"/>
    <w:link w:val="CommentSubject"/>
    <w:uiPriority w:val="99"/>
    <w:locked/>
    <w:rsid w:val="002A3E07"/>
    <w:rPr>
      <w:rFonts w:ascii="Arial Narrow" w:hAnsi="Arial Narrow" w:cs="Times New Roman"/>
      <w:b/>
      <w:bCs/>
    </w:rPr>
  </w:style>
  <w:style w:type="character" w:styleId="Hyperlink">
    <w:name w:val="Hyperlink"/>
    <w:basedOn w:val="DefaultParagraphFont"/>
    <w:uiPriority w:val="99"/>
    <w:locked/>
    <w:rsid w:val="00B320BB"/>
    <w:rPr>
      <w:rFonts w:ascii="Arial Narrow" w:hAnsi="Arial Narrow" w:cs="Times New Roman"/>
      <w:color w:val="0000FF"/>
      <w:sz w:val="20"/>
      <w:u w:val="single"/>
    </w:rPr>
  </w:style>
  <w:style w:type="character" w:styleId="FollowedHyperlink">
    <w:name w:val="FollowedHyperlink"/>
    <w:basedOn w:val="DefaultParagraphFont"/>
    <w:uiPriority w:val="99"/>
    <w:locked/>
    <w:rsid w:val="00B320BB"/>
    <w:rPr>
      <w:rFonts w:ascii="Arial Narrow" w:hAnsi="Arial Narrow" w:cs="Times New Roman"/>
      <w:color w:val="800080"/>
      <w:sz w:val="20"/>
      <w:u w:val="single"/>
    </w:rPr>
  </w:style>
  <w:style w:type="character" w:styleId="PageNumber">
    <w:name w:val="page number"/>
    <w:basedOn w:val="DefaultParagraphFont"/>
    <w:uiPriority w:val="99"/>
    <w:locked/>
    <w:rsid w:val="00B320BB"/>
    <w:rPr>
      <w:rFonts w:ascii="Arial Narrow" w:hAnsi="Arial Narrow" w:cs="Times New Roman"/>
      <w:sz w:val="20"/>
    </w:rPr>
  </w:style>
  <w:style w:type="paragraph" w:customStyle="1" w:styleId="Level2">
    <w:name w:val="Level2"/>
    <w:basedOn w:val="Normal"/>
    <w:locked/>
    <w:rsid w:val="00B320BB"/>
    <w:pPr>
      <w:spacing w:after="120"/>
      <w:ind w:left="1440" w:hanging="720"/>
      <w:jc w:val="both"/>
      <w:outlineLvl w:val="1"/>
    </w:pPr>
    <w:rPr>
      <w:rFonts w:ascii="Palatino Linotype" w:hAnsi="Palatino Linotype"/>
    </w:rPr>
  </w:style>
  <w:style w:type="paragraph" w:styleId="DocumentMap">
    <w:name w:val="Document Map"/>
    <w:basedOn w:val="Normal"/>
    <w:link w:val="DocumentMapChar"/>
    <w:uiPriority w:val="99"/>
    <w:semiHidden/>
    <w:locked/>
    <w:rsid w:val="00B320BB"/>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291357"/>
    <w:rPr>
      <w:sz w:val="0"/>
      <w:szCs w:val="0"/>
    </w:rPr>
  </w:style>
  <w:style w:type="paragraph" w:customStyle="1" w:styleId="Ethicsmemobody">
    <w:name w:val="Ethics memo body"/>
    <w:basedOn w:val="Normal"/>
    <w:locked/>
    <w:rsid w:val="002237D6"/>
    <w:pPr>
      <w:spacing w:after="240"/>
    </w:pPr>
    <w:rPr>
      <w:rFonts w:ascii="Arial" w:hAnsi="Arial" w:cs="Arial"/>
      <w:sz w:val="24"/>
      <w:szCs w:val="24"/>
    </w:rPr>
  </w:style>
  <w:style w:type="paragraph" w:styleId="PlainText">
    <w:name w:val="Plain Text"/>
    <w:basedOn w:val="Normal"/>
    <w:link w:val="PlainTextChar"/>
    <w:uiPriority w:val="99"/>
    <w:unhideWhenUsed/>
    <w:locked/>
    <w:rsid w:val="003B7CD8"/>
    <w:rPr>
      <w:rFonts w:ascii="Consolas" w:hAnsi="Consolas"/>
      <w:sz w:val="21"/>
      <w:szCs w:val="21"/>
    </w:rPr>
  </w:style>
  <w:style w:type="character" w:customStyle="1" w:styleId="PlainTextChar">
    <w:name w:val="Plain Text Char"/>
    <w:basedOn w:val="DefaultParagraphFont"/>
    <w:link w:val="PlainText"/>
    <w:uiPriority w:val="99"/>
    <w:locked/>
    <w:rsid w:val="003B7CD8"/>
    <w:rPr>
      <w:rFonts w:ascii="Consolas" w:hAnsi="Consolas" w:cs="Times New Roman"/>
      <w:sz w:val="21"/>
      <w:szCs w:val="21"/>
    </w:rPr>
  </w:style>
  <w:style w:type="character" w:customStyle="1" w:styleId="CODE">
    <w:name w:val="CODE"/>
    <w:uiPriority w:val="99"/>
    <w:locked/>
    <w:rsid w:val="001B2B38"/>
    <w:rPr>
      <w:rFonts w:ascii="Courier New" w:hAnsi="Courier New"/>
      <w:sz w:val="20"/>
    </w:rPr>
  </w:style>
  <w:style w:type="paragraph" w:styleId="ListParagraph">
    <w:name w:val="List Paragraph"/>
    <w:basedOn w:val="Normal"/>
    <w:uiPriority w:val="34"/>
    <w:qFormat/>
    <w:locked/>
    <w:rsid w:val="00FA6B0E"/>
    <w:pPr>
      <w:ind w:left="720"/>
    </w:pPr>
  </w:style>
  <w:style w:type="character" w:styleId="PlaceholderText">
    <w:name w:val="Placeholder Text"/>
    <w:basedOn w:val="DefaultParagraphFont"/>
    <w:uiPriority w:val="99"/>
    <w:semiHidden/>
    <w:locked/>
    <w:rsid w:val="00BB33B4"/>
    <w:rPr>
      <w:color w:val="808080"/>
    </w:rPr>
  </w:style>
  <w:style w:type="numbering" w:customStyle="1" w:styleId="Style1">
    <w:name w:val="Style1"/>
    <w:uiPriority w:val="99"/>
    <w:locked/>
    <w:rsid w:val="0027200B"/>
    <w:pPr>
      <w:numPr>
        <w:numId w:val="2"/>
      </w:numPr>
    </w:pPr>
  </w:style>
  <w:style w:type="numbering" w:customStyle="1" w:styleId="Style2">
    <w:name w:val="Style2"/>
    <w:uiPriority w:val="99"/>
    <w:locked/>
    <w:rsid w:val="0027200B"/>
    <w:pPr>
      <w:numPr>
        <w:numId w:val="3"/>
      </w:numPr>
    </w:pPr>
  </w:style>
  <w:style w:type="table" w:styleId="TableGrid">
    <w:name w:val="Table Grid"/>
    <w:basedOn w:val="TableNormal"/>
    <w:uiPriority w:val="59"/>
    <w:locked/>
    <w:rsid w:val="00761030"/>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551582"/>
    <w:rPr>
      <w:rFonts w:ascii="Arial Narrow" w:hAnsi="Arial Narrow"/>
    </w:rPr>
  </w:style>
  <w:style w:type="character" w:customStyle="1" w:styleId="Style3">
    <w:name w:val="Style3"/>
    <w:basedOn w:val="DefaultParagraphFont"/>
    <w:uiPriority w:val="1"/>
    <w:rsid w:val="0023456D"/>
    <w:rPr>
      <w:rFonts w:asciiTheme="minorHAnsi" w:hAnsiTheme="minorHAnsi"/>
      <w:sz w:val="22"/>
    </w:rPr>
  </w:style>
  <w:style w:type="paragraph" w:styleId="NoSpacing">
    <w:name w:val="No Spacing"/>
    <w:uiPriority w:val="1"/>
    <w:qFormat/>
    <w:locked/>
    <w:rsid w:val="00670405"/>
    <w:rPr>
      <w:rFonts w:ascii="Arial Narrow" w:hAnsi="Arial Narrow"/>
    </w:rPr>
  </w:style>
  <w:style w:type="paragraph" w:styleId="BodyTextIndent3">
    <w:name w:val="Body Text Indent 3"/>
    <w:basedOn w:val="Normal"/>
    <w:link w:val="BodyTextIndent3Char"/>
    <w:uiPriority w:val="99"/>
    <w:locked/>
    <w:rsid w:val="00D16E03"/>
    <w:pPr>
      <w:spacing w:after="120" w:line="276" w:lineRule="auto"/>
      <w:ind w:left="360"/>
    </w:pPr>
    <w:rPr>
      <w:rFonts w:eastAsia="Calibri"/>
      <w:sz w:val="16"/>
      <w:szCs w:val="16"/>
    </w:rPr>
  </w:style>
  <w:style w:type="character" w:customStyle="1" w:styleId="BodyTextIndent3Char">
    <w:name w:val="Body Text Indent 3 Char"/>
    <w:basedOn w:val="DefaultParagraphFont"/>
    <w:link w:val="BodyTextIndent3"/>
    <w:uiPriority w:val="99"/>
    <w:rsid w:val="00D16E03"/>
    <w:rPr>
      <w:rFonts w:ascii="Calibri" w:eastAsia="Calibri" w:hAnsi="Calibri"/>
      <w:sz w:val="16"/>
      <w:szCs w:val="16"/>
    </w:rPr>
  </w:style>
  <w:style w:type="character" w:customStyle="1" w:styleId="Style10">
    <w:name w:val="Style 10"/>
    <w:basedOn w:val="DefaultParagraphFont"/>
    <w:uiPriority w:val="1"/>
    <w:rsid w:val="004F0EF1"/>
    <w:rPr>
      <w:rFonts w:asciiTheme="minorHAnsi" w:hAnsiTheme="minorHAnsi"/>
      <w:sz w:val="22"/>
    </w:rPr>
  </w:style>
  <w:style w:type="character" w:customStyle="1" w:styleId="Hypertext">
    <w:name w:val="Hypertext"/>
    <w:uiPriority w:val="99"/>
    <w:rsid w:val="00666D3A"/>
    <w:rPr>
      <w:color w:val="0000FF"/>
      <w:u w:val="single"/>
    </w:rPr>
  </w:style>
  <w:style w:type="numbering" w:customStyle="1" w:styleId="Style4">
    <w:name w:val="Style4"/>
    <w:uiPriority w:val="99"/>
    <w:rsid w:val="00EB21C8"/>
    <w:pPr>
      <w:numPr>
        <w:numId w:val="5"/>
      </w:numPr>
    </w:pPr>
  </w:style>
  <w:style w:type="numbering" w:customStyle="1" w:styleId="Style5">
    <w:name w:val="Style5"/>
    <w:uiPriority w:val="99"/>
    <w:rsid w:val="00EB21C8"/>
    <w:pPr>
      <w:numPr>
        <w:numId w:val="6"/>
      </w:numPr>
    </w:pPr>
  </w:style>
  <w:style w:type="numbering" w:customStyle="1" w:styleId="Style6">
    <w:name w:val="Style6"/>
    <w:uiPriority w:val="99"/>
    <w:rsid w:val="00EB21C8"/>
    <w:pPr>
      <w:numPr>
        <w:numId w:val="7"/>
      </w:numPr>
    </w:pPr>
  </w:style>
  <w:style w:type="numbering" w:customStyle="1" w:styleId="Style7">
    <w:name w:val="Style7"/>
    <w:uiPriority w:val="99"/>
    <w:rsid w:val="00FA44FC"/>
    <w:pPr>
      <w:numPr>
        <w:numId w:val="10"/>
      </w:numPr>
    </w:pPr>
  </w:style>
  <w:style w:type="paragraph" w:styleId="TOCHeading">
    <w:name w:val="TOC Heading"/>
    <w:basedOn w:val="Heading1"/>
    <w:next w:val="Normal"/>
    <w:uiPriority w:val="39"/>
    <w:unhideWhenUsed/>
    <w:qFormat/>
    <w:locked/>
    <w:rsid w:val="002C1044"/>
    <w:pPr>
      <w:keepNext/>
      <w:keepLines/>
      <w:widowControl/>
      <w:autoSpaceDE/>
      <w:autoSpaceDN/>
      <w:adjustRightInd/>
      <w:spacing w:before="480" w:line="276" w:lineRule="auto"/>
      <w:outlineLvl w:val="9"/>
    </w:pPr>
    <w:rPr>
      <w:rFonts w:asciiTheme="majorHAnsi" w:eastAsiaTheme="majorEastAsia" w:hAnsiTheme="majorHAnsi" w:cstheme="majorBidi"/>
      <w:color w:val="365F91" w:themeColor="accent1" w:themeShade="BF"/>
      <w:sz w:val="28"/>
      <w:szCs w:val="28"/>
      <w:u w:val="none"/>
    </w:rPr>
  </w:style>
  <w:style w:type="paragraph" w:styleId="TOC2">
    <w:name w:val="toc 2"/>
    <w:basedOn w:val="Normal"/>
    <w:next w:val="Normal"/>
    <w:autoRedefine/>
    <w:uiPriority w:val="39"/>
    <w:unhideWhenUsed/>
    <w:qFormat/>
    <w:locked/>
    <w:rsid w:val="00D10D0F"/>
    <w:pPr>
      <w:spacing w:after="100" w:line="276" w:lineRule="auto"/>
    </w:pPr>
    <w:rPr>
      <w:rFonts w:asciiTheme="minorHAnsi" w:eastAsiaTheme="minorEastAsia" w:hAnsiTheme="minorHAnsi" w:cstheme="minorBidi"/>
      <w:b/>
    </w:rPr>
  </w:style>
  <w:style w:type="paragraph" w:styleId="TOC1">
    <w:name w:val="toc 1"/>
    <w:basedOn w:val="Normal"/>
    <w:next w:val="Normal"/>
    <w:autoRedefine/>
    <w:uiPriority w:val="39"/>
    <w:unhideWhenUsed/>
    <w:qFormat/>
    <w:locked/>
    <w:rsid w:val="009F5039"/>
    <w:pPr>
      <w:spacing w:before="120" w:after="120" w:line="276" w:lineRule="auto"/>
      <w:jc w:val="center"/>
    </w:pPr>
    <w:rPr>
      <w:rFonts w:asciiTheme="minorHAnsi" w:eastAsiaTheme="minorEastAsia" w:hAnsiTheme="minorHAnsi" w:cstheme="minorBidi"/>
      <w:b/>
    </w:rPr>
  </w:style>
  <w:style w:type="paragraph" w:styleId="TOC3">
    <w:name w:val="toc 3"/>
    <w:basedOn w:val="Normal"/>
    <w:next w:val="Normal"/>
    <w:autoRedefine/>
    <w:uiPriority w:val="39"/>
    <w:unhideWhenUsed/>
    <w:qFormat/>
    <w:locked/>
    <w:rsid w:val="002C1044"/>
    <w:pPr>
      <w:spacing w:after="100" w:line="276" w:lineRule="auto"/>
      <w:ind w:left="180"/>
    </w:pPr>
    <w:rPr>
      <w:rFonts w:asciiTheme="minorHAnsi" w:eastAsiaTheme="minorEastAsia" w:hAnsiTheme="minorHAnsi" w:cstheme="minorBidi"/>
    </w:rPr>
  </w:style>
  <w:style w:type="paragraph" w:customStyle="1" w:styleId="xl28">
    <w:name w:val="xl28"/>
    <w:basedOn w:val="Normal"/>
    <w:uiPriority w:val="99"/>
    <w:rsid w:val="00CC2EC8"/>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level1">
    <w:name w:val="_level1"/>
    <w:basedOn w:val="Normal"/>
    <w:uiPriority w:val="99"/>
    <w:rsid w:val="00647E73"/>
    <w:pPr>
      <w:widowControl w:val="0"/>
      <w:numPr>
        <w:numId w:val="15"/>
      </w:numPr>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right" w:pos="9000"/>
      </w:tabs>
      <w:autoSpaceDE w:val="0"/>
      <w:autoSpaceDN w:val="0"/>
      <w:adjustRightInd w:val="0"/>
      <w:ind w:left="1260" w:right="720" w:hanging="720"/>
      <w:outlineLvl w:val="0"/>
    </w:pPr>
    <w:rPr>
      <w:rFonts w:ascii="Times New Roman" w:hAnsi="Times New Roman"/>
      <w:szCs w:val="24"/>
    </w:rPr>
  </w:style>
  <w:style w:type="character" w:customStyle="1" w:styleId="Style8">
    <w:name w:val="Style8"/>
    <w:basedOn w:val="DefaultParagraphFont"/>
    <w:uiPriority w:val="1"/>
    <w:rsid w:val="00E773BE"/>
    <w:rPr>
      <w:rFonts w:asciiTheme="minorHAnsi" w:hAnsiTheme="minorHAnsi"/>
      <w:color w:val="000000" w:themeColor="text1"/>
      <w:sz w:val="22"/>
    </w:rPr>
  </w:style>
  <w:style w:type="table" w:customStyle="1" w:styleId="TableGrid1">
    <w:name w:val="Table Grid1"/>
    <w:basedOn w:val="TableNormal"/>
    <w:next w:val="TableGrid"/>
    <w:uiPriority w:val="59"/>
    <w:rsid w:val="005E2F3D"/>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5E2F3D"/>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yle20">
    <w:name w:val="Style20"/>
    <w:basedOn w:val="DefaultParagraphFont"/>
    <w:uiPriority w:val="1"/>
    <w:rsid w:val="00104F7F"/>
    <w:rPr>
      <w:rFonts w:asciiTheme="minorHAnsi" w:hAnsiTheme="minorHAnsi"/>
      <w:color w:val="000000" w:themeColor="text1"/>
      <w:sz w:val="22"/>
    </w:rPr>
  </w:style>
  <w:style w:type="character" w:styleId="Emphasis">
    <w:name w:val="Emphasis"/>
    <w:basedOn w:val="DefaultParagraphFont"/>
    <w:qFormat/>
    <w:locked/>
    <w:rsid w:val="00432A63"/>
    <w:rPr>
      <w:i/>
      <w:iCs/>
    </w:rPr>
  </w:style>
  <w:style w:type="paragraph" w:styleId="BodyText2">
    <w:name w:val="Body Text 2"/>
    <w:basedOn w:val="Normal"/>
    <w:link w:val="BodyText2Char"/>
    <w:locked/>
    <w:rsid w:val="003034BA"/>
    <w:pPr>
      <w:spacing w:after="120" w:line="480" w:lineRule="auto"/>
    </w:pPr>
  </w:style>
  <w:style w:type="character" w:customStyle="1" w:styleId="BodyText2Char">
    <w:name w:val="Body Text 2 Char"/>
    <w:basedOn w:val="DefaultParagraphFont"/>
    <w:link w:val="BodyText2"/>
    <w:rsid w:val="003034BA"/>
  </w:style>
  <w:style w:type="paragraph" w:customStyle="1" w:styleId="pbody">
    <w:name w:val="pbody"/>
    <w:basedOn w:val="Normal"/>
    <w:rsid w:val="004F1B3F"/>
    <w:pPr>
      <w:spacing w:line="288" w:lineRule="auto"/>
      <w:ind w:firstLine="240"/>
    </w:pPr>
    <w:rPr>
      <w:rFonts w:ascii="Arial" w:hAnsi="Arial" w:cs="Arial"/>
      <w:color w:val="000000"/>
      <w:sz w:val="20"/>
      <w:szCs w:val="20"/>
    </w:rPr>
  </w:style>
  <w:style w:type="character" w:styleId="UnresolvedMention">
    <w:name w:val="Unresolved Mention"/>
    <w:basedOn w:val="DefaultParagraphFont"/>
    <w:uiPriority w:val="99"/>
    <w:semiHidden/>
    <w:unhideWhenUsed/>
    <w:rsid w:val="00186A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98764">
      <w:bodyDiv w:val="1"/>
      <w:marLeft w:val="0"/>
      <w:marRight w:val="0"/>
      <w:marTop w:val="0"/>
      <w:marBottom w:val="0"/>
      <w:divBdr>
        <w:top w:val="none" w:sz="0" w:space="0" w:color="auto"/>
        <w:left w:val="none" w:sz="0" w:space="0" w:color="auto"/>
        <w:bottom w:val="none" w:sz="0" w:space="0" w:color="auto"/>
        <w:right w:val="none" w:sz="0" w:space="0" w:color="auto"/>
      </w:divBdr>
    </w:div>
    <w:div w:id="104353668">
      <w:bodyDiv w:val="1"/>
      <w:marLeft w:val="0"/>
      <w:marRight w:val="0"/>
      <w:marTop w:val="0"/>
      <w:marBottom w:val="0"/>
      <w:divBdr>
        <w:top w:val="none" w:sz="0" w:space="0" w:color="auto"/>
        <w:left w:val="none" w:sz="0" w:space="0" w:color="auto"/>
        <w:bottom w:val="none" w:sz="0" w:space="0" w:color="auto"/>
        <w:right w:val="none" w:sz="0" w:space="0" w:color="auto"/>
      </w:divBdr>
    </w:div>
    <w:div w:id="146287170">
      <w:bodyDiv w:val="1"/>
      <w:marLeft w:val="0"/>
      <w:marRight w:val="0"/>
      <w:marTop w:val="0"/>
      <w:marBottom w:val="0"/>
      <w:divBdr>
        <w:top w:val="none" w:sz="0" w:space="0" w:color="auto"/>
        <w:left w:val="none" w:sz="0" w:space="0" w:color="auto"/>
        <w:bottom w:val="none" w:sz="0" w:space="0" w:color="auto"/>
        <w:right w:val="none" w:sz="0" w:space="0" w:color="auto"/>
      </w:divBdr>
    </w:div>
    <w:div w:id="282345291">
      <w:bodyDiv w:val="1"/>
      <w:marLeft w:val="0"/>
      <w:marRight w:val="0"/>
      <w:marTop w:val="0"/>
      <w:marBottom w:val="0"/>
      <w:divBdr>
        <w:top w:val="none" w:sz="0" w:space="0" w:color="auto"/>
        <w:left w:val="none" w:sz="0" w:space="0" w:color="auto"/>
        <w:bottom w:val="none" w:sz="0" w:space="0" w:color="auto"/>
        <w:right w:val="none" w:sz="0" w:space="0" w:color="auto"/>
      </w:divBdr>
    </w:div>
    <w:div w:id="406806142">
      <w:bodyDiv w:val="1"/>
      <w:marLeft w:val="0"/>
      <w:marRight w:val="0"/>
      <w:marTop w:val="0"/>
      <w:marBottom w:val="0"/>
      <w:divBdr>
        <w:top w:val="none" w:sz="0" w:space="0" w:color="auto"/>
        <w:left w:val="none" w:sz="0" w:space="0" w:color="auto"/>
        <w:bottom w:val="none" w:sz="0" w:space="0" w:color="auto"/>
        <w:right w:val="none" w:sz="0" w:space="0" w:color="auto"/>
      </w:divBdr>
    </w:div>
    <w:div w:id="687028937">
      <w:bodyDiv w:val="1"/>
      <w:marLeft w:val="0"/>
      <w:marRight w:val="0"/>
      <w:marTop w:val="0"/>
      <w:marBottom w:val="0"/>
      <w:divBdr>
        <w:top w:val="none" w:sz="0" w:space="0" w:color="auto"/>
        <w:left w:val="none" w:sz="0" w:space="0" w:color="auto"/>
        <w:bottom w:val="none" w:sz="0" w:space="0" w:color="auto"/>
        <w:right w:val="none" w:sz="0" w:space="0" w:color="auto"/>
      </w:divBdr>
    </w:div>
    <w:div w:id="745611480">
      <w:bodyDiv w:val="1"/>
      <w:marLeft w:val="0"/>
      <w:marRight w:val="0"/>
      <w:marTop w:val="0"/>
      <w:marBottom w:val="0"/>
      <w:divBdr>
        <w:top w:val="none" w:sz="0" w:space="0" w:color="auto"/>
        <w:left w:val="none" w:sz="0" w:space="0" w:color="auto"/>
        <w:bottom w:val="none" w:sz="0" w:space="0" w:color="auto"/>
        <w:right w:val="none" w:sz="0" w:space="0" w:color="auto"/>
      </w:divBdr>
    </w:div>
    <w:div w:id="889457536">
      <w:bodyDiv w:val="1"/>
      <w:marLeft w:val="0"/>
      <w:marRight w:val="0"/>
      <w:marTop w:val="0"/>
      <w:marBottom w:val="0"/>
      <w:divBdr>
        <w:top w:val="none" w:sz="0" w:space="0" w:color="auto"/>
        <w:left w:val="none" w:sz="0" w:space="0" w:color="auto"/>
        <w:bottom w:val="none" w:sz="0" w:space="0" w:color="auto"/>
        <w:right w:val="none" w:sz="0" w:space="0" w:color="auto"/>
      </w:divBdr>
    </w:div>
    <w:div w:id="920329429">
      <w:marLeft w:val="0"/>
      <w:marRight w:val="0"/>
      <w:marTop w:val="0"/>
      <w:marBottom w:val="0"/>
      <w:divBdr>
        <w:top w:val="none" w:sz="0" w:space="0" w:color="auto"/>
        <w:left w:val="none" w:sz="0" w:space="0" w:color="auto"/>
        <w:bottom w:val="none" w:sz="0" w:space="0" w:color="auto"/>
        <w:right w:val="none" w:sz="0" w:space="0" w:color="auto"/>
      </w:divBdr>
    </w:div>
    <w:div w:id="920329430">
      <w:marLeft w:val="0"/>
      <w:marRight w:val="0"/>
      <w:marTop w:val="0"/>
      <w:marBottom w:val="0"/>
      <w:divBdr>
        <w:top w:val="none" w:sz="0" w:space="0" w:color="auto"/>
        <w:left w:val="none" w:sz="0" w:space="0" w:color="auto"/>
        <w:bottom w:val="none" w:sz="0" w:space="0" w:color="auto"/>
        <w:right w:val="none" w:sz="0" w:space="0" w:color="auto"/>
      </w:divBdr>
    </w:div>
    <w:div w:id="920329431">
      <w:marLeft w:val="0"/>
      <w:marRight w:val="0"/>
      <w:marTop w:val="0"/>
      <w:marBottom w:val="0"/>
      <w:divBdr>
        <w:top w:val="none" w:sz="0" w:space="0" w:color="auto"/>
        <w:left w:val="none" w:sz="0" w:space="0" w:color="auto"/>
        <w:bottom w:val="none" w:sz="0" w:space="0" w:color="auto"/>
        <w:right w:val="none" w:sz="0" w:space="0" w:color="auto"/>
      </w:divBdr>
    </w:div>
    <w:div w:id="920329432">
      <w:marLeft w:val="0"/>
      <w:marRight w:val="0"/>
      <w:marTop w:val="0"/>
      <w:marBottom w:val="0"/>
      <w:divBdr>
        <w:top w:val="none" w:sz="0" w:space="0" w:color="auto"/>
        <w:left w:val="none" w:sz="0" w:space="0" w:color="auto"/>
        <w:bottom w:val="none" w:sz="0" w:space="0" w:color="auto"/>
        <w:right w:val="none" w:sz="0" w:space="0" w:color="auto"/>
      </w:divBdr>
    </w:div>
    <w:div w:id="920329433">
      <w:marLeft w:val="0"/>
      <w:marRight w:val="0"/>
      <w:marTop w:val="0"/>
      <w:marBottom w:val="0"/>
      <w:divBdr>
        <w:top w:val="none" w:sz="0" w:space="0" w:color="auto"/>
        <w:left w:val="none" w:sz="0" w:space="0" w:color="auto"/>
        <w:bottom w:val="none" w:sz="0" w:space="0" w:color="auto"/>
        <w:right w:val="none" w:sz="0" w:space="0" w:color="auto"/>
      </w:divBdr>
    </w:div>
    <w:div w:id="920329434">
      <w:marLeft w:val="0"/>
      <w:marRight w:val="0"/>
      <w:marTop w:val="0"/>
      <w:marBottom w:val="0"/>
      <w:divBdr>
        <w:top w:val="none" w:sz="0" w:space="0" w:color="auto"/>
        <w:left w:val="none" w:sz="0" w:space="0" w:color="auto"/>
        <w:bottom w:val="none" w:sz="0" w:space="0" w:color="auto"/>
        <w:right w:val="none" w:sz="0" w:space="0" w:color="auto"/>
      </w:divBdr>
    </w:div>
    <w:div w:id="977606834">
      <w:bodyDiv w:val="1"/>
      <w:marLeft w:val="0"/>
      <w:marRight w:val="0"/>
      <w:marTop w:val="0"/>
      <w:marBottom w:val="0"/>
      <w:divBdr>
        <w:top w:val="none" w:sz="0" w:space="0" w:color="auto"/>
        <w:left w:val="none" w:sz="0" w:space="0" w:color="auto"/>
        <w:bottom w:val="none" w:sz="0" w:space="0" w:color="auto"/>
        <w:right w:val="none" w:sz="0" w:space="0" w:color="auto"/>
      </w:divBdr>
    </w:div>
    <w:div w:id="1065374800">
      <w:bodyDiv w:val="1"/>
      <w:marLeft w:val="0"/>
      <w:marRight w:val="0"/>
      <w:marTop w:val="0"/>
      <w:marBottom w:val="0"/>
      <w:divBdr>
        <w:top w:val="none" w:sz="0" w:space="0" w:color="auto"/>
        <w:left w:val="none" w:sz="0" w:space="0" w:color="auto"/>
        <w:bottom w:val="none" w:sz="0" w:space="0" w:color="auto"/>
        <w:right w:val="none" w:sz="0" w:space="0" w:color="auto"/>
      </w:divBdr>
    </w:div>
    <w:div w:id="1070469400">
      <w:bodyDiv w:val="1"/>
      <w:marLeft w:val="0"/>
      <w:marRight w:val="0"/>
      <w:marTop w:val="0"/>
      <w:marBottom w:val="0"/>
      <w:divBdr>
        <w:top w:val="none" w:sz="0" w:space="0" w:color="auto"/>
        <w:left w:val="none" w:sz="0" w:space="0" w:color="auto"/>
        <w:bottom w:val="none" w:sz="0" w:space="0" w:color="auto"/>
        <w:right w:val="none" w:sz="0" w:space="0" w:color="auto"/>
      </w:divBdr>
    </w:div>
    <w:div w:id="1075250337">
      <w:bodyDiv w:val="1"/>
      <w:marLeft w:val="0"/>
      <w:marRight w:val="0"/>
      <w:marTop w:val="0"/>
      <w:marBottom w:val="0"/>
      <w:divBdr>
        <w:top w:val="none" w:sz="0" w:space="0" w:color="auto"/>
        <w:left w:val="none" w:sz="0" w:space="0" w:color="auto"/>
        <w:bottom w:val="none" w:sz="0" w:space="0" w:color="auto"/>
        <w:right w:val="none" w:sz="0" w:space="0" w:color="auto"/>
      </w:divBdr>
    </w:div>
    <w:div w:id="1271204137">
      <w:bodyDiv w:val="1"/>
      <w:marLeft w:val="0"/>
      <w:marRight w:val="0"/>
      <w:marTop w:val="0"/>
      <w:marBottom w:val="0"/>
      <w:divBdr>
        <w:top w:val="none" w:sz="0" w:space="0" w:color="auto"/>
        <w:left w:val="none" w:sz="0" w:space="0" w:color="auto"/>
        <w:bottom w:val="none" w:sz="0" w:space="0" w:color="auto"/>
        <w:right w:val="none" w:sz="0" w:space="0" w:color="auto"/>
      </w:divBdr>
    </w:div>
    <w:div w:id="1358507440">
      <w:bodyDiv w:val="1"/>
      <w:marLeft w:val="0"/>
      <w:marRight w:val="0"/>
      <w:marTop w:val="0"/>
      <w:marBottom w:val="0"/>
      <w:divBdr>
        <w:top w:val="none" w:sz="0" w:space="0" w:color="auto"/>
        <w:left w:val="none" w:sz="0" w:space="0" w:color="auto"/>
        <w:bottom w:val="none" w:sz="0" w:space="0" w:color="auto"/>
        <w:right w:val="none" w:sz="0" w:space="0" w:color="auto"/>
      </w:divBdr>
    </w:div>
    <w:div w:id="1406224213">
      <w:bodyDiv w:val="1"/>
      <w:marLeft w:val="0"/>
      <w:marRight w:val="0"/>
      <w:marTop w:val="0"/>
      <w:marBottom w:val="0"/>
      <w:divBdr>
        <w:top w:val="none" w:sz="0" w:space="0" w:color="auto"/>
        <w:left w:val="none" w:sz="0" w:space="0" w:color="auto"/>
        <w:bottom w:val="none" w:sz="0" w:space="0" w:color="auto"/>
        <w:right w:val="none" w:sz="0" w:space="0" w:color="auto"/>
      </w:divBdr>
    </w:div>
    <w:div w:id="1410151405">
      <w:bodyDiv w:val="1"/>
      <w:marLeft w:val="0"/>
      <w:marRight w:val="0"/>
      <w:marTop w:val="0"/>
      <w:marBottom w:val="0"/>
      <w:divBdr>
        <w:top w:val="none" w:sz="0" w:space="0" w:color="auto"/>
        <w:left w:val="none" w:sz="0" w:space="0" w:color="auto"/>
        <w:bottom w:val="none" w:sz="0" w:space="0" w:color="auto"/>
        <w:right w:val="none" w:sz="0" w:space="0" w:color="auto"/>
      </w:divBdr>
    </w:div>
    <w:div w:id="1503667143">
      <w:bodyDiv w:val="1"/>
      <w:marLeft w:val="0"/>
      <w:marRight w:val="0"/>
      <w:marTop w:val="0"/>
      <w:marBottom w:val="0"/>
      <w:divBdr>
        <w:top w:val="none" w:sz="0" w:space="0" w:color="auto"/>
        <w:left w:val="none" w:sz="0" w:space="0" w:color="auto"/>
        <w:bottom w:val="none" w:sz="0" w:space="0" w:color="auto"/>
        <w:right w:val="none" w:sz="0" w:space="0" w:color="auto"/>
      </w:divBdr>
    </w:div>
    <w:div w:id="1516189708">
      <w:bodyDiv w:val="1"/>
      <w:marLeft w:val="0"/>
      <w:marRight w:val="0"/>
      <w:marTop w:val="0"/>
      <w:marBottom w:val="0"/>
      <w:divBdr>
        <w:top w:val="none" w:sz="0" w:space="0" w:color="auto"/>
        <w:left w:val="none" w:sz="0" w:space="0" w:color="auto"/>
        <w:bottom w:val="none" w:sz="0" w:space="0" w:color="auto"/>
        <w:right w:val="none" w:sz="0" w:space="0" w:color="auto"/>
      </w:divBdr>
    </w:div>
    <w:div w:id="2003309174">
      <w:bodyDiv w:val="1"/>
      <w:marLeft w:val="0"/>
      <w:marRight w:val="0"/>
      <w:marTop w:val="0"/>
      <w:marBottom w:val="0"/>
      <w:divBdr>
        <w:top w:val="none" w:sz="0" w:space="0" w:color="auto"/>
        <w:left w:val="none" w:sz="0" w:space="0" w:color="auto"/>
        <w:bottom w:val="none" w:sz="0" w:space="0" w:color="auto"/>
        <w:right w:val="none" w:sz="0" w:space="0" w:color="auto"/>
      </w:divBdr>
    </w:div>
    <w:div w:id="2031712559">
      <w:bodyDiv w:val="1"/>
      <w:marLeft w:val="0"/>
      <w:marRight w:val="0"/>
      <w:marTop w:val="0"/>
      <w:marBottom w:val="0"/>
      <w:divBdr>
        <w:top w:val="none" w:sz="0" w:space="0" w:color="auto"/>
        <w:left w:val="none" w:sz="0" w:space="0" w:color="auto"/>
        <w:bottom w:val="none" w:sz="0" w:space="0" w:color="auto"/>
        <w:right w:val="none" w:sz="0" w:space="0" w:color="auto"/>
      </w:divBdr>
    </w:div>
    <w:div w:id="207403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bidbuy.illinois.gov/bso/" TargetMode="External"/><Relationship Id="rId26" Type="http://schemas.openxmlformats.org/officeDocument/2006/relationships/header" Target="header6.xml"/><Relationship Id="rId39" Type="http://schemas.openxmlformats.org/officeDocument/2006/relationships/hyperlink" Target="http://www.dhs.state.il.us/iitaa" TargetMode="External"/><Relationship Id="rId21" Type="http://schemas.openxmlformats.org/officeDocument/2006/relationships/footer" Target="footer4.xml"/><Relationship Id="rId34" Type="http://schemas.openxmlformats.org/officeDocument/2006/relationships/header" Target="header9.xml"/><Relationship Id="rId42" Type="http://schemas.openxmlformats.org/officeDocument/2006/relationships/footer" Target="footer13.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hyperlink" Target="https://labor.illinois.gov" TargetMode="External"/><Relationship Id="rId37" Type="http://schemas.openxmlformats.org/officeDocument/2006/relationships/footer" Target="footer11.xml"/><Relationship Id="rId40" Type="http://schemas.openxmlformats.org/officeDocument/2006/relationships/footer" Target="footer12.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header" Target="header7.xml"/><Relationship Id="rId36" Type="http://schemas.openxmlformats.org/officeDocument/2006/relationships/header" Target="header10.xml"/><Relationship Id="rId10" Type="http://schemas.openxmlformats.org/officeDocument/2006/relationships/footnotes" Target="footnotes.xml"/><Relationship Id="rId19" Type="http://schemas.openxmlformats.org/officeDocument/2006/relationships/hyperlink" Target="https://www.bidbuy.illinois.gov/bso/" TargetMode="External"/><Relationship Id="rId31" Type="http://schemas.openxmlformats.org/officeDocument/2006/relationships/footer" Target="footer9.xm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oter" Target="footer7.xml"/><Relationship Id="rId30" Type="http://schemas.openxmlformats.org/officeDocument/2006/relationships/header" Target="header8.xml"/><Relationship Id="rId35" Type="http://schemas.openxmlformats.org/officeDocument/2006/relationships/footer" Target="footer10.xm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vsfiscal@ilsos.gov" TargetMode="External"/><Relationship Id="rId33" Type="http://schemas.openxmlformats.org/officeDocument/2006/relationships/hyperlink" Target="http://www.ilga.gov/legislation/ilcs/ilcs.asp" TargetMode="External"/><Relationship Id="rId38" Type="http://schemas.openxmlformats.org/officeDocument/2006/relationships/hyperlink" Target="http://www.cyberdriveillinois.com/publications/pdf_publications/dataaccessstandards.pdf" TargetMode="External"/><Relationship Id="rId20" Type="http://schemas.openxmlformats.org/officeDocument/2006/relationships/header" Target="header4.xml"/><Relationship Id="rId41" Type="http://schemas.openxmlformats.org/officeDocument/2006/relationships/header" Target="header1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3F59B734314905B5F9FC39868FF7C8"/>
        <w:category>
          <w:name w:val="General"/>
          <w:gallery w:val="placeholder"/>
        </w:category>
        <w:types>
          <w:type w:val="bbPlcHdr"/>
        </w:types>
        <w:behaviors>
          <w:behavior w:val="content"/>
        </w:behaviors>
        <w:guid w:val="{26BFE6C6-4A6C-42AB-9D5D-3CE3A9DDA539}"/>
      </w:docPartPr>
      <w:docPartBody>
        <w:p w:rsidR="00BA6816" w:rsidRDefault="003C0908" w:rsidP="003C0908">
          <w:pPr>
            <w:pStyle w:val="553F59B734314905B5F9FC39868FF7C81"/>
          </w:pPr>
          <w:r w:rsidRPr="00FD1BD0">
            <w:rPr>
              <w:rStyle w:val="PlaceholderText"/>
              <w:rFonts w:asciiTheme="minorHAnsi" w:hAnsiTheme="minorHAnsi" w:cstheme="minorHAnsi"/>
              <w:color w:val="00B050"/>
            </w:rPr>
            <w:t>Click here to enter text.</w:t>
          </w:r>
        </w:p>
      </w:docPartBody>
    </w:docPart>
    <w:docPart>
      <w:docPartPr>
        <w:name w:val="AC65B773B1F044CEB0D280674B76E3E2"/>
        <w:category>
          <w:name w:val="General"/>
          <w:gallery w:val="placeholder"/>
        </w:category>
        <w:types>
          <w:type w:val="bbPlcHdr"/>
        </w:types>
        <w:behaviors>
          <w:behavior w:val="content"/>
        </w:behaviors>
        <w:guid w:val="{BB2B9394-A2F7-4991-9C76-51F392D85735}"/>
      </w:docPartPr>
      <w:docPartBody>
        <w:p w:rsidR="00BA6816" w:rsidRDefault="003C0908" w:rsidP="003C0908">
          <w:pPr>
            <w:pStyle w:val="AC65B773B1F044CEB0D280674B76E3E21"/>
          </w:pPr>
          <w:r w:rsidRPr="00FD1BD0">
            <w:rPr>
              <w:rStyle w:val="PlaceholderText"/>
              <w:rFonts w:asciiTheme="minorHAnsi" w:hAnsiTheme="minorHAnsi" w:cstheme="minorHAnsi"/>
              <w:color w:val="00B050"/>
            </w:rPr>
            <w:t>Click here to enter text.</w:t>
          </w:r>
        </w:p>
      </w:docPartBody>
    </w:docPart>
    <w:docPart>
      <w:docPartPr>
        <w:name w:val="1F6F210F3FD046D284C11041B3B0EAEB"/>
        <w:category>
          <w:name w:val="General"/>
          <w:gallery w:val="placeholder"/>
        </w:category>
        <w:types>
          <w:type w:val="bbPlcHdr"/>
        </w:types>
        <w:behaviors>
          <w:behavior w:val="content"/>
        </w:behaviors>
        <w:guid w:val="{C35F4469-9208-42C9-B3A6-A6E3C650773E}"/>
      </w:docPartPr>
      <w:docPartBody>
        <w:p w:rsidR="00E018BD" w:rsidRDefault="003C0908" w:rsidP="003C0908">
          <w:pPr>
            <w:pStyle w:val="1F6F210F3FD046D284C11041B3B0EAEB1"/>
          </w:pPr>
          <w:r w:rsidRPr="00526B66">
            <w:rPr>
              <w:rFonts w:asciiTheme="minorHAnsi" w:hAnsiTheme="minorHAnsi" w:cstheme="minorHAnsi"/>
              <w:color w:val="FF0000"/>
            </w:rPr>
            <w:t>Click here to enter text.</w:t>
          </w:r>
        </w:p>
      </w:docPartBody>
    </w:docPart>
    <w:docPart>
      <w:docPartPr>
        <w:name w:val="3869DBB9F14C4898B0DA0A358579D68B"/>
        <w:category>
          <w:name w:val="General"/>
          <w:gallery w:val="placeholder"/>
        </w:category>
        <w:types>
          <w:type w:val="bbPlcHdr"/>
        </w:types>
        <w:behaviors>
          <w:behavior w:val="content"/>
        </w:behaviors>
        <w:guid w:val="{F5E3AAE8-D36E-4D63-9DA1-B90E12AECC26}"/>
      </w:docPartPr>
      <w:docPartBody>
        <w:p w:rsidR="00E018BD" w:rsidRDefault="003C0908" w:rsidP="003C0908">
          <w:pPr>
            <w:pStyle w:val="3869DBB9F14C4898B0DA0A358579D68B1"/>
          </w:pPr>
          <w:r w:rsidRPr="00526B66">
            <w:rPr>
              <w:rStyle w:val="PlaceholderText"/>
              <w:rFonts w:asciiTheme="minorHAnsi" w:hAnsiTheme="minorHAnsi" w:cstheme="minorHAnsi"/>
              <w:color w:val="FF0000"/>
            </w:rPr>
            <w:t>Click here to enter text.</w:t>
          </w:r>
        </w:p>
      </w:docPartBody>
    </w:docPart>
    <w:docPart>
      <w:docPartPr>
        <w:name w:val="5C6CF8F62EBE43299F3318395C377591"/>
        <w:category>
          <w:name w:val="General"/>
          <w:gallery w:val="placeholder"/>
        </w:category>
        <w:types>
          <w:type w:val="bbPlcHdr"/>
        </w:types>
        <w:behaviors>
          <w:behavior w:val="content"/>
        </w:behaviors>
        <w:guid w:val="{79AA8134-A4DE-46AF-95B4-CE10C70970FB}"/>
      </w:docPartPr>
      <w:docPartBody>
        <w:p w:rsidR="00E018BD" w:rsidRDefault="003C0908" w:rsidP="003C0908">
          <w:pPr>
            <w:pStyle w:val="5C6CF8F62EBE43299F3318395C3775911"/>
          </w:pPr>
          <w:r w:rsidRPr="00526B66">
            <w:rPr>
              <w:rFonts w:asciiTheme="minorHAnsi" w:hAnsiTheme="minorHAnsi" w:cstheme="minorHAnsi"/>
              <w:color w:val="FF0000"/>
            </w:rPr>
            <w:t>Click here to enter text.</w:t>
          </w:r>
        </w:p>
      </w:docPartBody>
    </w:docPart>
    <w:docPart>
      <w:docPartPr>
        <w:name w:val="FDDCEE42A993482CB8D6DEF14C0661FF"/>
        <w:category>
          <w:name w:val="General"/>
          <w:gallery w:val="placeholder"/>
        </w:category>
        <w:types>
          <w:type w:val="bbPlcHdr"/>
        </w:types>
        <w:behaviors>
          <w:behavior w:val="content"/>
        </w:behaviors>
        <w:guid w:val="{D03ACFD3-5664-4A6B-B372-7ED1873A993B}"/>
      </w:docPartPr>
      <w:docPartBody>
        <w:p w:rsidR="00E018BD" w:rsidRDefault="003C0908" w:rsidP="003C0908">
          <w:pPr>
            <w:pStyle w:val="FDDCEE42A993482CB8D6DEF14C0661FF1"/>
          </w:pPr>
          <w:r w:rsidRPr="00526B66">
            <w:rPr>
              <w:rStyle w:val="PlaceholderText"/>
              <w:rFonts w:asciiTheme="minorHAnsi" w:hAnsiTheme="minorHAnsi" w:cstheme="minorHAnsi"/>
              <w:color w:val="FF0000"/>
            </w:rPr>
            <w:t>Click here to enter text.</w:t>
          </w:r>
        </w:p>
      </w:docPartBody>
    </w:docPart>
    <w:docPart>
      <w:docPartPr>
        <w:name w:val="C6D87BE7383A459299FFAE5CBD39C793"/>
        <w:category>
          <w:name w:val="General"/>
          <w:gallery w:val="placeholder"/>
        </w:category>
        <w:types>
          <w:type w:val="bbPlcHdr"/>
        </w:types>
        <w:behaviors>
          <w:behavior w:val="content"/>
        </w:behaviors>
        <w:guid w:val="{BEC17D34-95C6-4C3F-AC70-E067E02F9B79}"/>
      </w:docPartPr>
      <w:docPartBody>
        <w:p w:rsidR="00E018BD" w:rsidRDefault="003C0908" w:rsidP="003C0908">
          <w:pPr>
            <w:pStyle w:val="C6D87BE7383A459299FFAE5CBD39C7931"/>
          </w:pPr>
          <w:r w:rsidRPr="00526B66">
            <w:rPr>
              <w:rFonts w:asciiTheme="minorHAnsi" w:hAnsiTheme="minorHAnsi" w:cstheme="minorHAnsi"/>
              <w:color w:val="FF0000"/>
            </w:rPr>
            <w:t>Click here to enter text.</w:t>
          </w:r>
        </w:p>
      </w:docPartBody>
    </w:docPart>
    <w:docPart>
      <w:docPartPr>
        <w:name w:val="A152FD1A45374DFCA9E3B1947843D91B"/>
        <w:category>
          <w:name w:val="General"/>
          <w:gallery w:val="placeholder"/>
        </w:category>
        <w:types>
          <w:type w:val="bbPlcHdr"/>
        </w:types>
        <w:behaviors>
          <w:behavior w:val="content"/>
        </w:behaviors>
        <w:guid w:val="{A6874F49-5B3A-46A0-8E20-77BD499243C4}"/>
      </w:docPartPr>
      <w:docPartBody>
        <w:p w:rsidR="00E018BD" w:rsidRDefault="003C0908" w:rsidP="003C0908">
          <w:pPr>
            <w:pStyle w:val="A152FD1A45374DFCA9E3B1947843D91B1"/>
          </w:pPr>
          <w:r w:rsidRPr="00526B66">
            <w:rPr>
              <w:rStyle w:val="PlaceholderText"/>
              <w:rFonts w:asciiTheme="minorHAnsi" w:hAnsiTheme="minorHAnsi" w:cstheme="minorHAnsi"/>
              <w:color w:val="FF0000"/>
            </w:rPr>
            <w:t>Click here to enter text.</w:t>
          </w:r>
        </w:p>
      </w:docPartBody>
    </w:docPart>
    <w:docPart>
      <w:docPartPr>
        <w:name w:val="CEB99836C8B04F53AA6283E634F7B307"/>
        <w:category>
          <w:name w:val="General"/>
          <w:gallery w:val="placeholder"/>
        </w:category>
        <w:types>
          <w:type w:val="bbPlcHdr"/>
        </w:types>
        <w:behaviors>
          <w:behavior w:val="content"/>
        </w:behaviors>
        <w:guid w:val="{74FEA193-5C60-4392-AED9-7171E43FC74A}"/>
      </w:docPartPr>
      <w:docPartBody>
        <w:p w:rsidR="005A20EE" w:rsidRDefault="00E018BD" w:rsidP="00E018BD">
          <w:pPr>
            <w:pStyle w:val="CEB99836C8B04F53AA6283E634F7B307"/>
          </w:pPr>
          <w:r w:rsidRPr="002E2D22">
            <w:rPr>
              <w:color w:val="00B050"/>
            </w:rPr>
            <w:t>Click here to enter text</w:t>
          </w:r>
        </w:p>
      </w:docPartBody>
    </w:docPart>
    <w:docPart>
      <w:docPartPr>
        <w:name w:val="69F8A14092F443BCB73E5DE3BA62C00A"/>
        <w:category>
          <w:name w:val="General"/>
          <w:gallery w:val="placeholder"/>
        </w:category>
        <w:types>
          <w:type w:val="bbPlcHdr"/>
        </w:types>
        <w:behaviors>
          <w:behavior w:val="content"/>
        </w:behaviors>
        <w:guid w:val="{19CCA14A-3805-4BB3-BA0D-7364CDAF93F0}"/>
      </w:docPartPr>
      <w:docPartBody>
        <w:p w:rsidR="005A20EE" w:rsidRDefault="005A20EE" w:rsidP="005A20EE">
          <w:pPr>
            <w:pStyle w:val="69F8A14092F443BCB73E5DE3BA62C00A"/>
          </w:pPr>
          <w:r w:rsidRPr="00D16E03">
            <w:rPr>
              <w:rFonts w:cs="Times New Roman"/>
              <w:color w:val="00B050"/>
              <w:szCs w:val="20"/>
            </w:rPr>
            <w:t>Click here to enter text.</w:t>
          </w:r>
        </w:p>
      </w:docPartBody>
    </w:docPart>
    <w:docPart>
      <w:docPartPr>
        <w:name w:val="DefaultPlaceholder_-1854013440"/>
        <w:category>
          <w:name w:val="General"/>
          <w:gallery w:val="placeholder"/>
        </w:category>
        <w:types>
          <w:type w:val="bbPlcHdr"/>
        </w:types>
        <w:behaviors>
          <w:behavior w:val="content"/>
        </w:behaviors>
        <w:guid w:val="{C043F0AD-4A0B-4A40-B7D9-447E9BD1F3B4}"/>
      </w:docPartPr>
      <w:docPartBody>
        <w:p w:rsidR="00E97F46" w:rsidRDefault="005A20EE">
          <w:r w:rsidRPr="008D7632">
            <w:rPr>
              <w:rStyle w:val="PlaceholderText"/>
            </w:rPr>
            <w:t>Click or tap here to enter text.</w:t>
          </w:r>
        </w:p>
      </w:docPartBody>
    </w:docPart>
    <w:docPart>
      <w:docPartPr>
        <w:name w:val="49A4D0B0B18E43749A7358B398A2A040"/>
        <w:category>
          <w:name w:val="General"/>
          <w:gallery w:val="placeholder"/>
        </w:category>
        <w:types>
          <w:type w:val="bbPlcHdr"/>
        </w:types>
        <w:behaviors>
          <w:behavior w:val="content"/>
        </w:behaviors>
        <w:guid w:val="{874411B4-E68D-4435-A65B-77C5AA669F22}"/>
      </w:docPartPr>
      <w:docPartBody>
        <w:p w:rsidR="00E97F46" w:rsidRDefault="003C0908" w:rsidP="003C0908">
          <w:pPr>
            <w:pStyle w:val="49A4D0B0B18E43749A7358B398A2A0401"/>
          </w:pPr>
          <w:r w:rsidRPr="008D7632">
            <w:rPr>
              <w:rStyle w:val="PlaceholderText"/>
            </w:rPr>
            <w:t>Click or tap here to enter text.</w:t>
          </w:r>
        </w:p>
      </w:docPartBody>
    </w:docPart>
    <w:docPart>
      <w:docPartPr>
        <w:name w:val="147B077863D0470FA665FF9F255BB61C"/>
        <w:category>
          <w:name w:val="General"/>
          <w:gallery w:val="placeholder"/>
        </w:category>
        <w:types>
          <w:type w:val="bbPlcHdr"/>
        </w:types>
        <w:behaviors>
          <w:behavior w:val="content"/>
        </w:behaviors>
        <w:guid w:val="{80C94A75-DC80-4655-8B98-3D625BD3C7DD}"/>
      </w:docPartPr>
      <w:docPartBody>
        <w:p w:rsidR="00257351" w:rsidRDefault="003C0908" w:rsidP="003C0908">
          <w:pPr>
            <w:pStyle w:val="147B077863D0470FA665FF9F255BB61C1"/>
          </w:pPr>
          <w:r w:rsidRPr="00525D2A">
            <w:rPr>
              <w:rFonts w:asciiTheme="minorHAnsi" w:hAnsiTheme="minorHAnsi"/>
              <w:color w:val="FF0000"/>
            </w:rPr>
            <w:t>Click here to enter text</w:t>
          </w:r>
        </w:p>
      </w:docPartBody>
    </w:docPart>
    <w:docPart>
      <w:docPartPr>
        <w:name w:val="19D8D8374B8647299D05BAF42158BB2B"/>
        <w:category>
          <w:name w:val="General"/>
          <w:gallery w:val="placeholder"/>
        </w:category>
        <w:types>
          <w:type w:val="bbPlcHdr"/>
        </w:types>
        <w:behaviors>
          <w:behavior w:val="content"/>
        </w:behaviors>
        <w:guid w:val="{54082E46-E237-4F80-902D-F298D511DDA1}"/>
      </w:docPartPr>
      <w:docPartBody>
        <w:p w:rsidR="00257351" w:rsidRDefault="004E09E2" w:rsidP="004E09E2">
          <w:pPr>
            <w:pStyle w:val="19D8D8374B8647299D05BAF42158BB2B"/>
          </w:pPr>
          <w:r w:rsidRPr="00016931">
            <w:rPr>
              <w:color w:val="00B050"/>
            </w:rPr>
            <w:t>Click here to enter text</w:t>
          </w:r>
        </w:p>
      </w:docPartBody>
    </w:docPart>
    <w:docPart>
      <w:docPartPr>
        <w:name w:val="508FD6595B3549D39B60E527C5792F5A"/>
        <w:category>
          <w:name w:val="General"/>
          <w:gallery w:val="placeholder"/>
        </w:category>
        <w:types>
          <w:type w:val="bbPlcHdr"/>
        </w:types>
        <w:behaviors>
          <w:behavior w:val="content"/>
        </w:behaviors>
        <w:guid w:val="{59C26C5C-DF46-4B58-8163-F5EDDEE7EE31}"/>
      </w:docPartPr>
      <w:docPartBody>
        <w:p w:rsidR="00257351" w:rsidRDefault="003C0908" w:rsidP="003C0908">
          <w:pPr>
            <w:pStyle w:val="508FD6595B3549D39B60E527C5792F5A1"/>
          </w:pPr>
          <w:r w:rsidRPr="00437437">
            <w:rPr>
              <w:rFonts w:asciiTheme="minorHAnsi" w:hAnsiTheme="minorHAnsi"/>
              <w:color w:val="FF0000"/>
            </w:rPr>
            <w:t>Click here to enter text</w:t>
          </w:r>
        </w:p>
      </w:docPartBody>
    </w:docPart>
    <w:docPart>
      <w:docPartPr>
        <w:name w:val="E6550EDF985E4856B35208AB1883858D"/>
        <w:category>
          <w:name w:val="General"/>
          <w:gallery w:val="placeholder"/>
        </w:category>
        <w:types>
          <w:type w:val="bbPlcHdr"/>
        </w:types>
        <w:behaviors>
          <w:behavior w:val="content"/>
        </w:behaviors>
        <w:guid w:val="{9F33DE79-7EBB-44A9-8F6B-AA9D358364DB}"/>
      </w:docPartPr>
      <w:docPartBody>
        <w:p w:rsidR="00257351" w:rsidRDefault="003C0908" w:rsidP="003C0908">
          <w:pPr>
            <w:pStyle w:val="E6550EDF985E4856B35208AB1883858D1"/>
          </w:pPr>
          <w:r w:rsidRPr="00437437">
            <w:rPr>
              <w:rFonts w:asciiTheme="minorHAnsi" w:hAnsiTheme="minorHAnsi"/>
              <w:color w:val="FF0000"/>
            </w:rPr>
            <w:t>Click here to enter text</w:t>
          </w:r>
        </w:p>
      </w:docPartBody>
    </w:docPart>
    <w:docPart>
      <w:docPartPr>
        <w:name w:val="6C36CF07A53D429B8B889C16CC452466"/>
        <w:category>
          <w:name w:val="General"/>
          <w:gallery w:val="placeholder"/>
        </w:category>
        <w:types>
          <w:type w:val="bbPlcHdr"/>
        </w:types>
        <w:behaviors>
          <w:behavior w:val="content"/>
        </w:behaviors>
        <w:guid w:val="{E25E028E-3BA5-4DCE-9C5E-23CBD9D88696}"/>
      </w:docPartPr>
      <w:docPartBody>
        <w:p w:rsidR="00257351" w:rsidRDefault="003C0908" w:rsidP="003C0908">
          <w:pPr>
            <w:pStyle w:val="6C36CF07A53D429B8B889C16CC4524661"/>
          </w:pPr>
          <w:r w:rsidRPr="00525D2A">
            <w:rPr>
              <w:rFonts w:asciiTheme="minorHAnsi" w:hAnsiTheme="minorHAnsi"/>
              <w:color w:val="FF0000"/>
            </w:rPr>
            <w:t>Click here to enter text</w:t>
          </w:r>
        </w:p>
      </w:docPartBody>
    </w:docPart>
    <w:docPart>
      <w:docPartPr>
        <w:name w:val="20B38F40A5754B5A952B2AD43F73D1B4"/>
        <w:category>
          <w:name w:val="General"/>
          <w:gallery w:val="placeholder"/>
        </w:category>
        <w:types>
          <w:type w:val="bbPlcHdr"/>
        </w:types>
        <w:behaviors>
          <w:behavior w:val="content"/>
        </w:behaviors>
        <w:guid w:val="{9E9EC68E-AC95-4111-98DE-1A7B8323CAE2}"/>
      </w:docPartPr>
      <w:docPartBody>
        <w:p w:rsidR="00257351" w:rsidRDefault="003C0908" w:rsidP="003C0908">
          <w:pPr>
            <w:pStyle w:val="20B38F40A5754B5A952B2AD43F73D1B41"/>
          </w:pPr>
          <w:r w:rsidRPr="00016931">
            <w:rPr>
              <w:rFonts w:asciiTheme="minorHAnsi" w:hAnsiTheme="minorHAnsi"/>
              <w:color w:val="00B050"/>
            </w:rPr>
            <w:t>Click here to enter text</w:t>
          </w:r>
        </w:p>
      </w:docPartBody>
    </w:docPart>
    <w:docPart>
      <w:docPartPr>
        <w:name w:val="0B635FE242334430BCDEE2FE3CC2450A"/>
        <w:category>
          <w:name w:val="General"/>
          <w:gallery w:val="placeholder"/>
        </w:category>
        <w:types>
          <w:type w:val="bbPlcHdr"/>
        </w:types>
        <w:behaviors>
          <w:behavior w:val="content"/>
        </w:behaviors>
        <w:guid w:val="{95E1411A-401F-4FAF-B93F-F7178FBF4EB6}"/>
      </w:docPartPr>
      <w:docPartBody>
        <w:p w:rsidR="00257351" w:rsidRDefault="003C0908" w:rsidP="003C0908">
          <w:pPr>
            <w:pStyle w:val="0B635FE242334430BCDEE2FE3CC2450A1"/>
          </w:pPr>
          <w:r w:rsidRPr="00525D2A">
            <w:rPr>
              <w:rFonts w:asciiTheme="minorHAnsi" w:hAnsiTheme="minorHAnsi"/>
              <w:color w:val="FF0000"/>
            </w:rPr>
            <w:t>Click here to enter text</w:t>
          </w:r>
        </w:p>
      </w:docPartBody>
    </w:docPart>
    <w:docPart>
      <w:docPartPr>
        <w:name w:val="6D37D27CAB52400AA1EC82025AE04DA9"/>
        <w:category>
          <w:name w:val="General"/>
          <w:gallery w:val="placeholder"/>
        </w:category>
        <w:types>
          <w:type w:val="bbPlcHdr"/>
        </w:types>
        <w:behaviors>
          <w:behavior w:val="content"/>
        </w:behaviors>
        <w:guid w:val="{7457E851-302F-4184-8907-583068FE619C}"/>
      </w:docPartPr>
      <w:docPartBody>
        <w:p w:rsidR="00257351" w:rsidRDefault="003C0908" w:rsidP="003C0908">
          <w:pPr>
            <w:pStyle w:val="6D37D27CAB52400AA1EC82025AE04DA91"/>
          </w:pPr>
          <w:r w:rsidRPr="00016931">
            <w:rPr>
              <w:rFonts w:asciiTheme="minorHAnsi" w:hAnsiTheme="minorHAnsi"/>
              <w:color w:val="00B050"/>
            </w:rPr>
            <w:t>Click here to enter text</w:t>
          </w:r>
        </w:p>
      </w:docPartBody>
    </w:docPart>
    <w:docPart>
      <w:docPartPr>
        <w:name w:val="F8B00723FA8C43A5A213637C9931ACE7"/>
        <w:category>
          <w:name w:val="General"/>
          <w:gallery w:val="placeholder"/>
        </w:category>
        <w:types>
          <w:type w:val="bbPlcHdr"/>
        </w:types>
        <w:behaviors>
          <w:behavior w:val="content"/>
        </w:behaviors>
        <w:guid w:val="{F8003154-DCBB-4830-B2FB-9C76356AF2FC}"/>
      </w:docPartPr>
      <w:docPartBody>
        <w:p w:rsidR="00257351" w:rsidRDefault="003C0908" w:rsidP="003C0908">
          <w:pPr>
            <w:pStyle w:val="F8B00723FA8C43A5A213637C9931ACE71"/>
          </w:pPr>
          <w:r w:rsidRPr="00525D2A">
            <w:rPr>
              <w:rFonts w:asciiTheme="minorHAnsi" w:hAnsiTheme="minorHAnsi"/>
              <w:color w:val="FF0000"/>
            </w:rPr>
            <w:t>Click here to enter text</w:t>
          </w:r>
        </w:p>
      </w:docPartBody>
    </w:docPart>
    <w:docPart>
      <w:docPartPr>
        <w:name w:val="AC80671E0B174DFF9994FCFC06687984"/>
        <w:category>
          <w:name w:val="General"/>
          <w:gallery w:val="placeholder"/>
        </w:category>
        <w:types>
          <w:type w:val="bbPlcHdr"/>
        </w:types>
        <w:behaviors>
          <w:behavior w:val="content"/>
        </w:behaviors>
        <w:guid w:val="{1266E104-C6F2-4D3F-8BDE-EA06542E15E7}"/>
      </w:docPartPr>
      <w:docPartBody>
        <w:p w:rsidR="00257351" w:rsidRDefault="003C0908" w:rsidP="003C0908">
          <w:pPr>
            <w:pStyle w:val="AC80671E0B174DFF9994FCFC066879841"/>
          </w:pPr>
          <w:r w:rsidRPr="00016931">
            <w:rPr>
              <w:rFonts w:asciiTheme="minorHAnsi" w:hAnsiTheme="minorHAnsi"/>
              <w:color w:val="00B050"/>
            </w:rPr>
            <w:t>Click here to enter text</w:t>
          </w:r>
        </w:p>
      </w:docPartBody>
    </w:docPart>
    <w:docPart>
      <w:docPartPr>
        <w:name w:val="A8E0276C42D04D6390D3B43902598578"/>
        <w:category>
          <w:name w:val="General"/>
          <w:gallery w:val="placeholder"/>
        </w:category>
        <w:types>
          <w:type w:val="bbPlcHdr"/>
        </w:types>
        <w:behaviors>
          <w:behavior w:val="content"/>
        </w:behaviors>
        <w:guid w:val="{950CF21C-9B42-4514-8C93-311EA2640A0A}"/>
      </w:docPartPr>
      <w:docPartBody>
        <w:p w:rsidR="00257351" w:rsidRDefault="003C0908" w:rsidP="003C0908">
          <w:pPr>
            <w:pStyle w:val="A8E0276C42D04D6390D3B439025985781"/>
          </w:pPr>
          <w:r w:rsidRPr="0016212B">
            <w:rPr>
              <w:rStyle w:val="PlaceholderText"/>
              <w:color w:val="FF0000"/>
            </w:rPr>
            <w:t>Click here to enter a date.</w:t>
          </w:r>
        </w:p>
      </w:docPartBody>
    </w:docPart>
    <w:docPart>
      <w:docPartPr>
        <w:name w:val="C02DD17B899F4E9BB0184C66E09CAECF"/>
        <w:category>
          <w:name w:val="General"/>
          <w:gallery w:val="placeholder"/>
        </w:category>
        <w:types>
          <w:type w:val="bbPlcHdr"/>
        </w:types>
        <w:behaviors>
          <w:behavior w:val="content"/>
        </w:behaviors>
        <w:guid w:val="{F10AAF80-A1C5-4F53-9DEC-97485C320D28}"/>
      </w:docPartPr>
      <w:docPartBody>
        <w:p w:rsidR="005453F7" w:rsidRDefault="003C0908" w:rsidP="003C0908">
          <w:pPr>
            <w:pStyle w:val="C02DD17B899F4E9BB0184C66E09CAECF1"/>
          </w:pPr>
          <w:r w:rsidRPr="00FD1BD0">
            <w:rPr>
              <w:rStyle w:val="PlaceholderText"/>
              <w:rFonts w:cstheme="minorHAnsi"/>
              <w:color w:val="00B050"/>
            </w:rPr>
            <w:t>Click here to enter text.</w:t>
          </w:r>
        </w:p>
      </w:docPartBody>
    </w:docPart>
    <w:docPart>
      <w:docPartPr>
        <w:name w:val="A551D34DB0154B80ACE2AF0C21F3D240"/>
        <w:category>
          <w:name w:val="General"/>
          <w:gallery w:val="placeholder"/>
        </w:category>
        <w:types>
          <w:type w:val="bbPlcHdr"/>
        </w:types>
        <w:behaviors>
          <w:behavior w:val="content"/>
        </w:behaviors>
        <w:guid w:val="{619A26A9-8861-4A70-915E-0F50792B2183}"/>
      </w:docPartPr>
      <w:docPartBody>
        <w:p w:rsidR="002829BD" w:rsidRDefault="002829BD" w:rsidP="002829BD">
          <w:pPr>
            <w:pStyle w:val="A551D34DB0154B80ACE2AF0C21F3D240"/>
          </w:pPr>
          <w:r w:rsidRPr="008D7632">
            <w:rPr>
              <w:rStyle w:val="PlaceholderText"/>
            </w:rPr>
            <w:t>Click or tap here to enter text.</w:t>
          </w:r>
        </w:p>
      </w:docPartBody>
    </w:docPart>
    <w:docPart>
      <w:docPartPr>
        <w:name w:val="E0E7B40801F24DDA84448E7E342646F1"/>
        <w:category>
          <w:name w:val="General"/>
          <w:gallery w:val="placeholder"/>
        </w:category>
        <w:types>
          <w:type w:val="bbPlcHdr"/>
        </w:types>
        <w:behaviors>
          <w:behavior w:val="content"/>
        </w:behaviors>
        <w:guid w:val="{DAD3CBF6-C593-4A93-9036-8292B515587A}"/>
      </w:docPartPr>
      <w:docPartBody>
        <w:p w:rsidR="003C0908" w:rsidRDefault="003C0908" w:rsidP="003C0908">
          <w:pPr>
            <w:pStyle w:val="E0E7B40801F24DDA84448E7E342646F1"/>
          </w:pPr>
          <w:r w:rsidRPr="00F96816">
            <w:rPr>
              <w:rFonts w:asciiTheme="minorHAnsi" w:hAnsiTheme="minorHAnsi"/>
              <w:color w:val="FF0000"/>
            </w:rPr>
            <w:t>Click here to enter text</w:t>
          </w:r>
        </w:p>
      </w:docPartBody>
    </w:docPart>
    <w:docPart>
      <w:docPartPr>
        <w:name w:val="01A76C5CB40E41138F6F4C2C6AF64835"/>
        <w:category>
          <w:name w:val="General"/>
          <w:gallery w:val="placeholder"/>
        </w:category>
        <w:types>
          <w:type w:val="bbPlcHdr"/>
        </w:types>
        <w:behaviors>
          <w:behavior w:val="content"/>
        </w:behaviors>
        <w:guid w:val="{F1808B2E-281D-41E8-85E7-4E600B8B5126}"/>
      </w:docPartPr>
      <w:docPartBody>
        <w:p w:rsidR="003C0908" w:rsidRDefault="003C0908" w:rsidP="003C0908">
          <w:pPr>
            <w:pStyle w:val="01A76C5CB40E41138F6F4C2C6AF64835"/>
          </w:pPr>
          <w:r w:rsidRPr="00F96816">
            <w:rPr>
              <w:rFonts w:asciiTheme="minorHAnsi" w:hAnsiTheme="minorHAnsi"/>
              <w:color w:val="FF0000"/>
            </w:rPr>
            <w:t>Click here to enter text</w:t>
          </w:r>
        </w:p>
      </w:docPartBody>
    </w:docPart>
    <w:docPart>
      <w:docPartPr>
        <w:name w:val="72F01A991F614C3DAB29940C53654F00"/>
        <w:category>
          <w:name w:val="General"/>
          <w:gallery w:val="placeholder"/>
        </w:category>
        <w:types>
          <w:type w:val="bbPlcHdr"/>
        </w:types>
        <w:behaviors>
          <w:behavior w:val="content"/>
        </w:behaviors>
        <w:guid w:val="{417A43C7-02B0-48AB-A2FC-6231102236C8}"/>
      </w:docPartPr>
      <w:docPartBody>
        <w:p w:rsidR="003C0908" w:rsidRDefault="003C0908" w:rsidP="003C0908">
          <w:pPr>
            <w:pStyle w:val="72F01A991F614C3DAB29940C53654F00"/>
          </w:pPr>
          <w:r w:rsidRPr="00F96816">
            <w:rPr>
              <w:rFonts w:asciiTheme="minorHAnsi" w:hAnsiTheme="minorHAnsi"/>
              <w:color w:val="FF0000"/>
            </w:rPr>
            <w:t>Click here to enter text</w:t>
          </w:r>
        </w:p>
      </w:docPartBody>
    </w:docPart>
    <w:docPart>
      <w:docPartPr>
        <w:name w:val="CD97E9DFED3B4798913203913052AC06"/>
        <w:category>
          <w:name w:val="General"/>
          <w:gallery w:val="placeholder"/>
        </w:category>
        <w:types>
          <w:type w:val="bbPlcHdr"/>
        </w:types>
        <w:behaviors>
          <w:behavior w:val="content"/>
        </w:behaviors>
        <w:guid w:val="{035466AB-04B0-4DD1-8081-F03CC02E761D}"/>
      </w:docPartPr>
      <w:docPartBody>
        <w:p w:rsidR="003C0908" w:rsidRDefault="003C0908" w:rsidP="003C0908">
          <w:pPr>
            <w:pStyle w:val="CD97E9DFED3B4798913203913052AC06"/>
          </w:pPr>
          <w:r w:rsidRPr="008D7632">
            <w:rPr>
              <w:rStyle w:val="PlaceholderText"/>
            </w:rPr>
            <w:t>Click or tap here to enter text.</w:t>
          </w:r>
        </w:p>
      </w:docPartBody>
    </w:docPart>
    <w:docPart>
      <w:docPartPr>
        <w:name w:val="0F74258022EC4932BF525E9C3B6FAFA8"/>
        <w:category>
          <w:name w:val="General"/>
          <w:gallery w:val="placeholder"/>
        </w:category>
        <w:types>
          <w:type w:val="bbPlcHdr"/>
        </w:types>
        <w:behaviors>
          <w:behavior w:val="content"/>
        </w:behaviors>
        <w:guid w:val="{FE36D7AA-BD03-4C55-81DF-E3D3D336EF17}"/>
      </w:docPartPr>
      <w:docPartBody>
        <w:p w:rsidR="003C0908" w:rsidRDefault="003C0908" w:rsidP="003C0908">
          <w:pPr>
            <w:pStyle w:val="0F74258022EC4932BF525E9C3B6FAFA8"/>
          </w:pPr>
          <w:r w:rsidRPr="008D7632">
            <w:rPr>
              <w:rStyle w:val="PlaceholderText"/>
            </w:rPr>
            <w:t>Click or tap here to enter text.</w:t>
          </w:r>
        </w:p>
      </w:docPartBody>
    </w:docPart>
    <w:docPart>
      <w:docPartPr>
        <w:name w:val="BCEDE53FA5F749A48E7ED569B3075B98"/>
        <w:category>
          <w:name w:val="General"/>
          <w:gallery w:val="placeholder"/>
        </w:category>
        <w:types>
          <w:type w:val="bbPlcHdr"/>
        </w:types>
        <w:behaviors>
          <w:behavior w:val="content"/>
        </w:behaviors>
        <w:guid w:val="{DCDA8ECC-A888-4224-B0BA-524A204723A3}"/>
      </w:docPartPr>
      <w:docPartBody>
        <w:p w:rsidR="003C0908" w:rsidRDefault="003C0908" w:rsidP="003C0908">
          <w:pPr>
            <w:pStyle w:val="BCEDE53FA5F749A48E7ED569B3075B98"/>
          </w:pPr>
          <w:r w:rsidRPr="008D7632">
            <w:rPr>
              <w:rStyle w:val="PlaceholderText"/>
            </w:rPr>
            <w:t>Click or tap here to enter text.</w:t>
          </w:r>
        </w:p>
      </w:docPartBody>
    </w:docPart>
    <w:docPart>
      <w:docPartPr>
        <w:name w:val="6ACDB937150341699279F29D54047F82"/>
        <w:category>
          <w:name w:val="General"/>
          <w:gallery w:val="placeholder"/>
        </w:category>
        <w:types>
          <w:type w:val="bbPlcHdr"/>
        </w:types>
        <w:behaviors>
          <w:behavior w:val="content"/>
        </w:behaviors>
        <w:guid w:val="{E96A5E85-ECE3-4B97-817A-CE078C2D778A}"/>
      </w:docPartPr>
      <w:docPartBody>
        <w:p w:rsidR="003C0908" w:rsidRDefault="003C0908" w:rsidP="003C0908">
          <w:pPr>
            <w:pStyle w:val="6ACDB937150341699279F29D54047F82"/>
          </w:pPr>
          <w:r w:rsidRPr="008D763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Univers (W1)">
    <w:altName w:val="Arial"/>
    <w:panose1 w:val="00000000000000000000"/>
    <w:charset w:val="00"/>
    <w:family w:val="swiss"/>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835AF"/>
    <w:rsid w:val="00034473"/>
    <w:rsid w:val="0003752E"/>
    <w:rsid w:val="0005381F"/>
    <w:rsid w:val="000571CD"/>
    <w:rsid w:val="000709AE"/>
    <w:rsid w:val="00093C53"/>
    <w:rsid w:val="000A762E"/>
    <w:rsid w:val="000B1C20"/>
    <w:rsid w:val="000B26FF"/>
    <w:rsid w:val="001008F3"/>
    <w:rsid w:val="001163BC"/>
    <w:rsid w:val="0012189E"/>
    <w:rsid w:val="0012331B"/>
    <w:rsid w:val="001258E0"/>
    <w:rsid w:val="00153DF1"/>
    <w:rsid w:val="001746C7"/>
    <w:rsid w:val="00174DF9"/>
    <w:rsid w:val="001B68CF"/>
    <w:rsid w:val="001C559B"/>
    <w:rsid w:val="001D2478"/>
    <w:rsid w:val="001D6F6E"/>
    <w:rsid w:val="001F7C4F"/>
    <w:rsid w:val="00200A65"/>
    <w:rsid w:val="00232E99"/>
    <w:rsid w:val="002344AD"/>
    <w:rsid w:val="00235518"/>
    <w:rsid w:val="00257351"/>
    <w:rsid w:val="0027443C"/>
    <w:rsid w:val="00276C3D"/>
    <w:rsid w:val="002829BD"/>
    <w:rsid w:val="00292022"/>
    <w:rsid w:val="002C6544"/>
    <w:rsid w:val="002D61BD"/>
    <w:rsid w:val="002E4583"/>
    <w:rsid w:val="002F1EA3"/>
    <w:rsid w:val="002F4833"/>
    <w:rsid w:val="0030061D"/>
    <w:rsid w:val="00313C3D"/>
    <w:rsid w:val="0034320A"/>
    <w:rsid w:val="003454F1"/>
    <w:rsid w:val="003A3652"/>
    <w:rsid w:val="003B5801"/>
    <w:rsid w:val="003B78C7"/>
    <w:rsid w:val="003C0908"/>
    <w:rsid w:val="003C1308"/>
    <w:rsid w:val="003D3828"/>
    <w:rsid w:val="003E4AD9"/>
    <w:rsid w:val="003F0B46"/>
    <w:rsid w:val="004113E1"/>
    <w:rsid w:val="00420232"/>
    <w:rsid w:val="00434D26"/>
    <w:rsid w:val="004466C0"/>
    <w:rsid w:val="004878D3"/>
    <w:rsid w:val="004A3584"/>
    <w:rsid w:val="004B12F7"/>
    <w:rsid w:val="004B1EC3"/>
    <w:rsid w:val="004D395C"/>
    <w:rsid w:val="004E09E2"/>
    <w:rsid w:val="004F3607"/>
    <w:rsid w:val="004F7569"/>
    <w:rsid w:val="00512596"/>
    <w:rsid w:val="00526F88"/>
    <w:rsid w:val="00532B65"/>
    <w:rsid w:val="00541106"/>
    <w:rsid w:val="005453F7"/>
    <w:rsid w:val="005522D2"/>
    <w:rsid w:val="00557AA1"/>
    <w:rsid w:val="00583497"/>
    <w:rsid w:val="005A20EE"/>
    <w:rsid w:val="005A22B9"/>
    <w:rsid w:val="005A33BC"/>
    <w:rsid w:val="005A42C8"/>
    <w:rsid w:val="005A7C40"/>
    <w:rsid w:val="005B2FE7"/>
    <w:rsid w:val="005C1FC3"/>
    <w:rsid w:val="005D0465"/>
    <w:rsid w:val="005D726C"/>
    <w:rsid w:val="00605BAA"/>
    <w:rsid w:val="0060654D"/>
    <w:rsid w:val="006146B0"/>
    <w:rsid w:val="00617C16"/>
    <w:rsid w:val="00624C15"/>
    <w:rsid w:val="00645401"/>
    <w:rsid w:val="00692BB8"/>
    <w:rsid w:val="006930BB"/>
    <w:rsid w:val="00697714"/>
    <w:rsid w:val="006D3144"/>
    <w:rsid w:val="006D68AC"/>
    <w:rsid w:val="006F22E9"/>
    <w:rsid w:val="007075D5"/>
    <w:rsid w:val="00710E4B"/>
    <w:rsid w:val="00712524"/>
    <w:rsid w:val="00726436"/>
    <w:rsid w:val="00755124"/>
    <w:rsid w:val="007611E5"/>
    <w:rsid w:val="00767903"/>
    <w:rsid w:val="00774EB9"/>
    <w:rsid w:val="007753AD"/>
    <w:rsid w:val="00781E2C"/>
    <w:rsid w:val="007843FE"/>
    <w:rsid w:val="00785385"/>
    <w:rsid w:val="007A022C"/>
    <w:rsid w:val="007A0350"/>
    <w:rsid w:val="007B4627"/>
    <w:rsid w:val="007D0C1F"/>
    <w:rsid w:val="007E068A"/>
    <w:rsid w:val="007E525C"/>
    <w:rsid w:val="0082385A"/>
    <w:rsid w:val="00840229"/>
    <w:rsid w:val="00843D60"/>
    <w:rsid w:val="00847E02"/>
    <w:rsid w:val="00854799"/>
    <w:rsid w:val="00862E5D"/>
    <w:rsid w:val="00867EB7"/>
    <w:rsid w:val="00871814"/>
    <w:rsid w:val="008862E2"/>
    <w:rsid w:val="008B49FC"/>
    <w:rsid w:val="008C66A3"/>
    <w:rsid w:val="008F19AB"/>
    <w:rsid w:val="00914750"/>
    <w:rsid w:val="00914F22"/>
    <w:rsid w:val="009216CE"/>
    <w:rsid w:val="00924D57"/>
    <w:rsid w:val="0093089F"/>
    <w:rsid w:val="00932DEE"/>
    <w:rsid w:val="0093750A"/>
    <w:rsid w:val="009747E1"/>
    <w:rsid w:val="009919D8"/>
    <w:rsid w:val="00996714"/>
    <w:rsid w:val="009A3FD1"/>
    <w:rsid w:val="00A10FF3"/>
    <w:rsid w:val="00A46137"/>
    <w:rsid w:val="00A5019D"/>
    <w:rsid w:val="00A50F8B"/>
    <w:rsid w:val="00A571EC"/>
    <w:rsid w:val="00AD2F57"/>
    <w:rsid w:val="00AF492D"/>
    <w:rsid w:val="00B02C2D"/>
    <w:rsid w:val="00B06D1F"/>
    <w:rsid w:val="00B1381A"/>
    <w:rsid w:val="00B1524F"/>
    <w:rsid w:val="00B9546F"/>
    <w:rsid w:val="00BA6816"/>
    <w:rsid w:val="00BA7BF8"/>
    <w:rsid w:val="00BB165C"/>
    <w:rsid w:val="00BB34F3"/>
    <w:rsid w:val="00BB3B02"/>
    <w:rsid w:val="00BD2D4C"/>
    <w:rsid w:val="00C22AF0"/>
    <w:rsid w:val="00C24205"/>
    <w:rsid w:val="00C35BD4"/>
    <w:rsid w:val="00C40A1A"/>
    <w:rsid w:val="00C4607A"/>
    <w:rsid w:val="00C5515A"/>
    <w:rsid w:val="00C63C4E"/>
    <w:rsid w:val="00C73061"/>
    <w:rsid w:val="00C7612D"/>
    <w:rsid w:val="00C76703"/>
    <w:rsid w:val="00C76BE8"/>
    <w:rsid w:val="00C813C7"/>
    <w:rsid w:val="00C83487"/>
    <w:rsid w:val="00C8365B"/>
    <w:rsid w:val="00C9160B"/>
    <w:rsid w:val="00CC7A1A"/>
    <w:rsid w:val="00D00391"/>
    <w:rsid w:val="00D47564"/>
    <w:rsid w:val="00D627E9"/>
    <w:rsid w:val="00D651B4"/>
    <w:rsid w:val="00D758BE"/>
    <w:rsid w:val="00D97BA0"/>
    <w:rsid w:val="00DB34C0"/>
    <w:rsid w:val="00DD50EE"/>
    <w:rsid w:val="00DD7217"/>
    <w:rsid w:val="00DE6D94"/>
    <w:rsid w:val="00DE7696"/>
    <w:rsid w:val="00DE76B9"/>
    <w:rsid w:val="00DF2D83"/>
    <w:rsid w:val="00E018BD"/>
    <w:rsid w:val="00E1757B"/>
    <w:rsid w:val="00E835AF"/>
    <w:rsid w:val="00E97F46"/>
    <w:rsid w:val="00EA0BCE"/>
    <w:rsid w:val="00EA60D7"/>
    <w:rsid w:val="00EB3034"/>
    <w:rsid w:val="00EB66FF"/>
    <w:rsid w:val="00EC02E5"/>
    <w:rsid w:val="00F10ED9"/>
    <w:rsid w:val="00F4555B"/>
    <w:rsid w:val="00F572E1"/>
    <w:rsid w:val="00F8542A"/>
    <w:rsid w:val="00F95D8A"/>
    <w:rsid w:val="00F97126"/>
    <w:rsid w:val="00FA412D"/>
    <w:rsid w:val="00FD5D41"/>
    <w:rsid w:val="00FD61EF"/>
    <w:rsid w:val="00FF75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C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C0908"/>
    <w:rPr>
      <w:color w:val="808080"/>
    </w:rPr>
  </w:style>
  <w:style w:type="paragraph" w:customStyle="1" w:styleId="CEB99836C8B04F53AA6283E634F7B307">
    <w:name w:val="CEB99836C8B04F53AA6283E634F7B307"/>
    <w:rsid w:val="00E018BD"/>
    <w:pPr>
      <w:spacing w:after="160" w:line="259" w:lineRule="auto"/>
    </w:pPr>
  </w:style>
  <w:style w:type="paragraph" w:customStyle="1" w:styleId="69F8A14092F443BCB73E5DE3BA62C00A">
    <w:name w:val="69F8A14092F443BCB73E5DE3BA62C00A"/>
    <w:rsid w:val="005A20EE"/>
    <w:pPr>
      <w:spacing w:after="160" w:line="259" w:lineRule="auto"/>
    </w:pPr>
  </w:style>
  <w:style w:type="paragraph" w:customStyle="1" w:styleId="19D8D8374B8647299D05BAF42158BB2B">
    <w:name w:val="19D8D8374B8647299D05BAF42158BB2B"/>
    <w:rsid w:val="004E09E2"/>
    <w:pPr>
      <w:spacing w:after="160" w:line="259" w:lineRule="auto"/>
    </w:pPr>
  </w:style>
  <w:style w:type="paragraph" w:customStyle="1" w:styleId="A551D34DB0154B80ACE2AF0C21F3D240">
    <w:name w:val="A551D34DB0154B80ACE2AF0C21F3D240"/>
    <w:rsid w:val="002829BD"/>
    <w:pPr>
      <w:spacing w:after="160" w:line="259" w:lineRule="auto"/>
    </w:pPr>
    <w:rPr>
      <w:kern w:val="2"/>
      <w14:ligatures w14:val="standardContextual"/>
    </w:rPr>
  </w:style>
  <w:style w:type="paragraph" w:customStyle="1" w:styleId="553F59B734314905B5F9FC39868FF7C81">
    <w:name w:val="553F59B734314905B5F9FC39868FF7C81"/>
    <w:rsid w:val="003C0908"/>
    <w:pPr>
      <w:spacing w:after="0" w:line="240" w:lineRule="auto"/>
    </w:pPr>
    <w:rPr>
      <w:rFonts w:ascii="Calibri" w:eastAsia="Times New Roman" w:hAnsi="Calibri" w:cs="Times New Roman"/>
    </w:rPr>
  </w:style>
  <w:style w:type="paragraph" w:customStyle="1" w:styleId="AC65B773B1F044CEB0D280674B76E3E21">
    <w:name w:val="AC65B773B1F044CEB0D280674B76E3E21"/>
    <w:rsid w:val="003C0908"/>
    <w:pPr>
      <w:spacing w:after="0" w:line="240" w:lineRule="auto"/>
    </w:pPr>
    <w:rPr>
      <w:rFonts w:ascii="Calibri" w:eastAsia="Times New Roman" w:hAnsi="Calibri" w:cs="Times New Roman"/>
    </w:rPr>
  </w:style>
  <w:style w:type="paragraph" w:customStyle="1" w:styleId="C02DD17B899F4E9BB0184C66E09CAECF1">
    <w:name w:val="C02DD17B899F4E9BB0184C66E09CAECF1"/>
    <w:rsid w:val="003C0908"/>
    <w:pPr>
      <w:spacing w:after="0" w:line="240" w:lineRule="auto"/>
      <w:ind w:left="720"/>
    </w:pPr>
    <w:rPr>
      <w:rFonts w:ascii="Calibri" w:eastAsia="Times New Roman" w:hAnsi="Calibri" w:cs="Times New Roman"/>
    </w:rPr>
  </w:style>
  <w:style w:type="paragraph" w:customStyle="1" w:styleId="1F6F210F3FD046D284C11041B3B0EAEB1">
    <w:name w:val="1F6F210F3FD046D284C11041B3B0EAEB1"/>
    <w:rsid w:val="003C0908"/>
    <w:pPr>
      <w:spacing w:after="0" w:line="240" w:lineRule="auto"/>
    </w:pPr>
    <w:rPr>
      <w:rFonts w:ascii="Arial Narrow" w:eastAsia="Times New Roman" w:hAnsi="Arial Narrow" w:cs="Times New Roman"/>
    </w:rPr>
  </w:style>
  <w:style w:type="paragraph" w:customStyle="1" w:styleId="3869DBB9F14C4898B0DA0A358579D68B1">
    <w:name w:val="3869DBB9F14C4898B0DA0A358579D68B1"/>
    <w:rsid w:val="003C0908"/>
    <w:pPr>
      <w:spacing w:after="0" w:line="240" w:lineRule="auto"/>
    </w:pPr>
    <w:rPr>
      <w:rFonts w:ascii="Arial Narrow" w:eastAsia="Times New Roman" w:hAnsi="Arial Narrow" w:cs="Times New Roman"/>
    </w:rPr>
  </w:style>
  <w:style w:type="paragraph" w:customStyle="1" w:styleId="5C6CF8F62EBE43299F3318395C3775911">
    <w:name w:val="5C6CF8F62EBE43299F3318395C3775911"/>
    <w:rsid w:val="003C0908"/>
    <w:pPr>
      <w:spacing w:after="0" w:line="240" w:lineRule="auto"/>
    </w:pPr>
    <w:rPr>
      <w:rFonts w:ascii="Arial Narrow" w:eastAsia="Times New Roman" w:hAnsi="Arial Narrow" w:cs="Times New Roman"/>
    </w:rPr>
  </w:style>
  <w:style w:type="paragraph" w:customStyle="1" w:styleId="FDDCEE42A993482CB8D6DEF14C0661FF1">
    <w:name w:val="FDDCEE42A993482CB8D6DEF14C0661FF1"/>
    <w:rsid w:val="003C0908"/>
    <w:pPr>
      <w:spacing w:after="0" w:line="240" w:lineRule="auto"/>
    </w:pPr>
    <w:rPr>
      <w:rFonts w:ascii="Arial Narrow" w:eastAsia="Times New Roman" w:hAnsi="Arial Narrow" w:cs="Times New Roman"/>
    </w:rPr>
  </w:style>
  <w:style w:type="paragraph" w:customStyle="1" w:styleId="C6D87BE7383A459299FFAE5CBD39C7931">
    <w:name w:val="C6D87BE7383A459299FFAE5CBD39C7931"/>
    <w:rsid w:val="003C0908"/>
    <w:pPr>
      <w:spacing w:after="0" w:line="240" w:lineRule="auto"/>
    </w:pPr>
    <w:rPr>
      <w:rFonts w:ascii="Arial Narrow" w:eastAsia="Times New Roman" w:hAnsi="Arial Narrow" w:cs="Times New Roman"/>
    </w:rPr>
  </w:style>
  <w:style w:type="paragraph" w:customStyle="1" w:styleId="A152FD1A45374DFCA9E3B1947843D91B1">
    <w:name w:val="A152FD1A45374DFCA9E3B1947843D91B1"/>
    <w:rsid w:val="003C0908"/>
    <w:pPr>
      <w:spacing w:after="0" w:line="240" w:lineRule="auto"/>
    </w:pPr>
    <w:rPr>
      <w:rFonts w:ascii="Arial Narrow" w:eastAsia="Times New Roman" w:hAnsi="Arial Narrow" w:cs="Times New Roman"/>
    </w:rPr>
  </w:style>
  <w:style w:type="paragraph" w:customStyle="1" w:styleId="E0E7B40801F24DDA84448E7E342646F1">
    <w:name w:val="E0E7B40801F24DDA84448E7E342646F1"/>
    <w:rsid w:val="003C0908"/>
    <w:pPr>
      <w:spacing w:after="0" w:line="240" w:lineRule="auto"/>
      <w:ind w:left="720"/>
    </w:pPr>
    <w:rPr>
      <w:rFonts w:ascii="Calibri" w:eastAsia="Times New Roman" w:hAnsi="Calibri" w:cs="Times New Roman"/>
    </w:rPr>
  </w:style>
  <w:style w:type="paragraph" w:customStyle="1" w:styleId="01A76C5CB40E41138F6F4C2C6AF64835">
    <w:name w:val="01A76C5CB40E41138F6F4C2C6AF64835"/>
    <w:rsid w:val="003C0908"/>
    <w:pPr>
      <w:spacing w:after="0" w:line="240" w:lineRule="auto"/>
      <w:ind w:left="720"/>
    </w:pPr>
    <w:rPr>
      <w:rFonts w:ascii="Calibri" w:eastAsia="Times New Roman" w:hAnsi="Calibri" w:cs="Times New Roman"/>
    </w:rPr>
  </w:style>
  <w:style w:type="paragraph" w:customStyle="1" w:styleId="72F01A991F614C3DAB29940C53654F00">
    <w:name w:val="72F01A991F614C3DAB29940C53654F00"/>
    <w:rsid w:val="003C0908"/>
    <w:pPr>
      <w:spacing w:after="0" w:line="240" w:lineRule="auto"/>
      <w:ind w:left="720"/>
    </w:pPr>
    <w:rPr>
      <w:rFonts w:ascii="Calibri" w:eastAsia="Times New Roman" w:hAnsi="Calibri" w:cs="Times New Roman"/>
    </w:rPr>
  </w:style>
  <w:style w:type="paragraph" w:customStyle="1" w:styleId="CD97E9DFED3B4798913203913052AC06">
    <w:name w:val="CD97E9DFED3B4798913203913052AC06"/>
    <w:rsid w:val="003C0908"/>
    <w:pPr>
      <w:spacing w:after="0" w:line="240" w:lineRule="auto"/>
      <w:ind w:left="720"/>
    </w:pPr>
    <w:rPr>
      <w:rFonts w:ascii="Calibri" w:eastAsia="Times New Roman" w:hAnsi="Calibri" w:cs="Times New Roman"/>
    </w:rPr>
  </w:style>
  <w:style w:type="paragraph" w:customStyle="1" w:styleId="0F74258022EC4932BF525E9C3B6FAFA8">
    <w:name w:val="0F74258022EC4932BF525E9C3B6FAFA8"/>
    <w:rsid w:val="003C0908"/>
    <w:pPr>
      <w:spacing w:after="0" w:line="240" w:lineRule="auto"/>
      <w:ind w:left="720"/>
    </w:pPr>
    <w:rPr>
      <w:rFonts w:ascii="Calibri" w:eastAsia="Times New Roman" w:hAnsi="Calibri" w:cs="Times New Roman"/>
    </w:rPr>
  </w:style>
  <w:style w:type="paragraph" w:customStyle="1" w:styleId="147B077863D0470FA665FF9F255BB61C1">
    <w:name w:val="147B077863D0470FA665FF9F255BB61C1"/>
    <w:rsid w:val="003C0908"/>
    <w:pPr>
      <w:spacing w:after="0" w:line="240" w:lineRule="auto"/>
      <w:ind w:left="720"/>
    </w:pPr>
    <w:rPr>
      <w:rFonts w:ascii="Calibri" w:eastAsia="Times New Roman" w:hAnsi="Calibri" w:cs="Times New Roman"/>
    </w:rPr>
  </w:style>
  <w:style w:type="paragraph" w:customStyle="1" w:styleId="508FD6595B3549D39B60E527C5792F5A1">
    <w:name w:val="508FD6595B3549D39B60E527C5792F5A1"/>
    <w:rsid w:val="003C0908"/>
    <w:pPr>
      <w:widowControl w:val="0"/>
      <w:tabs>
        <w:tab w:val="left" w:pos="-720"/>
        <w:tab w:val="center" w:pos="3600"/>
        <w:tab w:val="right" w:pos="7920"/>
      </w:tabs>
      <w:autoSpaceDE w:val="0"/>
      <w:autoSpaceDN w:val="0"/>
      <w:adjustRightInd w:val="0"/>
      <w:spacing w:after="0" w:line="240" w:lineRule="auto"/>
      <w:jc w:val="center"/>
    </w:pPr>
    <w:rPr>
      <w:rFonts w:ascii="Calibri" w:eastAsia="Times New Roman" w:hAnsi="Calibri" w:cs="Arial"/>
    </w:rPr>
  </w:style>
  <w:style w:type="paragraph" w:customStyle="1" w:styleId="E6550EDF985E4856B35208AB1883858D1">
    <w:name w:val="E6550EDF985E4856B35208AB1883858D1"/>
    <w:rsid w:val="003C0908"/>
    <w:pPr>
      <w:widowControl w:val="0"/>
      <w:tabs>
        <w:tab w:val="left" w:pos="-720"/>
        <w:tab w:val="center" w:pos="3600"/>
        <w:tab w:val="right" w:pos="7920"/>
      </w:tabs>
      <w:autoSpaceDE w:val="0"/>
      <w:autoSpaceDN w:val="0"/>
      <w:adjustRightInd w:val="0"/>
      <w:spacing w:after="0" w:line="240" w:lineRule="auto"/>
      <w:jc w:val="center"/>
    </w:pPr>
    <w:rPr>
      <w:rFonts w:ascii="Calibri" w:eastAsia="Times New Roman" w:hAnsi="Calibri" w:cs="Arial"/>
    </w:rPr>
  </w:style>
  <w:style w:type="paragraph" w:customStyle="1" w:styleId="6C36CF07A53D429B8B889C16CC4524661">
    <w:name w:val="6C36CF07A53D429B8B889C16CC4524661"/>
    <w:rsid w:val="003C0908"/>
    <w:pPr>
      <w:spacing w:after="0" w:line="240" w:lineRule="auto"/>
    </w:pPr>
    <w:rPr>
      <w:rFonts w:ascii="Calibri" w:eastAsia="Times New Roman" w:hAnsi="Calibri" w:cs="Times New Roman"/>
    </w:rPr>
  </w:style>
  <w:style w:type="paragraph" w:customStyle="1" w:styleId="20B38F40A5754B5A952B2AD43F73D1B41">
    <w:name w:val="20B38F40A5754B5A952B2AD43F73D1B41"/>
    <w:rsid w:val="003C0908"/>
    <w:pPr>
      <w:spacing w:after="0" w:line="240" w:lineRule="auto"/>
    </w:pPr>
    <w:rPr>
      <w:rFonts w:ascii="Calibri" w:eastAsia="Times New Roman" w:hAnsi="Calibri" w:cs="Times New Roman"/>
    </w:rPr>
  </w:style>
  <w:style w:type="paragraph" w:customStyle="1" w:styleId="0B635FE242334430BCDEE2FE3CC2450A1">
    <w:name w:val="0B635FE242334430BCDEE2FE3CC2450A1"/>
    <w:rsid w:val="003C0908"/>
    <w:pPr>
      <w:spacing w:after="0" w:line="240" w:lineRule="auto"/>
    </w:pPr>
    <w:rPr>
      <w:rFonts w:ascii="Calibri" w:eastAsia="Times New Roman" w:hAnsi="Calibri" w:cs="Times New Roman"/>
    </w:rPr>
  </w:style>
  <w:style w:type="paragraph" w:customStyle="1" w:styleId="6D37D27CAB52400AA1EC82025AE04DA91">
    <w:name w:val="6D37D27CAB52400AA1EC82025AE04DA91"/>
    <w:rsid w:val="003C0908"/>
    <w:pPr>
      <w:spacing w:after="0" w:line="240" w:lineRule="auto"/>
    </w:pPr>
    <w:rPr>
      <w:rFonts w:ascii="Calibri" w:eastAsia="Times New Roman" w:hAnsi="Calibri" w:cs="Times New Roman"/>
    </w:rPr>
  </w:style>
  <w:style w:type="paragraph" w:customStyle="1" w:styleId="F8B00723FA8C43A5A213637C9931ACE71">
    <w:name w:val="F8B00723FA8C43A5A213637C9931ACE71"/>
    <w:rsid w:val="003C0908"/>
    <w:pPr>
      <w:spacing w:after="0" w:line="240" w:lineRule="auto"/>
    </w:pPr>
    <w:rPr>
      <w:rFonts w:ascii="Calibri" w:eastAsia="Times New Roman" w:hAnsi="Calibri" w:cs="Times New Roman"/>
    </w:rPr>
  </w:style>
  <w:style w:type="paragraph" w:customStyle="1" w:styleId="AC80671E0B174DFF9994FCFC066879841">
    <w:name w:val="AC80671E0B174DFF9994FCFC066879841"/>
    <w:rsid w:val="003C0908"/>
    <w:pPr>
      <w:spacing w:after="0" w:line="240" w:lineRule="auto"/>
    </w:pPr>
    <w:rPr>
      <w:rFonts w:ascii="Calibri" w:eastAsia="Times New Roman" w:hAnsi="Calibri" w:cs="Times New Roman"/>
    </w:rPr>
  </w:style>
  <w:style w:type="paragraph" w:customStyle="1" w:styleId="A8E0276C42D04D6390D3B439025985781">
    <w:name w:val="A8E0276C42D04D6390D3B439025985781"/>
    <w:rsid w:val="003C0908"/>
    <w:pPr>
      <w:spacing w:after="0" w:line="240" w:lineRule="auto"/>
    </w:pPr>
    <w:rPr>
      <w:rFonts w:ascii="Calibri" w:eastAsia="Times New Roman" w:hAnsi="Calibri" w:cs="Times New Roman"/>
    </w:rPr>
  </w:style>
  <w:style w:type="paragraph" w:customStyle="1" w:styleId="BCEDE53FA5F749A48E7ED569B3075B98">
    <w:name w:val="BCEDE53FA5F749A48E7ED569B3075B98"/>
    <w:rsid w:val="003C0908"/>
    <w:pPr>
      <w:tabs>
        <w:tab w:val="center" w:pos="4320"/>
        <w:tab w:val="right" w:pos="8640"/>
      </w:tabs>
      <w:spacing w:after="0" w:line="240" w:lineRule="auto"/>
    </w:pPr>
    <w:rPr>
      <w:rFonts w:ascii="Calibri" w:eastAsia="Times New Roman" w:hAnsi="Calibri" w:cs="Times New Roman"/>
    </w:rPr>
  </w:style>
  <w:style w:type="paragraph" w:customStyle="1" w:styleId="6ACDB937150341699279F29D54047F82">
    <w:name w:val="6ACDB937150341699279F29D54047F82"/>
    <w:rsid w:val="003C0908"/>
    <w:pPr>
      <w:tabs>
        <w:tab w:val="center" w:pos="4320"/>
        <w:tab w:val="right" w:pos="8640"/>
      </w:tabs>
      <w:spacing w:after="0" w:line="240" w:lineRule="auto"/>
    </w:pPr>
    <w:rPr>
      <w:rFonts w:ascii="Calibri" w:eastAsia="Times New Roman" w:hAnsi="Calibri" w:cs="Times New Roman"/>
    </w:rPr>
  </w:style>
  <w:style w:type="paragraph" w:customStyle="1" w:styleId="49A4D0B0B18E43749A7358B398A2A0401">
    <w:name w:val="49A4D0B0B18E43749A7358B398A2A0401"/>
    <w:rsid w:val="003C0908"/>
    <w:pPr>
      <w:spacing w:after="0" w:line="240" w:lineRule="auto"/>
    </w:pPr>
    <w:rPr>
      <w:rFonts w:ascii="Calibri" w:eastAsia="Times New Roman" w:hAnsi="Calibri" w:cs="Times New Roma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D5EF1704925F74284AB4FB884FAC26A" ma:contentTypeVersion="0" ma:contentTypeDescription="Create a new document." ma:contentTypeScope="" ma:versionID="fc744fd78e377a361f6ec2f4c3f299d7">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6098CB91-19E6-4755-A1BE-C6FE9A7A3502}">
  <ds:schemaRefs>
    <ds:schemaRef ds:uri="http://schemas.microsoft.com/office/2006/metadata/properties"/>
  </ds:schemaRefs>
</ds:datastoreItem>
</file>

<file path=customXml/itemProps2.xml><?xml version="1.0" encoding="utf-8"?>
<ds:datastoreItem xmlns:ds="http://schemas.openxmlformats.org/officeDocument/2006/customXml" ds:itemID="{8AE10FD9-7291-4F35-9D57-38D77266A2FC}">
  <ds:schemaRefs>
    <ds:schemaRef ds:uri="http://schemas.openxmlformats.org/officeDocument/2006/bibliography"/>
  </ds:schemaRefs>
</ds:datastoreItem>
</file>

<file path=customXml/itemProps3.xml><?xml version="1.0" encoding="utf-8"?>
<ds:datastoreItem xmlns:ds="http://schemas.openxmlformats.org/officeDocument/2006/customXml" ds:itemID="{7983FDE0-0C5D-4873-A780-AB4521443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F5B0A8-A5EB-4073-BD1E-F04CACF9E24E}">
  <ds:schemaRefs>
    <ds:schemaRef ds:uri="http://schemas.microsoft.com/sharepoint/v3/contenttype/forms"/>
  </ds:schemaRefs>
</ds:datastoreItem>
</file>

<file path=customXml/itemProps5.xml><?xml version="1.0" encoding="utf-8"?>
<ds:datastoreItem xmlns:ds="http://schemas.openxmlformats.org/officeDocument/2006/customXml" ds:itemID="{77358B51-44E1-4718-BF1C-323F5DCC78F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8615</Words>
  <Characters>49111</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Solicitation Template</vt:lpstr>
    </vt:vector>
  </TitlesOfParts>
  <Company>State of Illinois</Company>
  <LinksUpToDate>false</LinksUpToDate>
  <CharactersWithSpaces>57611</CharactersWithSpaces>
  <SharedDoc>false</SharedDoc>
  <HLinks>
    <vt:vector size="90" baseType="variant">
      <vt:variant>
        <vt:i4>196614</vt:i4>
      </vt:variant>
      <vt:variant>
        <vt:i4>312</vt:i4>
      </vt:variant>
      <vt:variant>
        <vt:i4>0</vt:i4>
      </vt:variant>
      <vt:variant>
        <vt:i4>5</vt:i4>
      </vt:variant>
      <vt:variant>
        <vt:lpwstr>http://www.dhs.state.il.us/iitaa.</vt:lpwstr>
      </vt:variant>
      <vt:variant>
        <vt:lpwstr/>
      </vt:variant>
      <vt:variant>
        <vt:i4>5701641</vt:i4>
      </vt:variant>
      <vt:variant>
        <vt:i4>309</vt:i4>
      </vt:variant>
      <vt:variant>
        <vt:i4>0</vt:i4>
      </vt:variant>
      <vt:variant>
        <vt:i4>5</vt:i4>
      </vt:variant>
      <vt:variant>
        <vt:lpwstr>http://www.ilga.gov/legislation/ilcs/ilcs.asp</vt:lpwstr>
      </vt:variant>
      <vt:variant>
        <vt:lpwstr/>
      </vt:variant>
      <vt:variant>
        <vt:i4>5767232</vt:i4>
      </vt:variant>
      <vt:variant>
        <vt:i4>306</vt:i4>
      </vt:variant>
      <vt:variant>
        <vt:i4>0</vt:i4>
      </vt:variant>
      <vt:variant>
        <vt:i4>5</vt:i4>
      </vt:variant>
      <vt:variant>
        <vt:lpwstr>http://www.state.il.us/agency/idol/index.htm</vt:lpwstr>
      </vt:variant>
      <vt:variant>
        <vt:lpwstr/>
      </vt:variant>
      <vt:variant>
        <vt:i4>4456459</vt:i4>
      </vt:variant>
      <vt:variant>
        <vt:i4>231</vt:i4>
      </vt:variant>
      <vt:variant>
        <vt:i4>0</vt:i4>
      </vt:variant>
      <vt:variant>
        <vt:i4>5</vt:i4>
      </vt:variant>
      <vt:variant>
        <vt:lpwstr>http://www.elections.il.gov/</vt:lpwstr>
      </vt:variant>
      <vt:variant>
        <vt:lpwstr/>
      </vt:variant>
      <vt:variant>
        <vt:i4>1245216</vt:i4>
      </vt:variant>
      <vt:variant>
        <vt:i4>204</vt:i4>
      </vt:variant>
      <vt:variant>
        <vt:i4>0</vt:i4>
      </vt:variant>
      <vt:variant>
        <vt:i4>5</vt:i4>
      </vt:variant>
      <vt:variant>
        <vt:lpwstr>http://www.sell2.illinois.gov/bep/Small_and_Diverse_Businesses.htm</vt:lpwstr>
      </vt:variant>
      <vt:variant>
        <vt:lpwstr/>
      </vt:variant>
      <vt:variant>
        <vt:i4>1179681</vt:i4>
      </vt:variant>
      <vt:variant>
        <vt:i4>201</vt:i4>
      </vt:variant>
      <vt:variant>
        <vt:i4>0</vt:i4>
      </vt:variant>
      <vt:variant>
        <vt:i4>5</vt:i4>
      </vt:variant>
      <vt:variant>
        <vt:lpwstr>http://www.sell2.illinois.gov/bep/Business_Enterprise.htm</vt:lpwstr>
      </vt:variant>
      <vt:variant>
        <vt:lpwstr/>
      </vt:variant>
      <vt:variant>
        <vt:i4>196614</vt:i4>
      </vt:variant>
      <vt:variant>
        <vt:i4>54</vt:i4>
      </vt:variant>
      <vt:variant>
        <vt:i4>0</vt:i4>
      </vt:variant>
      <vt:variant>
        <vt:i4>5</vt:i4>
      </vt:variant>
      <vt:variant>
        <vt:lpwstr>http://www.dhs.state.il.us/iitaa</vt:lpwstr>
      </vt:variant>
      <vt:variant>
        <vt:lpwstr/>
      </vt:variant>
      <vt:variant>
        <vt:i4>262145</vt:i4>
      </vt:variant>
      <vt:variant>
        <vt:i4>43</vt:i4>
      </vt:variant>
      <vt:variant>
        <vt:i4>0</vt:i4>
      </vt:variant>
      <vt:variant>
        <vt:i4>5</vt:i4>
      </vt:variant>
      <vt:variant>
        <vt:lpwstr>http://www.purchase.state.il.us/</vt:lpwstr>
      </vt:variant>
      <vt:variant>
        <vt:lpwstr/>
      </vt:variant>
      <vt:variant>
        <vt:i4>5701641</vt:i4>
      </vt:variant>
      <vt:variant>
        <vt:i4>40</vt:i4>
      </vt:variant>
      <vt:variant>
        <vt:i4>0</vt:i4>
      </vt:variant>
      <vt:variant>
        <vt:i4>5</vt:i4>
      </vt:variant>
      <vt:variant>
        <vt:lpwstr>http://www.ilga.gov/legislation/ilcs/ilcs.asp</vt:lpwstr>
      </vt:variant>
      <vt:variant>
        <vt:lpwstr/>
      </vt:variant>
      <vt:variant>
        <vt:i4>262145</vt:i4>
      </vt:variant>
      <vt:variant>
        <vt:i4>37</vt:i4>
      </vt:variant>
      <vt:variant>
        <vt:i4>0</vt:i4>
      </vt:variant>
      <vt:variant>
        <vt:i4>5</vt:i4>
      </vt:variant>
      <vt:variant>
        <vt:lpwstr>http://www.purchase.state.il.us/</vt:lpwstr>
      </vt:variant>
      <vt:variant>
        <vt:lpwstr/>
      </vt:variant>
      <vt:variant>
        <vt:i4>917598</vt:i4>
      </vt:variant>
      <vt:variant>
        <vt:i4>34</vt:i4>
      </vt:variant>
      <vt:variant>
        <vt:i4>0</vt:i4>
      </vt:variant>
      <vt:variant>
        <vt:i4>5</vt:i4>
      </vt:variant>
      <vt:variant>
        <vt:lpwstr>http://www.state.il.us/dhr/index.htm</vt:lpwstr>
      </vt:variant>
      <vt:variant>
        <vt:lpwstr/>
      </vt:variant>
      <vt:variant>
        <vt:i4>1179681</vt:i4>
      </vt:variant>
      <vt:variant>
        <vt:i4>31</vt:i4>
      </vt:variant>
      <vt:variant>
        <vt:i4>0</vt:i4>
      </vt:variant>
      <vt:variant>
        <vt:i4>5</vt:i4>
      </vt:variant>
      <vt:variant>
        <vt:lpwstr>http://www.sell2.illinois.gov/bep/Business_Enterprise.htm</vt:lpwstr>
      </vt:variant>
      <vt:variant>
        <vt:lpwstr/>
      </vt:variant>
      <vt:variant>
        <vt:i4>5636154</vt:i4>
      </vt:variant>
      <vt:variant>
        <vt:i4>28</vt:i4>
      </vt:variant>
      <vt:variant>
        <vt:i4>0</vt:i4>
      </vt:variant>
      <vt:variant>
        <vt:i4>5</vt:i4>
      </vt:variant>
      <vt:variant>
        <vt:lpwstr>mailto:Susan.Hartman@illinois.gov</vt:lpwstr>
      </vt:variant>
      <vt:variant>
        <vt:lpwstr/>
      </vt:variant>
      <vt:variant>
        <vt:i4>5701743</vt:i4>
      </vt:variant>
      <vt:variant>
        <vt:i4>21</vt:i4>
      </vt:variant>
      <vt:variant>
        <vt:i4>0</vt:i4>
      </vt:variant>
      <vt:variant>
        <vt:i4>5</vt:i4>
      </vt:variant>
      <vt:variant>
        <vt:lpwstr>http://www.sell2.illinois.gov/bep/Set_Aside.htm</vt:lpwstr>
      </vt:variant>
      <vt:variant>
        <vt:lpwstr/>
      </vt:variant>
      <vt:variant>
        <vt:i4>262145</vt:i4>
      </vt:variant>
      <vt:variant>
        <vt:i4>6</vt:i4>
      </vt:variant>
      <vt:variant>
        <vt:i4>0</vt:i4>
      </vt:variant>
      <vt:variant>
        <vt:i4>5</vt:i4>
      </vt:variant>
      <vt:variant>
        <vt:lpwstr>http://www.purchase.state.il.us/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Solicitation Template</dc:title>
  <dc:creator>ben.bagby</dc:creator>
  <cp:lastModifiedBy>Littrell, Dave D</cp:lastModifiedBy>
  <cp:revision>2</cp:revision>
  <cp:lastPrinted>2024-09-05T17:11:00Z</cp:lastPrinted>
  <dcterms:created xsi:type="dcterms:W3CDTF">2026-06-16T14:24:00Z</dcterms:created>
  <dcterms:modified xsi:type="dcterms:W3CDTF">2026-06-16T14:24:00Z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cordId">
    <vt:lpwstr>70</vt:lpwstr>
  </property>
  <property fmtid="{D5CDD505-2E9C-101B-9397-08002B2CF9AE}" pid="3" name="ContentType">
    <vt:lpwstr>Document</vt:lpwstr>
  </property>
  <property fmtid="{D5CDD505-2E9C-101B-9397-08002B2CF9AE}" pid="4" name="Subject">
    <vt:lpwstr/>
  </property>
  <property fmtid="{D5CDD505-2E9C-101B-9397-08002B2CF9AE}" pid="5" name="Keywords">
    <vt:lpwstr/>
  </property>
  <property fmtid="{D5CDD505-2E9C-101B-9397-08002B2CF9AE}" pid="6" name="_Author">
    <vt:lpwstr>ben.bagby</vt:lpwstr>
  </property>
  <property fmtid="{D5CDD505-2E9C-101B-9397-08002B2CF9AE}" pid="7" name="_Category">
    <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_NewReviewCycle">
    <vt:lpwstr/>
  </property>
  <property fmtid="{D5CDD505-2E9C-101B-9397-08002B2CF9AE}" pid="13" name="ContentTypeId">
    <vt:lpwstr>0x0101005D5EF1704925F74284AB4FB884FAC26A</vt:lpwstr>
  </property>
  <property fmtid="{D5CDD505-2E9C-101B-9397-08002B2CF9AE}" pid="14" name="Category">
    <vt:lpwstr>Contracts and Solicitations</vt:lpwstr>
  </property>
  <property fmtid="{D5CDD505-2E9C-101B-9397-08002B2CF9AE}" pid="15" name="Description0">
    <vt:lpwstr>Form should be used for solicitations (IFB, RFP, RFP P&amp;A) over the small purchase threshold.  Corr rev date &amp; 6.0 of the smple contr. 3-3-11 Corr typo in instr for Dis &amp; Conf of Int 3-22-11,  Updated 1.7 Protest Rev Off Room # to 514 7-13-11</vt:lpwstr>
  </property>
  <property fmtid="{D5CDD505-2E9C-101B-9397-08002B2CF9AE}" pid="16" name="Sub-Category">
    <vt:lpwstr>Forms</vt:lpwstr>
  </property>
</Properties>
</file>